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69C03" w14:textId="75992B88" w:rsidR="001A09AD" w:rsidRDefault="001A09AD" w:rsidP="001A09AD">
      <w:pPr>
        <w:pStyle w:val="Telobesedila"/>
        <w:spacing w:line="20" w:lineRule="exact"/>
        <w:jc w:val="left"/>
        <w:rPr>
          <w:rFonts w:ascii="Times New Roman"/>
          <w:sz w:val="2"/>
        </w:rPr>
      </w:pPr>
    </w:p>
    <w:p w14:paraId="7793AF08" w14:textId="77777777" w:rsidR="001A09AD" w:rsidRDefault="001A09AD" w:rsidP="001A09AD">
      <w:pPr>
        <w:pStyle w:val="Telobesedila"/>
        <w:spacing w:line="20" w:lineRule="exact"/>
        <w:jc w:val="left"/>
        <w:rPr>
          <w:rFonts w:ascii="Times New Roman"/>
          <w:sz w:val="2"/>
        </w:rPr>
      </w:pPr>
    </w:p>
    <w:p w14:paraId="031BDE27" w14:textId="77777777" w:rsidR="001A09AD" w:rsidRDefault="001A09AD" w:rsidP="001A09AD">
      <w:pPr>
        <w:pStyle w:val="Telobesedila"/>
        <w:spacing w:line="20" w:lineRule="exact"/>
        <w:jc w:val="left"/>
        <w:rPr>
          <w:rFonts w:ascii="Times New Roman"/>
          <w:sz w:val="2"/>
        </w:rPr>
      </w:pPr>
    </w:p>
    <w:p w14:paraId="56C71E90" w14:textId="77777777" w:rsidR="001A09AD" w:rsidRDefault="001A09AD" w:rsidP="001A09AD">
      <w:pPr>
        <w:pStyle w:val="Telobesedila"/>
        <w:spacing w:line="20" w:lineRule="exact"/>
        <w:jc w:val="left"/>
        <w:rPr>
          <w:rFonts w:ascii="Times New Roman"/>
          <w:sz w:val="2"/>
        </w:rPr>
      </w:pPr>
    </w:p>
    <w:p w14:paraId="2E84A8C4" w14:textId="7F4F6BC3" w:rsidR="000D0ADE" w:rsidRPr="001A09AD" w:rsidRDefault="000D0ADE" w:rsidP="001A09AD">
      <w:pPr>
        <w:pStyle w:val="Telobesedila"/>
        <w:spacing w:line="20" w:lineRule="exact"/>
        <w:jc w:val="left"/>
        <w:rPr>
          <w:rFonts w:ascii="Times New Roman"/>
          <w:sz w:val="2"/>
        </w:rPr>
      </w:pPr>
    </w:p>
    <w:p w14:paraId="324B2279" w14:textId="74BC5F68" w:rsidR="000D0ADE" w:rsidRDefault="000D0ADE">
      <w:pPr>
        <w:pStyle w:val="Telobesedila"/>
        <w:jc w:val="left"/>
        <w:rPr>
          <w:sz w:val="20"/>
        </w:rPr>
      </w:pPr>
    </w:p>
    <w:p w14:paraId="07764970" w14:textId="64C9571E" w:rsidR="000D0ADE" w:rsidRDefault="0017436E">
      <w:pPr>
        <w:pStyle w:val="Telobesedila"/>
        <w:jc w:val="left"/>
        <w:rPr>
          <w:sz w:val="20"/>
        </w:rPr>
      </w:pPr>
      <w:r>
        <w:rPr>
          <w:noProof/>
          <w:sz w:val="20"/>
        </w:rPr>
        <w:drawing>
          <wp:inline distT="0" distB="0" distL="0" distR="0" wp14:anchorId="37AA2C46" wp14:editId="51CDF1FD">
            <wp:extent cx="2127885" cy="1030605"/>
            <wp:effectExtent l="0" t="0" r="5715" b="0"/>
            <wp:docPr id="162393651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7885" cy="1030605"/>
                    </a:xfrm>
                    <a:prstGeom prst="rect">
                      <a:avLst/>
                    </a:prstGeom>
                    <a:noFill/>
                  </pic:spPr>
                </pic:pic>
              </a:graphicData>
            </a:graphic>
          </wp:inline>
        </w:drawing>
      </w:r>
    </w:p>
    <w:p w14:paraId="5FEBFA1E" w14:textId="7141A3AA" w:rsidR="000D0ADE" w:rsidRDefault="000D0ADE">
      <w:pPr>
        <w:pStyle w:val="Telobesedila"/>
        <w:jc w:val="left"/>
        <w:rPr>
          <w:sz w:val="13"/>
        </w:rPr>
      </w:pPr>
    </w:p>
    <w:p w14:paraId="7AE74615" w14:textId="77777777" w:rsidR="000D0ADE" w:rsidRDefault="000D0ADE">
      <w:pPr>
        <w:pStyle w:val="Telobesedila"/>
        <w:jc w:val="left"/>
        <w:rPr>
          <w:sz w:val="20"/>
        </w:rPr>
      </w:pPr>
    </w:p>
    <w:p w14:paraId="15789722" w14:textId="77777777" w:rsidR="000D0ADE" w:rsidRDefault="000D0ADE">
      <w:pPr>
        <w:pStyle w:val="Telobesedila"/>
        <w:jc w:val="left"/>
        <w:rPr>
          <w:sz w:val="20"/>
        </w:rPr>
      </w:pPr>
    </w:p>
    <w:p w14:paraId="4E4A9E6F" w14:textId="77777777" w:rsidR="000D0ADE" w:rsidRDefault="000D0ADE">
      <w:pPr>
        <w:pStyle w:val="Telobesedila"/>
        <w:jc w:val="left"/>
        <w:rPr>
          <w:sz w:val="20"/>
        </w:rPr>
      </w:pPr>
    </w:p>
    <w:p w14:paraId="1FACF32D" w14:textId="05BF8278" w:rsidR="000D0ADE" w:rsidRDefault="000D0ADE">
      <w:pPr>
        <w:pStyle w:val="Telobesedila"/>
        <w:spacing w:before="2"/>
        <w:jc w:val="left"/>
        <w:rPr>
          <w:sz w:val="16"/>
        </w:rPr>
      </w:pPr>
    </w:p>
    <w:p w14:paraId="48F9B993" w14:textId="77777777" w:rsidR="000D0ADE" w:rsidRDefault="000D0ADE">
      <w:pPr>
        <w:pStyle w:val="Telobesedila"/>
        <w:jc w:val="left"/>
        <w:rPr>
          <w:sz w:val="20"/>
        </w:rPr>
      </w:pPr>
    </w:p>
    <w:p w14:paraId="2F510708" w14:textId="77777777" w:rsidR="000D0ADE" w:rsidRDefault="000D0ADE">
      <w:pPr>
        <w:pStyle w:val="Telobesedila"/>
        <w:spacing w:before="8"/>
        <w:jc w:val="left"/>
        <w:rPr>
          <w:sz w:val="23"/>
        </w:rPr>
      </w:pPr>
    </w:p>
    <w:p w14:paraId="7E632BC3" w14:textId="77777777" w:rsidR="001A09AD" w:rsidRDefault="001A09AD">
      <w:pPr>
        <w:pStyle w:val="Telobesedila"/>
        <w:ind w:left="235"/>
        <w:jc w:val="left"/>
      </w:pPr>
    </w:p>
    <w:p w14:paraId="4617E880" w14:textId="77777777" w:rsidR="001A09AD" w:rsidRDefault="001A09AD">
      <w:pPr>
        <w:pStyle w:val="Telobesedila"/>
        <w:ind w:left="235"/>
        <w:jc w:val="left"/>
      </w:pPr>
    </w:p>
    <w:p w14:paraId="7EDD010F" w14:textId="77777777" w:rsidR="001A09AD" w:rsidRDefault="001A09AD">
      <w:pPr>
        <w:pStyle w:val="Telobesedila"/>
        <w:ind w:left="235"/>
        <w:jc w:val="left"/>
      </w:pPr>
    </w:p>
    <w:p w14:paraId="346F8552" w14:textId="77777777" w:rsidR="001A09AD" w:rsidRDefault="001A09AD">
      <w:pPr>
        <w:pStyle w:val="Telobesedila"/>
        <w:ind w:left="235"/>
        <w:jc w:val="left"/>
      </w:pPr>
    </w:p>
    <w:p w14:paraId="66ACBF06" w14:textId="77777777" w:rsidR="001A09AD" w:rsidRDefault="001A09AD">
      <w:pPr>
        <w:pStyle w:val="Telobesedila"/>
        <w:ind w:left="235"/>
        <w:jc w:val="left"/>
      </w:pPr>
    </w:p>
    <w:p w14:paraId="67D6A596" w14:textId="77777777" w:rsidR="00FF0D8C" w:rsidRDefault="00FF0D8C" w:rsidP="00E90C04">
      <w:pPr>
        <w:pStyle w:val="Telobesedila"/>
        <w:jc w:val="center"/>
        <w:rPr>
          <w:b/>
          <w:bCs/>
          <w:sz w:val="48"/>
          <w:szCs w:val="48"/>
        </w:rPr>
      </w:pPr>
    </w:p>
    <w:p w14:paraId="55629EA1" w14:textId="77777777" w:rsidR="00FF0D8C" w:rsidRDefault="00FF0D8C" w:rsidP="00E90C04">
      <w:pPr>
        <w:pStyle w:val="Telobesedila"/>
        <w:jc w:val="center"/>
        <w:rPr>
          <w:b/>
          <w:bCs/>
          <w:sz w:val="48"/>
          <w:szCs w:val="48"/>
        </w:rPr>
      </w:pPr>
    </w:p>
    <w:p w14:paraId="4BDC509A" w14:textId="309B6AF2" w:rsidR="001A09AD" w:rsidRDefault="001A09AD" w:rsidP="00E90C04">
      <w:pPr>
        <w:pStyle w:val="Telobesedila"/>
        <w:jc w:val="center"/>
        <w:rPr>
          <w:b/>
          <w:bCs/>
          <w:sz w:val="48"/>
          <w:szCs w:val="48"/>
        </w:rPr>
      </w:pPr>
      <w:r w:rsidRPr="00E90C04">
        <w:rPr>
          <w:b/>
          <w:bCs/>
          <w:sz w:val="48"/>
          <w:szCs w:val="48"/>
        </w:rPr>
        <w:t>RAZPISNA DOKUMENTACIJA</w:t>
      </w:r>
    </w:p>
    <w:p w14:paraId="75D46E23" w14:textId="2C7EC048" w:rsidR="00E90C04" w:rsidRPr="00E90C04" w:rsidRDefault="00E90C04" w:rsidP="00E90C04">
      <w:pPr>
        <w:pStyle w:val="Telobesedila"/>
        <w:ind w:left="235"/>
        <w:jc w:val="center"/>
        <w:rPr>
          <w:b/>
          <w:bCs/>
        </w:rPr>
      </w:pPr>
      <w:r>
        <w:rPr>
          <w:b/>
          <w:bCs/>
        </w:rPr>
        <w:t xml:space="preserve">Odprti postopek s sklenitvijo okvirnega sporazuma </w:t>
      </w:r>
    </w:p>
    <w:p w14:paraId="327C84AF" w14:textId="77777777" w:rsidR="001A09AD" w:rsidRDefault="001A09AD">
      <w:pPr>
        <w:pStyle w:val="Telobesedila"/>
        <w:ind w:left="235"/>
        <w:jc w:val="left"/>
      </w:pPr>
    </w:p>
    <w:p w14:paraId="3656D1C0" w14:textId="77777777" w:rsidR="000D0ADE" w:rsidRDefault="000D0ADE">
      <w:pPr>
        <w:pStyle w:val="Telobesedila"/>
        <w:jc w:val="left"/>
        <w:rPr>
          <w:sz w:val="24"/>
        </w:rPr>
      </w:pPr>
    </w:p>
    <w:p w14:paraId="3BB981A6" w14:textId="77777777" w:rsidR="000D0ADE" w:rsidRDefault="000D0ADE">
      <w:pPr>
        <w:pStyle w:val="Telobesedila"/>
        <w:spacing w:before="4"/>
        <w:jc w:val="left"/>
        <w:rPr>
          <w:sz w:val="25"/>
        </w:rPr>
      </w:pPr>
    </w:p>
    <w:p w14:paraId="56AFA168" w14:textId="3F2F538C" w:rsidR="000D0ADE" w:rsidRPr="00E90C04" w:rsidRDefault="00E90C04">
      <w:pPr>
        <w:pStyle w:val="Telobesedila"/>
        <w:spacing w:before="1"/>
        <w:ind w:left="235"/>
        <w:jc w:val="left"/>
        <w:rPr>
          <w:b/>
        </w:rPr>
      </w:pPr>
      <w:r w:rsidRPr="00E90C04">
        <w:t xml:space="preserve">                      </w:t>
      </w:r>
      <w:r w:rsidR="00F901FF" w:rsidRPr="00E90C04">
        <w:t>PREDMET JAVNEGA NAROČILA</w:t>
      </w:r>
      <w:r w:rsidR="00F901FF" w:rsidRPr="00E90C04">
        <w:rPr>
          <w:b/>
        </w:rPr>
        <w:t>:</w:t>
      </w:r>
    </w:p>
    <w:p w14:paraId="2AD00666" w14:textId="77777777" w:rsidR="000D0ADE" w:rsidRDefault="000D0ADE">
      <w:pPr>
        <w:pStyle w:val="Telobesedila"/>
        <w:jc w:val="left"/>
        <w:rPr>
          <w:b/>
          <w:sz w:val="20"/>
        </w:rPr>
      </w:pPr>
    </w:p>
    <w:p w14:paraId="4906031A" w14:textId="290F3FD2" w:rsidR="000D0ADE" w:rsidRPr="008363D1" w:rsidRDefault="00E90C04">
      <w:pPr>
        <w:spacing w:before="93"/>
        <w:ind w:right="197"/>
        <w:jc w:val="center"/>
        <w:rPr>
          <w:b/>
          <w:sz w:val="24"/>
          <w:szCs w:val="24"/>
        </w:rPr>
      </w:pPr>
      <w:r w:rsidRPr="008363D1">
        <w:rPr>
          <w:b/>
          <w:sz w:val="24"/>
          <w:szCs w:val="24"/>
        </w:rPr>
        <w:t xml:space="preserve">Dobava </w:t>
      </w:r>
      <w:r w:rsidR="001C5706" w:rsidRPr="008363D1">
        <w:rPr>
          <w:b/>
          <w:sz w:val="24"/>
          <w:szCs w:val="24"/>
        </w:rPr>
        <w:t>zobozdravstvenega materiala</w:t>
      </w:r>
    </w:p>
    <w:p w14:paraId="06B1D876" w14:textId="77777777" w:rsidR="000D0ADE" w:rsidRDefault="000D0ADE">
      <w:pPr>
        <w:pStyle w:val="Telobesedila"/>
        <w:jc w:val="left"/>
        <w:rPr>
          <w:b/>
          <w:sz w:val="20"/>
        </w:rPr>
      </w:pPr>
    </w:p>
    <w:p w14:paraId="6FC9DC70" w14:textId="77777777" w:rsidR="000D0ADE" w:rsidRDefault="000D0ADE">
      <w:pPr>
        <w:pStyle w:val="Telobesedila"/>
        <w:jc w:val="left"/>
        <w:rPr>
          <w:b/>
          <w:sz w:val="20"/>
        </w:rPr>
      </w:pPr>
    </w:p>
    <w:p w14:paraId="2E1AB005" w14:textId="77777777" w:rsidR="000D0ADE" w:rsidRDefault="000D0ADE">
      <w:pPr>
        <w:pStyle w:val="Telobesedila"/>
        <w:jc w:val="left"/>
        <w:rPr>
          <w:b/>
          <w:sz w:val="20"/>
        </w:rPr>
      </w:pPr>
    </w:p>
    <w:p w14:paraId="50DF890E" w14:textId="77777777" w:rsidR="000D0ADE" w:rsidRDefault="000D0ADE">
      <w:pPr>
        <w:pStyle w:val="Telobesedila"/>
        <w:jc w:val="left"/>
        <w:rPr>
          <w:b/>
          <w:sz w:val="20"/>
        </w:rPr>
      </w:pPr>
    </w:p>
    <w:p w14:paraId="2A99C4BD" w14:textId="77777777" w:rsidR="000D0ADE" w:rsidRDefault="000D0ADE">
      <w:pPr>
        <w:pStyle w:val="Telobesedila"/>
        <w:jc w:val="left"/>
        <w:rPr>
          <w:b/>
          <w:sz w:val="20"/>
        </w:rPr>
      </w:pPr>
    </w:p>
    <w:p w14:paraId="681D5AA7" w14:textId="77777777" w:rsidR="000D0ADE" w:rsidRDefault="000D0ADE">
      <w:pPr>
        <w:pStyle w:val="Telobesedila"/>
        <w:jc w:val="left"/>
        <w:rPr>
          <w:b/>
          <w:sz w:val="20"/>
        </w:rPr>
      </w:pPr>
    </w:p>
    <w:p w14:paraId="41015CBC" w14:textId="77777777" w:rsidR="0017436E" w:rsidRDefault="0017436E" w:rsidP="00E90C04">
      <w:pPr>
        <w:pStyle w:val="Telobesedila"/>
        <w:spacing w:before="93"/>
        <w:ind w:right="200"/>
      </w:pPr>
    </w:p>
    <w:p w14:paraId="3D172EB1" w14:textId="77777777" w:rsidR="0017436E" w:rsidRDefault="0017436E" w:rsidP="00E90C04">
      <w:pPr>
        <w:pStyle w:val="Telobesedila"/>
        <w:spacing w:before="93"/>
        <w:ind w:right="200"/>
      </w:pPr>
    </w:p>
    <w:p w14:paraId="35F47E52" w14:textId="77777777" w:rsidR="0017436E" w:rsidRDefault="0017436E" w:rsidP="00E90C04">
      <w:pPr>
        <w:pStyle w:val="Telobesedila"/>
        <w:spacing w:before="93"/>
        <w:ind w:right="200"/>
      </w:pPr>
    </w:p>
    <w:p w14:paraId="0E199B4D" w14:textId="77777777" w:rsidR="0017436E" w:rsidRDefault="0017436E" w:rsidP="00E90C04">
      <w:pPr>
        <w:pStyle w:val="Telobesedila"/>
        <w:spacing w:before="93"/>
        <w:ind w:right="200"/>
      </w:pPr>
    </w:p>
    <w:p w14:paraId="2CFC4D00" w14:textId="77777777" w:rsidR="0017436E" w:rsidRDefault="0017436E" w:rsidP="00E90C04">
      <w:pPr>
        <w:pStyle w:val="Telobesedila"/>
        <w:spacing w:before="93"/>
        <w:ind w:right="200"/>
      </w:pPr>
    </w:p>
    <w:p w14:paraId="5D4ABE74" w14:textId="77777777" w:rsidR="0017436E" w:rsidRDefault="0017436E" w:rsidP="00E90C04">
      <w:pPr>
        <w:pStyle w:val="Telobesedila"/>
        <w:spacing w:before="93"/>
        <w:ind w:right="200"/>
      </w:pPr>
    </w:p>
    <w:p w14:paraId="2468EEE3" w14:textId="77777777" w:rsidR="0017436E" w:rsidRDefault="0017436E" w:rsidP="00E90C04">
      <w:pPr>
        <w:pStyle w:val="Telobesedila"/>
        <w:spacing w:before="93"/>
        <w:ind w:right="200"/>
      </w:pPr>
    </w:p>
    <w:p w14:paraId="0FBECAED" w14:textId="77777777" w:rsidR="0017436E" w:rsidRDefault="0017436E" w:rsidP="00E90C04">
      <w:pPr>
        <w:pStyle w:val="Telobesedila"/>
        <w:spacing w:before="93"/>
        <w:ind w:right="200"/>
      </w:pPr>
    </w:p>
    <w:p w14:paraId="1226E96C" w14:textId="77777777" w:rsidR="0017436E" w:rsidRDefault="0017436E" w:rsidP="00E90C04">
      <w:pPr>
        <w:pStyle w:val="Telobesedila"/>
        <w:spacing w:before="93"/>
        <w:ind w:right="200"/>
      </w:pPr>
    </w:p>
    <w:p w14:paraId="2B2F8DE7" w14:textId="257B9C46" w:rsidR="000D0ADE" w:rsidRDefault="0017436E" w:rsidP="00E90C04">
      <w:pPr>
        <w:pStyle w:val="Telobesedila"/>
        <w:spacing w:before="93"/>
        <w:ind w:right="200"/>
      </w:pPr>
      <w:r>
        <w:t>Julij 2025</w:t>
      </w:r>
    </w:p>
    <w:p w14:paraId="6905558A" w14:textId="77777777" w:rsidR="000D0ADE" w:rsidRDefault="000D0ADE">
      <w:pPr>
        <w:sectPr w:rsidR="000D0ADE" w:rsidSect="00273784">
          <w:footerReference w:type="default" r:id="rId9"/>
          <w:footerReference w:type="first" r:id="rId10"/>
          <w:pgSz w:w="11910" w:h="16840"/>
          <w:pgMar w:top="1300" w:right="980" w:bottom="1060" w:left="1180" w:header="0" w:footer="875" w:gutter="0"/>
          <w:pgNumType w:start="1"/>
          <w:cols w:space="708"/>
          <w:titlePg/>
          <w:docGrid w:linePitch="299"/>
        </w:sectPr>
      </w:pPr>
    </w:p>
    <w:p w14:paraId="0CAF8021" w14:textId="77777777" w:rsidR="000D0ADE" w:rsidRDefault="00F901FF">
      <w:pPr>
        <w:pStyle w:val="Naslov1"/>
        <w:numPr>
          <w:ilvl w:val="0"/>
          <w:numId w:val="19"/>
        </w:numPr>
        <w:tabs>
          <w:tab w:val="left" w:pos="1087"/>
          <w:tab w:val="left" w:pos="1088"/>
        </w:tabs>
        <w:spacing w:before="63"/>
        <w:ind w:hanging="853"/>
      </w:pPr>
      <w:bookmarkStart w:id="0" w:name="A._POVABILO_K_ODDAJI_PONUDBE"/>
      <w:bookmarkEnd w:id="0"/>
      <w:r>
        <w:lastRenderedPageBreak/>
        <w:t>POVABILO K ODDAJI PONUDBE</w:t>
      </w:r>
    </w:p>
    <w:p w14:paraId="43D3222B" w14:textId="77777777" w:rsidR="000D0ADE" w:rsidRDefault="000D0ADE">
      <w:pPr>
        <w:pStyle w:val="Telobesedila"/>
        <w:spacing w:before="5"/>
        <w:jc w:val="left"/>
        <w:rPr>
          <w:b/>
          <w:sz w:val="23"/>
        </w:rPr>
      </w:pPr>
    </w:p>
    <w:p w14:paraId="15D29D98" w14:textId="4074F5D8" w:rsidR="000D0ADE" w:rsidRDefault="00F901FF">
      <w:pPr>
        <w:pStyle w:val="Naslov2"/>
        <w:numPr>
          <w:ilvl w:val="1"/>
          <w:numId w:val="19"/>
        </w:numPr>
        <w:tabs>
          <w:tab w:val="left" w:pos="1512"/>
          <w:tab w:val="left" w:pos="1513"/>
        </w:tabs>
      </w:pPr>
      <w:bookmarkStart w:id="1" w:name="A.01_Podatki_o_naročilu"/>
      <w:bookmarkEnd w:id="1"/>
      <w:r>
        <w:t>PODATKI O</w:t>
      </w:r>
      <w:r>
        <w:rPr>
          <w:spacing w:val="-2"/>
        </w:rPr>
        <w:t xml:space="preserve"> </w:t>
      </w:r>
      <w:r>
        <w:t>NAROČ</w:t>
      </w:r>
      <w:r w:rsidR="00921B80">
        <w:t>NIKU</w:t>
      </w:r>
    </w:p>
    <w:p w14:paraId="26454D3F" w14:textId="77777777" w:rsidR="00C376D3" w:rsidRDefault="00C376D3">
      <w:pPr>
        <w:pStyle w:val="Telobesedila"/>
        <w:spacing w:before="146" w:line="264" w:lineRule="auto"/>
        <w:ind w:left="235" w:right="432"/>
      </w:pPr>
    </w:p>
    <w:p w14:paraId="349D54A2" w14:textId="2021FD28" w:rsidR="00C376D3" w:rsidRDefault="00C376D3" w:rsidP="0017436E">
      <w:pPr>
        <w:pStyle w:val="Telobesedila"/>
        <w:spacing w:before="146" w:line="264" w:lineRule="auto"/>
        <w:ind w:right="432"/>
      </w:pPr>
      <w:r>
        <w:t xml:space="preserve">Na podlagi 33. člena </w:t>
      </w:r>
      <w:r w:rsidRPr="00C376D3">
        <w:t>naročanju (ZJN-3) (</w:t>
      </w:r>
      <w:r w:rsidR="008363D1" w:rsidRPr="008363D1">
        <w:t xml:space="preserve">Uradni list RS, št. 91/15, 14/18, 121/21, 10/22, 74/22 – </w:t>
      </w:r>
      <w:proofErr w:type="spellStart"/>
      <w:r w:rsidR="008363D1" w:rsidRPr="008363D1">
        <w:t>odl</w:t>
      </w:r>
      <w:proofErr w:type="spellEnd"/>
      <w:r w:rsidR="008363D1" w:rsidRPr="008363D1">
        <w:t xml:space="preserve">. US, 100/22 – </w:t>
      </w:r>
      <w:r w:rsidR="008363D1" w:rsidRPr="008363D1">
        <w:rPr>
          <w:cs/>
        </w:rPr>
        <w:t>‎‎</w:t>
      </w:r>
      <w:r w:rsidR="008363D1" w:rsidRPr="008363D1">
        <w:t>ZNUZSZS, 28/23 in 88/23 – ZOPNN-F; v nadaljevanju ZJN-3</w:t>
      </w:r>
      <w:r w:rsidR="008363D1" w:rsidRPr="008363D1">
        <w:rPr>
          <w:cs/>
        </w:rPr>
        <w:t>‎</w:t>
      </w:r>
      <w:r w:rsidRPr="00C376D3">
        <w:t>)</w:t>
      </w:r>
      <w:r>
        <w:t xml:space="preserve">, je pooblaščeni naročnik in hkrati naročnik Zdravstveni dom Celje, Gregorčičeva 5, 3000 Celje, po pooblastilu zdravstvenih domov: </w:t>
      </w:r>
    </w:p>
    <w:p w14:paraId="000E33C9" w14:textId="77777777" w:rsidR="008363D1" w:rsidRDefault="008363D1" w:rsidP="008363D1">
      <w:pPr>
        <w:pStyle w:val="Telobesedila"/>
        <w:numPr>
          <w:ilvl w:val="0"/>
          <w:numId w:val="38"/>
        </w:numPr>
        <w:spacing w:before="146" w:line="264" w:lineRule="auto"/>
        <w:ind w:right="432"/>
      </w:pPr>
      <w:r>
        <w:t>Zdravstveni dom Šentjur, Cesta Leona Dobrotinška 3b, 3230 Šentjur;</w:t>
      </w:r>
    </w:p>
    <w:p w14:paraId="12C49ED9" w14:textId="4D67F3EC" w:rsidR="00C376D3" w:rsidRDefault="00C376D3" w:rsidP="008363D1">
      <w:pPr>
        <w:pStyle w:val="Telobesedila"/>
        <w:numPr>
          <w:ilvl w:val="0"/>
          <w:numId w:val="38"/>
        </w:numPr>
        <w:spacing w:before="146" w:line="264" w:lineRule="auto"/>
        <w:ind w:right="432"/>
      </w:pPr>
      <w:r>
        <w:t>Zdravstveni dom »dr. Jožeta Potrate« Žalec, Prešernova 6, 3310 Žalec;</w:t>
      </w:r>
    </w:p>
    <w:p w14:paraId="58D18777" w14:textId="6161835F" w:rsidR="00C376D3" w:rsidRDefault="00C376D3" w:rsidP="0017436E">
      <w:pPr>
        <w:pStyle w:val="Telobesedila"/>
        <w:spacing w:before="146" w:line="264" w:lineRule="auto"/>
        <w:ind w:right="432"/>
      </w:pPr>
      <w:r>
        <w:t>Pooblaščeni naročnik Zdravstveni dom Celje, Gregorčičeva 5, 3000 Celje (v nadaljevanju: naročnik), na podlagi 40. člena ZJN-3, vabi vse zainteresirane ponudnike, da predložijo ponudbo, skladno z zahtevami iz razpisne dokumentacije.</w:t>
      </w:r>
    </w:p>
    <w:p w14:paraId="02892602" w14:textId="51633D06" w:rsidR="000D0ADE" w:rsidRDefault="00F901FF" w:rsidP="008363D1">
      <w:pPr>
        <w:pStyle w:val="Telobesedila"/>
        <w:spacing w:before="120"/>
        <w:ind w:right="394"/>
      </w:pPr>
      <w:r>
        <w:t xml:space="preserve">Vrsta postopka za oddajo javnega naročila: odprti postopek. Naročilo </w:t>
      </w:r>
      <w:r w:rsidR="00C376D3">
        <w:t>je</w:t>
      </w:r>
      <w:r>
        <w:t xml:space="preserve"> razdeljeno na </w:t>
      </w:r>
      <w:r w:rsidR="00625070">
        <w:t>več sklopov. Ponudnik se lahko prijavi na enega ali več sklopov. Ponuditi mora vse artikle 100% znotraj posameznega sklopa.</w:t>
      </w:r>
    </w:p>
    <w:p w14:paraId="27851DFF" w14:textId="77777777" w:rsidR="0017436E" w:rsidRDefault="0017436E" w:rsidP="00625070">
      <w:pPr>
        <w:pStyle w:val="Telobesedila"/>
        <w:spacing w:before="120" w:line="376" w:lineRule="auto"/>
        <w:ind w:left="235" w:right="394"/>
      </w:pPr>
    </w:p>
    <w:p w14:paraId="6283C19D" w14:textId="6491949A" w:rsidR="000D0ADE" w:rsidRDefault="00F901FF">
      <w:pPr>
        <w:pStyle w:val="Naslov2"/>
        <w:numPr>
          <w:ilvl w:val="1"/>
          <w:numId w:val="19"/>
        </w:numPr>
        <w:tabs>
          <w:tab w:val="left" w:pos="1512"/>
          <w:tab w:val="left" w:pos="1513"/>
        </w:tabs>
        <w:spacing w:before="123"/>
        <w:ind w:hanging="851"/>
      </w:pPr>
      <w:bookmarkStart w:id="2" w:name="A.02_Podatki_o_naročniku"/>
      <w:bookmarkEnd w:id="2"/>
      <w:r>
        <w:t>PODATKI O</w:t>
      </w:r>
      <w:r>
        <w:rPr>
          <w:spacing w:val="-2"/>
        </w:rPr>
        <w:t xml:space="preserve"> </w:t>
      </w:r>
      <w:r>
        <w:t>NAROČ</w:t>
      </w:r>
      <w:r w:rsidR="00921B80">
        <w:t>ILU</w:t>
      </w:r>
    </w:p>
    <w:p w14:paraId="73A7884A" w14:textId="25BB39AA" w:rsidR="000D0ADE" w:rsidRPr="00F40FF1" w:rsidRDefault="000D0ADE" w:rsidP="00F40FF1">
      <w:pPr>
        <w:pStyle w:val="Telobesedila"/>
        <w:spacing w:before="145" w:line="376" w:lineRule="auto"/>
        <w:ind w:right="1447"/>
        <w:jc w:val="left"/>
      </w:pPr>
      <w:bookmarkStart w:id="3" w:name="_bookmark3"/>
      <w:bookmarkEnd w:id="3"/>
    </w:p>
    <w:p w14:paraId="1EE37A78" w14:textId="7DF67D28" w:rsidR="00F40FF1" w:rsidRPr="0017436E" w:rsidRDefault="00F40FF1" w:rsidP="0017436E">
      <w:r w:rsidRPr="0017436E">
        <w:t>Predmet javnega naročila je razdeljen na naslednje s</w:t>
      </w:r>
      <w:r w:rsidR="003124BC" w:rsidRPr="0017436E">
        <w:t>klope</w:t>
      </w:r>
      <w:r w:rsidR="00170E74" w:rsidRPr="0017436E">
        <w:t xml:space="preserve"> blaga</w:t>
      </w:r>
      <w:r w:rsidRPr="0017436E">
        <w:t xml:space="preserve"> po posameznem </w:t>
      </w:r>
      <w:r w:rsidR="0017436E" w:rsidRPr="0017436E">
        <w:t>Z</w:t>
      </w:r>
      <w:r w:rsidRPr="0017436E">
        <w:t>dravstvenem domu in sicer:</w:t>
      </w:r>
    </w:p>
    <w:p w14:paraId="17DE15E7" w14:textId="77777777" w:rsidR="00F40FF1" w:rsidRPr="00F40FF1" w:rsidRDefault="00F40FF1" w:rsidP="00F40FF1">
      <w:pPr>
        <w:kinsoku w:val="0"/>
        <w:overflowPunct w:val="0"/>
        <w:adjustRightInd w:val="0"/>
        <w:ind w:left="161" w:right="687"/>
        <w:rPr>
          <w:rFonts w:eastAsia="Times New Roman"/>
        </w:rPr>
      </w:pPr>
    </w:p>
    <w:p w14:paraId="3DFAFD42" w14:textId="77777777" w:rsidR="00F40FF1" w:rsidRDefault="00F40FF1" w:rsidP="00F40FF1">
      <w:pPr>
        <w:rPr>
          <w:rFonts w:eastAsia="Times New Roman"/>
          <w:b/>
        </w:rPr>
      </w:pPr>
      <w:r w:rsidRPr="00F40FF1">
        <w:rPr>
          <w:rFonts w:eastAsia="Times New Roman"/>
          <w:b/>
        </w:rPr>
        <w:t>ZDRAVSTVENI DOM CELJE</w:t>
      </w:r>
    </w:p>
    <w:p w14:paraId="1024325C" w14:textId="77777777" w:rsidR="002E1C41" w:rsidRDefault="002E1C41" w:rsidP="00F40FF1">
      <w:pPr>
        <w:rPr>
          <w:rFonts w:eastAsia="Times New Roman"/>
          <w:b/>
        </w:rPr>
      </w:pPr>
    </w:p>
    <w:p w14:paraId="54F9F255" w14:textId="77777777" w:rsidR="002E1C41" w:rsidRPr="00625070" w:rsidRDefault="002E1C41" w:rsidP="002E1C41">
      <w:pPr>
        <w:rPr>
          <w:rFonts w:eastAsia="Times New Roman"/>
          <w:bCs/>
        </w:rPr>
      </w:pPr>
      <w:r w:rsidRPr="00625070">
        <w:rPr>
          <w:rFonts w:eastAsia="Times New Roman"/>
          <w:bCs/>
        </w:rPr>
        <w:t xml:space="preserve">ZOBOZDRAVSTVENI MATERIAL (razdeljen na </w:t>
      </w:r>
      <w:r>
        <w:rPr>
          <w:rFonts w:eastAsia="Times New Roman"/>
          <w:bCs/>
        </w:rPr>
        <w:t>pod</w:t>
      </w:r>
      <w:r w:rsidRPr="00625070">
        <w:rPr>
          <w:rFonts w:eastAsia="Times New Roman"/>
          <w:bCs/>
        </w:rPr>
        <w:t>sklope)</w:t>
      </w:r>
    </w:p>
    <w:p w14:paraId="695DF7D7" w14:textId="77777777" w:rsidR="002E1C41" w:rsidRPr="00F40FF1" w:rsidRDefault="002E1C41" w:rsidP="00F40FF1">
      <w:pPr>
        <w:rPr>
          <w:rFonts w:eastAsia="Times New Roman"/>
          <w:b/>
        </w:rPr>
      </w:pPr>
    </w:p>
    <w:tbl>
      <w:tblPr>
        <w:tblW w:w="7938" w:type="dxa"/>
        <w:tblCellMar>
          <w:left w:w="70" w:type="dxa"/>
          <w:right w:w="70" w:type="dxa"/>
        </w:tblCellMar>
        <w:tblLook w:val="04A0" w:firstRow="1" w:lastRow="0" w:firstColumn="1" w:lastColumn="0" w:noHBand="0" w:noVBand="1"/>
      </w:tblPr>
      <w:tblGrid>
        <w:gridCol w:w="7938"/>
      </w:tblGrid>
      <w:tr w:rsidR="002E1C41" w:rsidRPr="002E1C41" w14:paraId="68403000" w14:textId="77777777" w:rsidTr="002E1C41">
        <w:trPr>
          <w:trHeight w:val="288"/>
        </w:trPr>
        <w:tc>
          <w:tcPr>
            <w:tcW w:w="7938" w:type="dxa"/>
            <w:tcBorders>
              <w:top w:val="nil"/>
              <w:left w:val="nil"/>
              <w:bottom w:val="nil"/>
              <w:right w:val="nil"/>
            </w:tcBorders>
            <w:noWrap/>
            <w:vAlign w:val="bottom"/>
            <w:hideMark/>
          </w:tcPr>
          <w:p w14:paraId="5462AAD2" w14:textId="13D2910E"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1: ALGINATI</w:t>
            </w:r>
          </w:p>
        </w:tc>
      </w:tr>
      <w:tr w:rsidR="002E1C41" w:rsidRPr="002E1C41" w14:paraId="66F1971C" w14:textId="77777777" w:rsidTr="002E1C41">
        <w:trPr>
          <w:trHeight w:val="288"/>
        </w:trPr>
        <w:tc>
          <w:tcPr>
            <w:tcW w:w="7938" w:type="dxa"/>
            <w:tcBorders>
              <w:top w:val="nil"/>
              <w:left w:val="nil"/>
              <w:bottom w:val="nil"/>
              <w:right w:val="nil"/>
            </w:tcBorders>
            <w:noWrap/>
            <w:vAlign w:val="bottom"/>
            <w:hideMark/>
          </w:tcPr>
          <w:p w14:paraId="017E578E" w14:textId="10138853"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 xml:space="preserve">Sklop 2: ODTISNI MATERIAL </w:t>
            </w:r>
          </w:p>
        </w:tc>
      </w:tr>
      <w:tr w:rsidR="002E1C41" w:rsidRPr="002E1C41" w14:paraId="5317055E" w14:textId="77777777" w:rsidTr="002E1C41">
        <w:trPr>
          <w:trHeight w:val="288"/>
        </w:trPr>
        <w:tc>
          <w:tcPr>
            <w:tcW w:w="7938" w:type="dxa"/>
            <w:tcBorders>
              <w:top w:val="nil"/>
              <w:left w:val="nil"/>
              <w:bottom w:val="nil"/>
              <w:right w:val="nil"/>
            </w:tcBorders>
            <w:noWrap/>
            <w:vAlign w:val="bottom"/>
            <w:hideMark/>
          </w:tcPr>
          <w:p w14:paraId="5D3EF3AC" w14:textId="5861A182"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3: AMALGAM IN CEMENTI</w:t>
            </w:r>
          </w:p>
        </w:tc>
      </w:tr>
      <w:tr w:rsidR="002E1C41" w:rsidRPr="002E1C41" w14:paraId="6DD15232" w14:textId="77777777" w:rsidTr="002E1C41">
        <w:trPr>
          <w:trHeight w:val="288"/>
        </w:trPr>
        <w:tc>
          <w:tcPr>
            <w:tcW w:w="7938" w:type="dxa"/>
            <w:tcBorders>
              <w:top w:val="nil"/>
              <w:left w:val="nil"/>
              <w:bottom w:val="nil"/>
              <w:right w:val="nil"/>
            </w:tcBorders>
            <w:noWrap/>
            <w:vAlign w:val="bottom"/>
            <w:hideMark/>
          </w:tcPr>
          <w:p w14:paraId="3535D8F7" w14:textId="347DCB66"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4: MATERIAL KOMPOZITNE ZALIVKE</w:t>
            </w:r>
          </w:p>
        </w:tc>
      </w:tr>
      <w:tr w:rsidR="002E1C41" w:rsidRPr="002E1C41" w14:paraId="6AEAE980" w14:textId="77777777" w:rsidTr="002E1C41">
        <w:trPr>
          <w:trHeight w:val="288"/>
        </w:trPr>
        <w:tc>
          <w:tcPr>
            <w:tcW w:w="7938" w:type="dxa"/>
            <w:tcBorders>
              <w:top w:val="nil"/>
              <w:left w:val="nil"/>
              <w:bottom w:val="nil"/>
              <w:right w:val="nil"/>
            </w:tcBorders>
            <w:noWrap/>
            <w:vAlign w:val="bottom"/>
            <w:hideMark/>
          </w:tcPr>
          <w:p w14:paraId="124B3989" w14:textId="58F0D35B"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5: GUTAPERCHA, PAPIRNATI POENI</w:t>
            </w:r>
          </w:p>
        </w:tc>
      </w:tr>
      <w:tr w:rsidR="002E1C41" w:rsidRPr="002E1C41" w14:paraId="70E9772D" w14:textId="77777777" w:rsidTr="002E1C41">
        <w:trPr>
          <w:trHeight w:val="288"/>
        </w:trPr>
        <w:tc>
          <w:tcPr>
            <w:tcW w:w="7938" w:type="dxa"/>
            <w:tcBorders>
              <w:top w:val="nil"/>
              <w:left w:val="nil"/>
              <w:bottom w:val="nil"/>
              <w:right w:val="nil"/>
            </w:tcBorders>
            <w:noWrap/>
            <w:vAlign w:val="bottom"/>
            <w:hideMark/>
          </w:tcPr>
          <w:p w14:paraId="510CBE32" w14:textId="29E938F4"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6: ENDODONTIJA IN ANESTEZIJA</w:t>
            </w:r>
          </w:p>
        </w:tc>
      </w:tr>
      <w:tr w:rsidR="002E1C41" w:rsidRPr="002E1C41" w14:paraId="2BA01413" w14:textId="77777777" w:rsidTr="002E1C41">
        <w:trPr>
          <w:trHeight w:val="288"/>
        </w:trPr>
        <w:tc>
          <w:tcPr>
            <w:tcW w:w="7938" w:type="dxa"/>
            <w:tcBorders>
              <w:top w:val="nil"/>
              <w:left w:val="nil"/>
              <w:bottom w:val="nil"/>
              <w:right w:val="nil"/>
            </w:tcBorders>
            <w:noWrap/>
            <w:vAlign w:val="bottom"/>
            <w:hideMark/>
          </w:tcPr>
          <w:p w14:paraId="478DF295" w14:textId="733ABBE2"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7: PILICE ZA ZAVITE KANALE</w:t>
            </w:r>
          </w:p>
        </w:tc>
      </w:tr>
      <w:tr w:rsidR="002E1C41" w:rsidRPr="002E1C41" w14:paraId="1BF3F448" w14:textId="77777777" w:rsidTr="002E1C41">
        <w:trPr>
          <w:trHeight w:val="288"/>
        </w:trPr>
        <w:tc>
          <w:tcPr>
            <w:tcW w:w="7938" w:type="dxa"/>
            <w:tcBorders>
              <w:top w:val="nil"/>
              <w:left w:val="nil"/>
              <w:bottom w:val="nil"/>
              <w:right w:val="nil"/>
            </w:tcBorders>
            <w:noWrap/>
            <w:vAlign w:val="bottom"/>
            <w:hideMark/>
          </w:tcPr>
          <w:p w14:paraId="372EDD7E" w14:textId="2F46C5BD"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8: IGLE</w:t>
            </w:r>
          </w:p>
        </w:tc>
      </w:tr>
      <w:tr w:rsidR="002E1C41" w:rsidRPr="002E1C41" w14:paraId="0A00E8FB" w14:textId="77777777" w:rsidTr="002E1C41">
        <w:trPr>
          <w:trHeight w:val="288"/>
        </w:trPr>
        <w:tc>
          <w:tcPr>
            <w:tcW w:w="7938" w:type="dxa"/>
            <w:tcBorders>
              <w:top w:val="nil"/>
              <w:left w:val="nil"/>
              <w:bottom w:val="nil"/>
              <w:right w:val="nil"/>
            </w:tcBorders>
            <w:noWrap/>
            <w:vAlign w:val="bottom"/>
            <w:hideMark/>
          </w:tcPr>
          <w:p w14:paraId="78EF28E6" w14:textId="491CA838"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9: ŠIVALNI PRIBOR</w:t>
            </w:r>
          </w:p>
        </w:tc>
      </w:tr>
      <w:tr w:rsidR="002E1C41" w:rsidRPr="002E1C41" w14:paraId="1592B74E" w14:textId="77777777" w:rsidTr="002E1C41">
        <w:trPr>
          <w:trHeight w:val="288"/>
        </w:trPr>
        <w:tc>
          <w:tcPr>
            <w:tcW w:w="7938" w:type="dxa"/>
            <w:tcBorders>
              <w:top w:val="nil"/>
              <w:left w:val="nil"/>
              <w:bottom w:val="nil"/>
              <w:right w:val="nil"/>
            </w:tcBorders>
            <w:noWrap/>
            <w:vAlign w:val="bottom"/>
            <w:hideMark/>
          </w:tcPr>
          <w:p w14:paraId="5FF6AE89" w14:textId="6B6E4DE6"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10: VRTEČI INŠTRUMENTI</w:t>
            </w:r>
          </w:p>
        </w:tc>
      </w:tr>
      <w:tr w:rsidR="002E1C41" w:rsidRPr="002E1C41" w14:paraId="5F98BA1B" w14:textId="77777777" w:rsidTr="002E1C41">
        <w:trPr>
          <w:trHeight w:val="288"/>
        </w:trPr>
        <w:tc>
          <w:tcPr>
            <w:tcW w:w="7938" w:type="dxa"/>
            <w:tcBorders>
              <w:top w:val="nil"/>
              <w:left w:val="nil"/>
              <w:bottom w:val="nil"/>
              <w:right w:val="nil"/>
            </w:tcBorders>
            <w:noWrap/>
            <w:vAlign w:val="bottom"/>
            <w:hideMark/>
          </w:tcPr>
          <w:p w14:paraId="388EF6A4" w14:textId="11F5ABF9"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11</w:t>
            </w:r>
            <w:r>
              <w:rPr>
                <w:rFonts w:eastAsia="Times New Roman"/>
                <w:color w:val="000000"/>
                <w:lang w:bidi="ar-SA"/>
              </w:rPr>
              <w:t xml:space="preserve">: </w:t>
            </w:r>
            <w:r w:rsidRPr="002E1C41">
              <w:rPr>
                <w:rFonts w:eastAsia="Times New Roman"/>
                <w:color w:val="000000"/>
                <w:lang w:bidi="ar-SA"/>
              </w:rPr>
              <w:t>OSTALI ZOBOZDRAVSTVENI MAT.</w:t>
            </w:r>
          </w:p>
        </w:tc>
      </w:tr>
      <w:tr w:rsidR="002E1C41" w:rsidRPr="002E1C41" w14:paraId="0D45B625" w14:textId="77777777" w:rsidTr="002E1C41">
        <w:trPr>
          <w:trHeight w:val="288"/>
        </w:trPr>
        <w:tc>
          <w:tcPr>
            <w:tcW w:w="7938" w:type="dxa"/>
            <w:tcBorders>
              <w:top w:val="nil"/>
              <w:left w:val="nil"/>
              <w:bottom w:val="nil"/>
              <w:right w:val="nil"/>
            </w:tcBorders>
            <w:noWrap/>
            <w:vAlign w:val="bottom"/>
            <w:hideMark/>
          </w:tcPr>
          <w:p w14:paraId="0128976C" w14:textId="18D32688"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12: OSTALI POTROŠNI MATERIAL</w:t>
            </w:r>
          </w:p>
        </w:tc>
      </w:tr>
    </w:tbl>
    <w:p w14:paraId="39482DB8" w14:textId="77777777" w:rsidR="002E1C41" w:rsidRDefault="002E1C41" w:rsidP="00F40FF1">
      <w:pPr>
        <w:kinsoku w:val="0"/>
        <w:overflowPunct w:val="0"/>
        <w:adjustRightInd w:val="0"/>
        <w:ind w:right="687"/>
        <w:rPr>
          <w:rFonts w:eastAsia="Times New Roman"/>
        </w:rPr>
      </w:pPr>
    </w:p>
    <w:p w14:paraId="05EB5875" w14:textId="77777777" w:rsidR="00F40FF1" w:rsidRPr="00F40FF1" w:rsidRDefault="00F40FF1" w:rsidP="00F40FF1">
      <w:pPr>
        <w:rPr>
          <w:rFonts w:eastAsia="Times New Roman"/>
          <w:b/>
        </w:rPr>
      </w:pPr>
    </w:p>
    <w:p w14:paraId="016E922B" w14:textId="3E546CA6" w:rsidR="00F40FF1" w:rsidRDefault="00F40FF1" w:rsidP="00F40FF1">
      <w:pPr>
        <w:rPr>
          <w:rFonts w:eastAsia="Times New Roman"/>
          <w:b/>
        </w:rPr>
      </w:pPr>
      <w:r w:rsidRPr="00F40FF1">
        <w:rPr>
          <w:rFonts w:eastAsia="Times New Roman"/>
          <w:b/>
        </w:rPr>
        <w:t>ZDRAVSTVENI DOM ŠENTJUR</w:t>
      </w:r>
    </w:p>
    <w:p w14:paraId="47D8F4DF" w14:textId="00C3FC38" w:rsidR="00625070" w:rsidRDefault="00625070" w:rsidP="00F40FF1">
      <w:pPr>
        <w:rPr>
          <w:rFonts w:eastAsia="Times New Roman"/>
          <w:b/>
        </w:rPr>
      </w:pPr>
    </w:p>
    <w:p w14:paraId="79AFAFBB" w14:textId="3EF5A972" w:rsidR="00625070" w:rsidRPr="00625070" w:rsidRDefault="00625070" w:rsidP="00F40FF1">
      <w:pPr>
        <w:rPr>
          <w:rFonts w:eastAsia="Times New Roman"/>
          <w:bCs/>
        </w:rPr>
      </w:pPr>
      <w:r w:rsidRPr="00625070">
        <w:rPr>
          <w:rFonts w:eastAsia="Times New Roman"/>
          <w:bCs/>
        </w:rPr>
        <w:t xml:space="preserve">ZOBOZDRAVSTVENI MATERIAL (razdeljen na </w:t>
      </w:r>
      <w:r w:rsidR="001243F9">
        <w:rPr>
          <w:rFonts w:eastAsia="Times New Roman"/>
          <w:bCs/>
        </w:rPr>
        <w:t>pod</w:t>
      </w:r>
      <w:r w:rsidRPr="00625070">
        <w:rPr>
          <w:rFonts w:eastAsia="Times New Roman"/>
          <w:bCs/>
        </w:rPr>
        <w:t>sklope)</w:t>
      </w:r>
    </w:p>
    <w:p w14:paraId="43CE3D44" w14:textId="77777777" w:rsidR="00625070" w:rsidRPr="00625070" w:rsidRDefault="00625070" w:rsidP="00F40FF1">
      <w:pPr>
        <w:rPr>
          <w:rFonts w:eastAsia="Times New Roman"/>
          <w:bCs/>
        </w:rPr>
      </w:pPr>
    </w:p>
    <w:p w14:paraId="397084DD" w14:textId="77777777" w:rsidR="00625070" w:rsidRPr="00625070" w:rsidRDefault="00625070" w:rsidP="00625070">
      <w:pPr>
        <w:rPr>
          <w:rFonts w:eastAsia="Times New Roman"/>
          <w:bCs/>
        </w:rPr>
      </w:pPr>
      <w:r w:rsidRPr="00625070">
        <w:rPr>
          <w:rFonts w:eastAsia="Times New Roman"/>
          <w:bCs/>
        </w:rPr>
        <w:t>SKLOP 1. ODTISNI MATERIAL</w:t>
      </w:r>
    </w:p>
    <w:p w14:paraId="2CA5DF76" w14:textId="77777777" w:rsidR="00625070" w:rsidRPr="00625070" w:rsidRDefault="00625070" w:rsidP="00625070">
      <w:pPr>
        <w:rPr>
          <w:rFonts w:eastAsia="Times New Roman"/>
          <w:bCs/>
        </w:rPr>
      </w:pPr>
      <w:r w:rsidRPr="00625070">
        <w:rPr>
          <w:rFonts w:eastAsia="Times New Roman"/>
          <w:bCs/>
        </w:rPr>
        <w:t>SKLOP 2. ENDODONTIJA</w:t>
      </w:r>
    </w:p>
    <w:p w14:paraId="727A8F26" w14:textId="77777777" w:rsidR="00625070" w:rsidRPr="00625070" w:rsidRDefault="00625070" w:rsidP="00625070">
      <w:pPr>
        <w:rPr>
          <w:rFonts w:eastAsia="Times New Roman"/>
          <w:bCs/>
        </w:rPr>
      </w:pPr>
      <w:r w:rsidRPr="00625070">
        <w:rPr>
          <w:rFonts w:eastAsia="Times New Roman"/>
          <w:bCs/>
        </w:rPr>
        <w:lastRenderedPageBreak/>
        <w:t>SKLOP 3. PROTETIKA</w:t>
      </w:r>
    </w:p>
    <w:p w14:paraId="62D2AA7A" w14:textId="77777777" w:rsidR="00625070" w:rsidRPr="00625070" w:rsidRDefault="00625070" w:rsidP="00625070">
      <w:pPr>
        <w:rPr>
          <w:rFonts w:eastAsia="Times New Roman"/>
          <w:bCs/>
        </w:rPr>
      </w:pPr>
      <w:r w:rsidRPr="00625070">
        <w:rPr>
          <w:rFonts w:eastAsia="Times New Roman"/>
          <w:bCs/>
        </w:rPr>
        <w:t>SKLOP 4. OSTALO</w:t>
      </w:r>
    </w:p>
    <w:p w14:paraId="46E2E5F5" w14:textId="77777777" w:rsidR="00625070" w:rsidRPr="00625070" w:rsidRDefault="00625070" w:rsidP="00625070">
      <w:pPr>
        <w:rPr>
          <w:rFonts w:eastAsia="Times New Roman"/>
          <w:bCs/>
        </w:rPr>
      </w:pPr>
      <w:r w:rsidRPr="00625070">
        <w:rPr>
          <w:rFonts w:eastAsia="Times New Roman"/>
          <w:bCs/>
        </w:rPr>
        <w:t>SKLOP 5. SVEDRI</w:t>
      </w:r>
    </w:p>
    <w:p w14:paraId="5E1806FC" w14:textId="3A5D5EE4" w:rsidR="00625070" w:rsidRDefault="00625070" w:rsidP="00625070">
      <w:pPr>
        <w:rPr>
          <w:rFonts w:eastAsia="Times New Roman"/>
          <w:bCs/>
        </w:rPr>
      </w:pPr>
      <w:r w:rsidRPr="00625070">
        <w:rPr>
          <w:rFonts w:eastAsia="Times New Roman"/>
          <w:bCs/>
        </w:rPr>
        <w:t>SKLOP 6. ZALIVKE</w:t>
      </w:r>
    </w:p>
    <w:p w14:paraId="5F5FEBE3" w14:textId="77777777" w:rsidR="008363D1" w:rsidRDefault="008363D1" w:rsidP="00625070">
      <w:pPr>
        <w:rPr>
          <w:rFonts w:eastAsia="Times New Roman"/>
          <w:bCs/>
        </w:rPr>
      </w:pPr>
    </w:p>
    <w:p w14:paraId="7A880C7C" w14:textId="77777777" w:rsidR="008363D1" w:rsidRDefault="008363D1" w:rsidP="00625070">
      <w:pPr>
        <w:rPr>
          <w:rFonts w:eastAsia="Times New Roman"/>
          <w:bCs/>
        </w:rPr>
      </w:pPr>
    </w:p>
    <w:p w14:paraId="2A83AD02" w14:textId="77777777" w:rsidR="008363D1" w:rsidRPr="00F40FF1" w:rsidRDefault="008363D1" w:rsidP="008363D1">
      <w:pPr>
        <w:rPr>
          <w:rFonts w:eastAsia="Times New Roman"/>
          <w:b/>
        </w:rPr>
      </w:pPr>
      <w:r w:rsidRPr="00F40FF1">
        <w:rPr>
          <w:rFonts w:eastAsia="Times New Roman"/>
          <w:b/>
        </w:rPr>
        <w:t>ZDRAVSTVENI DOM »DR. JOŽETA POTRATE« ŽALEC</w:t>
      </w:r>
    </w:p>
    <w:p w14:paraId="1890EF4F" w14:textId="77777777" w:rsidR="008363D1" w:rsidRPr="00F40FF1" w:rsidRDefault="008363D1" w:rsidP="008363D1">
      <w:pPr>
        <w:rPr>
          <w:rFonts w:eastAsia="Times New Roman"/>
        </w:rPr>
      </w:pPr>
    </w:p>
    <w:tbl>
      <w:tblPr>
        <w:tblW w:w="0" w:type="auto"/>
        <w:tblCellMar>
          <w:left w:w="70" w:type="dxa"/>
          <w:right w:w="70" w:type="dxa"/>
        </w:tblCellMar>
        <w:tblLook w:val="0000" w:firstRow="0" w:lastRow="0" w:firstColumn="0" w:lastColumn="0" w:noHBand="0" w:noVBand="0"/>
      </w:tblPr>
      <w:tblGrid>
        <w:gridCol w:w="8717"/>
      </w:tblGrid>
      <w:tr w:rsidR="008363D1" w:rsidRPr="00F40FF1" w14:paraId="34DA8073" w14:textId="77777777" w:rsidTr="00CF3214">
        <w:tc>
          <w:tcPr>
            <w:tcW w:w="8717" w:type="dxa"/>
          </w:tcPr>
          <w:p w14:paraId="0B396B6A" w14:textId="77777777" w:rsidR="008363D1" w:rsidRPr="00F40FF1" w:rsidRDefault="008363D1" w:rsidP="00CF3214">
            <w:r w:rsidRPr="00F40FF1">
              <w:t xml:space="preserve">SKLOP 1. </w:t>
            </w:r>
            <w:r>
              <w:t>ZOBOZDRAVSTVENI MATERIAL</w:t>
            </w:r>
          </w:p>
        </w:tc>
      </w:tr>
      <w:tr w:rsidR="008363D1" w:rsidRPr="0017436E" w14:paraId="39D1BC01" w14:textId="77777777" w:rsidTr="00CF3214">
        <w:tc>
          <w:tcPr>
            <w:tcW w:w="8717" w:type="dxa"/>
          </w:tcPr>
          <w:p w14:paraId="3D7E856F" w14:textId="77777777" w:rsidR="008363D1" w:rsidRPr="0017436E" w:rsidRDefault="008363D1" w:rsidP="00CF3214">
            <w:r w:rsidRPr="0017436E">
              <w:t>SKLOP 2. ORTODONTSKI MATERIAL</w:t>
            </w:r>
          </w:p>
        </w:tc>
      </w:tr>
    </w:tbl>
    <w:p w14:paraId="2B0E21E7" w14:textId="3BE63E38" w:rsidR="00625070" w:rsidRDefault="00625070" w:rsidP="00625070">
      <w:pPr>
        <w:rPr>
          <w:rFonts w:eastAsia="Times New Roman"/>
          <w:bCs/>
        </w:rPr>
      </w:pPr>
    </w:p>
    <w:p w14:paraId="7D247112" w14:textId="77777777" w:rsidR="000D0ADE" w:rsidRDefault="00F901FF">
      <w:pPr>
        <w:pStyle w:val="Naslov2"/>
        <w:numPr>
          <w:ilvl w:val="1"/>
          <w:numId w:val="19"/>
        </w:numPr>
        <w:tabs>
          <w:tab w:val="left" w:pos="1512"/>
          <w:tab w:val="left" w:pos="1513"/>
        </w:tabs>
        <w:spacing w:before="123"/>
        <w:ind w:hanging="851"/>
      </w:pPr>
      <w:bookmarkStart w:id="4" w:name="A.03_Predmet_javnega_naročila"/>
      <w:bookmarkEnd w:id="4"/>
      <w:r>
        <w:t>PREDMET JAVNEGA</w:t>
      </w:r>
      <w:r>
        <w:rPr>
          <w:spacing w:val="2"/>
        </w:rPr>
        <w:t xml:space="preserve"> </w:t>
      </w:r>
      <w:r>
        <w:t>NAROČILA</w:t>
      </w:r>
    </w:p>
    <w:p w14:paraId="54F4A668" w14:textId="47359FA0" w:rsidR="00CE1334" w:rsidRDefault="00F901FF" w:rsidP="0017436E">
      <w:pPr>
        <w:pStyle w:val="Telobesedila"/>
        <w:spacing w:before="145" w:line="264" w:lineRule="auto"/>
        <w:ind w:right="435"/>
      </w:pPr>
      <w:r>
        <w:t>Predmet</w:t>
      </w:r>
      <w:r>
        <w:rPr>
          <w:spacing w:val="-8"/>
        </w:rPr>
        <w:t xml:space="preserve"> </w:t>
      </w:r>
      <w:r>
        <w:t>javnega</w:t>
      </w:r>
      <w:r>
        <w:rPr>
          <w:spacing w:val="-9"/>
        </w:rPr>
        <w:t xml:space="preserve"> </w:t>
      </w:r>
      <w:r>
        <w:t>naročila</w:t>
      </w:r>
      <w:r>
        <w:rPr>
          <w:spacing w:val="-8"/>
        </w:rPr>
        <w:t xml:space="preserve"> </w:t>
      </w:r>
      <w:r>
        <w:t>je</w:t>
      </w:r>
      <w:r>
        <w:rPr>
          <w:spacing w:val="-9"/>
        </w:rPr>
        <w:t xml:space="preserve"> </w:t>
      </w:r>
      <w:r w:rsidR="003124BC">
        <w:rPr>
          <w:spacing w:val="-9"/>
        </w:rPr>
        <w:t>n</w:t>
      </w:r>
      <w:r>
        <w:t>abava</w:t>
      </w:r>
      <w:r>
        <w:rPr>
          <w:spacing w:val="-11"/>
        </w:rPr>
        <w:t xml:space="preserve"> </w:t>
      </w:r>
      <w:r w:rsidR="00586035">
        <w:rPr>
          <w:spacing w:val="-11"/>
        </w:rPr>
        <w:t>zobozdravstvenega</w:t>
      </w:r>
      <w:r w:rsidR="009C7889" w:rsidRPr="009C7889">
        <w:rPr>
          <w:spacing w:val="-11"/>
        </w:rPr>
        <w:t xml:space="preserve"> materiala </w:t>
      </w:r>
      <w:r>
        <w:t>za</w:t>
      </w:r>
      <w:r>
        <w:rPr>
          <w:spacing w:val="-8"/>
        </w:rPr>
        <w:t xml:space="preserve"> </w:t>
      </w:r>
      <w:r>
        <w:t>obdobje</w:t>
      </w:r>
      <w:r>
        <w:rPr>
          <w:spacing w:val="-8"/>
        </w:rPr>
        <w:t xml:space="preserve"> </w:t>
      </w:r>
      <w:r>
        <w:t>do</w:t>
      </w:r>
      <w:r>
        <w:rPr>
          <w:spacing w:val="-10"/>
        </w:rPr>
        <w:t xml:space="preserve"> </w:t>
      </w:r>
      <w:r w:rsidR="00CE1334">
        <w:t>31.12.202</w:t>
      </w:r>
      <w:r w:rsidR="0017436E">
        <w:t>8</w:t>
      </w:r>
      <w:r>
        <w:t xml:space="preserve">. </w:t>
      </w:r>
    </w:p>
    <w:p w14:paraId="5D51A37F" w14:textId="79902918" w:rsidR="00CE1334" w:rsidRDefault="00CE1334" w:rsidP="0017436E">
      <w:pPr>
        <w:pStyle w:val="Telobesedila"/>
        <w:spacing w:before="145" w:line="264" w:lineRule="auto"/>
        <w:ind w:right="435"/>
      </w:pPr>
      <w:r>
        <w:t>Naročnik bo na podlagi izvedenega postopka sklenil okvirne sporazume z več ponudniki za obdobje treh (3) let</w:t>
      </w:r>
      <w:r w:rsidR="00625070">
        <w:t xml:space="preserve"> </w:t>
      </w:r>
      <w:proofErr w:type="spellStart"/>
      <w:r w:rsidR="00625070">
        <w:t>oz</w:t>
      </w:r>
      <w:proofErr w:type="spellEnd"/>
      <w:r w:rsidR="00625070">
        <w:t xml:space="preserve"> do izvedbe skupnega javnega naročila preko Združenja zdravstvenih zavodov.</w:t>
      </w:r>
    </w:p>
    <w:p w14:paraId="5A7A2B06" w14:textId="1064DC24" w:rsidR="00CE1334" w:rsidRPr="00AC218D" w:rsidRDefault="00CE1334" w:rsidP="0017436E">
      <w:pPr>
        <w:pStyle w:val="Telobesedila"/>
        <w:spacing w:before="145" w:line="264" w:lineRule="auto"/>
        <w:ind w:right="435"/>
        <w:rPr>
          <w:u w:val="single"/>
        </w:rPr>
      </w:pPr>
      <w:r w:rsidRPr="00AC218D">
        <w:rPr>
          <w:u w:val="single"/>
        </w:rPr>
        <w:t xml:space="preserve">Naročnik se z okvirnim sporazumom ne zavezuje, da bo naročil </w:t>
      </w:r>
      <w:r w:rsidR="00AC218D" w:rsidRPr="00AC218D">
        <w:rPr>
          <w:u w:val="single"/>
        </w:rPr>
        <w:t>točno določeno količino blaga v posameznem sklopu, niti točne vrste blaga v sklopu, saj je le-ta zanj vnaprej objektivno neugotovljiva in je odvisna od dejanskih potreb v času trajanja okvirnega sporazuma.</w:t>
      </w:r>
    </w:p>
    <w:p w14:paraId="08780EEC" w14:textId="6F060DDF" w:rsidR="00CE1334" w:rsidRDefault="00AC218D" w:rsidP="0017436E">
      <w:pPr>
        <w:pStyle w:val="Telobesedila"/>
        <w:spacing w:before="145" w:line="264" w:lineRule="auto"/>
        <w:ind w:right="435"/>
      </w:pPr>
      <w:r>
        <w:t xml:space="preserve">Prav tako lahko naročnik v fazi odpiranja konkurence povprašuje po vrsti blaga, ki bo v času trajanja okvirnega sporazuma šele prišlo na trg (npr. nove ali izboljšane verzije blaga istih ali drugih proizvajalcev, ki </w:t>
      </w:r>
      <w:r w:rsidR="00D715B3">
        <w:t>se bodo pojavile na trgu).</w:t>
      </w:r>
      <w:r w:rsidR="00BA429A">
        <w:t xml:space="preserve"> Sami okvirni sporazumi za stranke še ne ustvarjajo finančnih obveznosti.</w:t>
      </w:r>
    </w:p>
    <w:p w14:paraId="4BCDB35D" w14:textId="77777777" w:rsidR="0017436E" w:rsidRPr="00F8315C" w:rsidRDefault="0017436E" w:rsidP="00F8315C">
      <w:pPr>
        <w:pStyle w:val="Telobesedila"/>
        <w:spacing w:before="145" w:line="264" w:lineRule="auto"/>
        <w:ind w:right="435"/>
        <w:rPr>
          <w:u w:val="single"/>
        </w:rPr>
      </w:pPr>
    </w:p>
    <w:p w14:paraId="331449E9" w14:textId="19D5BB75" w:rsidR="00BA429A" w:rsidRDefault="00BA429A" w:rsidP="00AE307A">
      <w:pPr>
        <w:pStyle w:val="Naslov2"/>
        <w:numPr>
          <w:ilvl w:val="1"/>
          <w:numId w:val="19"/>
        </w:numPr>
        <w:tabs>
          <w:tab w:val="left" w:pos="1512"/>
          <w:tab w:val="left" w:pos="1513"/>
        </w:tabs>
        <w:spacing w:before="82"/>
      </w:pPr>
      <w:r>
        <w:t>OPIS (POTEK) POSTOPKA IN TRAJANJE</w:t>
      </w:r>
      <w:r>
        <w:rPr>
          <w:spacing w:val="-3"/>
        </w:rPr>
        <w:t xml:space="preserve"> </w:t>
      </w:r>
      <w:r>
        <w:t>NAROČILA</w:t>
      </w:r>
    </w:p>
    <w:p w14:paraId="3D4A0DCB" w14:textId="77777777" w:rsidR="008363D1" w:rsidRDefault="008363D1" w:rsidP="0017436E">
      <w:pPr>
        <w:pStyle w:val="Telobesedila"/>
        <w:spacing w:before="145" w:line="276" w:lineRule="auto"/>
        <w:ind w:right="456"/>
      </w:pPr>
    </w:p>
    <w:p w14:paraId="1A2DFC38" w14:textId="5053E376" w:rsidR="00BA429A" w:rsidRDefault="00BA429A" w:rsidP="0017436E">
      <w:pPr>
        <w:pStyle w:val="Telobesedila"/>
        <w:spacing w:before="145" w:line="276" w:lineRule="auto"/>
        <w:ind w:right="456"/>
      </w:pPr>
      <w:r>
        <w:t xml:space="preserve">Naročnik bo po sklenitvi okvirnih sporazumov v obdobju veljavnosti </w:t>
      </w:r>
      <w:r w:rsidR="003301E6">
        <w:t xml:space="preserve">okvirnih sporazumov med ponudniki, ki bodo imeli sklenjen krovni okvirni sporazum, odpiral konkurenco – izvajal povpraševanja </w:t>
      </w:r>
      <w:r w:rsidR="002D5A75">
        <w:t>za blago, ki je predmet povpraševanja. Povpraševanje se lahko izvede za dobave v določenem časovnem obdobju, ki bo ob povpraševanju vnaprej definirano (</w:t>
      </w:r>
      <w:proofErr w:type="spellStart"/>
      <w:r w:rsidR="002D5A75">
        <w:t>npr</w:t>
      </w:r>
      <w:proofErr w:type="spellEnd"/>
      <w:r w:rsidR="002D5A75">
        <w:t xml:space="preserve"> tri mesece, šest, dvanajst mesecev</w:t>
      </w:r>
      <w:r w:rsidR="000C2075">
        <w:t xml:space="preserve">….) ali pa za enkratno dobavo (npr. določene količine blaga), kot bo to definirano ob vsakem odpiranju konkurence. </w:t>
      </w:r>
    </w:p>
    <w:p w14:paraId="01ECC514" w14:textId="11769322" w:rsidR="00AE307A" w:rsidRDefault="00395C11" w:rsidP="0017436E">
      <w:pPr>
        <w:pStyle w:val="Telobesedila"/>
        <w:spacing w:before="145" w:line="276" w:lineRule="auto"/>
        <w:ind w:right="456"/>
      </w:pPr>
      <w:r>
        <w:t xml:space="preserve">Naročnik bo vrsto, tehnične karakteristike in količine ter morebitne dodatne pogoje, ki jih morajo izpolnjevati ponudniki, opredelil ob vsakokratnem odpiranju konkurence. Odpiranje konkurence se izvede tako, da se strankam okvirnega sporazuma pošlje povabilo k oddaji ponudb preko sistema e-JN, pri čemer bo uporabljen elektronski naslov ponudnika, kot ga ima registriranega v e-JN, če tega ni, pa elektronski naslov, naveden na </w:t>
      </w:r>
      <w:r w:rsidRPr="00625070">
        <w:t xml:space="preserve">obrazcu </w:t>
      </w:r>
      <w:r w:rsidR="00116E0F" w:rsidRPr="00625070">
        <w:t>C01</w:t>
      </w:r>
      <w:r w:rsidRPr="00625070">
        <w:t xml:space="preserve"> </w:t>
      </w:r>
      <w:r>
        <w:t xml:space="preserve">ob oddaji ponudbe za predmetno javno naročilo. Stranka okvirnega sporazuma se ne more sklicevati na dejstvo, da povabila ni prejela, če je bilo posredovano na opisan način. Stranke tega sporazuma bodo naročniku preko sistema e-JN posredovale ponudbe za izvedbo posameznega naročila, najkasneje v </w:t>
      </w:r>
      <w:r w:rsidR="00AF4415">
        <w:t>desetih</w:t>
      </w:r>
      <w:r>
        <w:t xml:space="preserve"> dneh po pošiljanju povabila k oddaji ponudbe</w:t>
      </w:r>
      <w:r w:rsidR="00AF4415">
        <w:t>/</w:t>
      </w:r>
      <w:r>
        <w:t xml:space="preserve">predračuna. Naročnik glede na zahteve v povabilu k oddaji ponudbe lahko določi tudi daljši rok. </w:t>
      </w:r>
      <w:r w:rsidR="00AF4415">
        <w:t xml:space="preserve">Naročnik bo celoten postopek oddaje posameznega naročila izpeljal z uporabo sistema e-JN. V kolikor komunikacija ali </w:t>
      </w:r>
      <w:r w:rsidR="00AF4415">
        <w:lastRenderedPageBreak/>
        <w:t>posamezna dejanja preko sistema e-JN ne bodo mogoča, bodo izvedena po elektronski pošti ob smiselni uporabi določb te pogodbe</w:t>
      </w:r>
      <w:r w:rsidR="00AE307A">
        <w:t>.</w:t>
      </w:r>
    </w:p>
    <w:p w14:paraId="7023B26C" w14:textId="0D4DAA20" w:rsidR="00395C11" w:rsidRDefault="00395C11" w:rsidP="0017436E">
      <w:pPr>
        <w:pStyle w:val="Telobesedila"/>
        <w:spacing w:before="145" w:line="276" w:lineRule="auto"/>
        <w:ind w:right="456"/>
      </w:pPr>
      <w:r>
        <w:t xml:space="preserve">Naročnik bo vse stranke okvirnega sporazuma v osmih dneh </w:t>
      </w:r>
      <w:r w:rsidR="00AE307A">
        <w:t xml:space="preserve">po izvedenem pregledu in morebitnem testiranju posameznih artiklov - </w:t>
      </w:r>
      <w:r>
        <w:t xml:space="preserve">obvestil o izidu postopka in izbiri. Izbiro bo opravil v skladu z merili iz razpisne dokumentacije. </w:t>
      </w:r>
    </w:p>
    <w:p w14:paraId="62E78D34" w14:textId="7784443F" w:rsidR="00CE1334" w:rsidRDefault="000C2075" w:rsidP="0017436E">
      <w:pPr>
        <w:pStyle w:val="Telobesedila"/>
        <w:spacing w:before="145" w:line="276" w:lineRule="auto"/>
        <w:ind w:right="456"/>
      </w:pPr>
      <w:r>
        <w:t xml:space="preserve">Povpraševanja bodo izvajana skladna z določili okvirnega sporazuma ter se bodo oddala pod pogoji, določenimi v posameznem  povpraševanju. V kolikor v posameznem povpraševanju ne bo določeno drugače, se bo na podlagi </w:t>
      </w:r>
      <w:r w:rsidR="00026721">
        <w:t xml:space="preserve">povpraševanja sklenila pogodba na podlagi vzorca, ki je priložen tej dokumentaciji (sicer bo naročnik ob povpraševanju navedel spremembe ali predložil nov vzorec pogodbe za posamezno povpraševanje). </w:t>
      </w:r>
    </w:p>
    <w:p w14:paraId="32847AA5" w14:textId="38AD64F0" w:rsidR="000D0ADE" w:rsidRDefault="00F901FF" w:rsidP="0017436E">
      <w:pPr>
        <w:pStyle w:val="Telobesedila"/>
        <w:spacing w:before="117"/>
        <w:jc w:val="left"/>
      </w:pPr>
      <w:r>
        <w:t>Za te s</w:t>
      </w:r>
      <w:r w:rsidR="00586035">
        <w:t xml:space="preserve">klope </w:t>
      </w:r>
      <w:r>
        <w:t xml:space="preserve">bo moral ponudnik ponuditi vso blago znotraj </w:t>
      </w:r>
      <w:r w:rsidR="00586035">
        <w:t>posameznega sklopa.</w:t>
      </w:r>
    </w:p>
    <w:p w14:paraId="1CEA4848" w14:textId="77777777" w:rsidR="002E1C41" w:rsidRDefault="002E1C41" w:rsidP="0017436E">
      <w:pPr>
        <w:pStyle w:val="Telobesedila"/>
        <w:spacing w:before="117"/>
        <w:jc w:val="left"/>
      </w:pPr>
    </w:p>
    <w:p w14:paraId="534D3E67" w14:textId="77777777" w:rsidR="002E1C41" w:rsidRDefault="002E1C41" w:rsidP="0017436E">
      <w:pPr>
        <w:pStyle w:val="Telobesedila"/>
        <w:spacing w:before="117"/>
        <w:jc w:val="left"/>
      </w:pPr>
    </w:p>
    <w:p w14:paraId="6C1A261F" w14:textId="77777777" w:rsidR="00AE307A" w:rsidRDefault="00AE307A" w:rsidP="00AE307A">
      <w:pPr>
        <w:pStyle w:val="Naslov2"/>
        <w:numPr>
          <w:ilvl w:val="1"/>
          <w:numId w:val="19"/>
        </w:numPr>
        <w:tabs>
          <w:tab w:val="left" w:pos="1512"/>
          <w:tab w:val="left" w:pos="1513"/>
        </w:tabs>
      </w:pPr>
      <w:r>
        <w:t>PODATKI O</w:t>
      </w:r>
      <w:r>
        <w:rPr>
          <w:spacing w:val="-2"/>
        </w:rPr>
        <w:t xml:space="preserve"> </w:t>
      </w:r>
      <w:r>
        <w:t>PONUDNIKIH</w:t>
      </w:r>
    </w:p>
    <w:p w14:paraId="6377B66E" w14:textId="77777777" w:rsidR="008363D1" w:rsidRDefault="008363D1" w:rsidP="0017436E">
      <w:pPr>
        <w:pStyle w:val="Telobesedila"/>
        <w:spacing w:before="145" w:line="264" w:lineRule="auto"/>
        <w:ind w:right="437"/>
      </w:pPr>
    </w:p>
    <w:p w14:paraId="42355831" w14:textId="5CFFFC1C" w:rsidR="00AE307A" w:rsidRDefault="00AE307A" w:rsidP="0017436E">
      <w:pPr>
        <w:pStyle w:val="Telobesedila"/>
        <w:spacing w:before="145" w:line="264" w:lineRule="auto"/>
        <w:ind w:right="437"/>
      </w:pPr>
      <w:r>
        <w:t>Ponudbe</w:t>
      </w:r>
      <w:r>
        <w:rPr>
          <w:spacing w:val="-12"/>
        </w:rPr>
        <w:t xml:space="preserve"> </w:t>
      </w:r>
      <w:r>
        <w:t>morajo</w:t>
      </w:r>
      <w:r>
        <w:rPr>
          <w:spacing w:val="-11"/>
        </w:rPr>
        <w:t xml:space="preserve"> </w:t>
      </w:r>
      <w:r>
        <w:t>biti</w:t>
      </w:r>
      <w:r>
        <w:rPr>
          <w:spacing w:val="-12"/>
        </w:rPr>
        <w:t xml:space="preserve"> </w:t>
      </w:r>
      <w:r>
        <w:t>v</w:t>
      </w:r>
      <w:r>
        <w:rPr>
          <w:spacing w:val="-11"/>
        </w:rPr>
        <w:t xml:space="preserve"> </w:t>
      </w:r>
      <w:r>
        <w:t>celoti</w:t>
      </w:r>
      <w:r>
        <w:rPr>
          <w:spacing w:val="-12"/>
        </w:rPr>
        <w:t xml:space="preserve"> </w:t>
      </w:r>
      <w:r>
        <w:t>pripravljene</w:t>
      </w:r>
      <w:r>
        <w:rPr>
          <w:spacing w:val="-14"/>
        </w:rPr>
        <w:t xml:space="preserve"> </w:t>
      </w:r>
      <w:r>
        <w:t>v</w:t>
      </w:r>
      <w:r>
        <w:rPr>
          <w:spacing w:val="-11"/>
        </w:rPr>
        <w:t xml:space="preserve"> </w:t>
      </w:r>
      <w:r>
        <w:t>skladu</w:t>
      </w:r>
      <w:r>
        <w:rPr>
          <w:spacing w:val="-11"/>
        </w:rPr>
        <w:t xml:space="preserve"> </w:t>
      </w:r>
      <w:r>
        <w:t>z</w:t>
      </w:r>
      <w:r>
        <w:rPr>
          <w:spacing w:val="-13"/>
        </w:rPr>
        <w:t xml:space="preserve"> </w:t>
      </w:r>
      <w:r>
        <w:t>razpisno</w:t>
      </w:r>
      <w:r>
        <w:rPr>
          <w:spacing w:val="-11"/>
        </w:rPr>
        <w:t xml:space="preserve"> </w:t>
      </w:r>
      <w:r>
        <w:t>dokumentacijo</w:t>
      </w:r>
      <w:r>
        <w:rPr>
          <w:spacing w:val="-14"/>
        </w:rPr>
        <w:t xml:space="preserve"> </w:t>
      </w:r>
      <w:r>
        <w:t>ter</w:t>
      </w:r>
      <w:r>
        <w:rPr>
          <w:spacing w:val="-10"/>
        </w:rPr>
        <w:t xml:space="preserve"> </w:t>
      </w:r>
      <w:r>
        <w:t>izpolnjevati</w:t>
      </w:r>
      <w:r>
        <w:rPr>
          <w:spacing w:val="-12"/>
        </w:rPr>
        <w:t xml:space="preserve"> </w:t>
      </w:r>
      <w:r>
        <w:t>vse pogoje za udeležbo pri tem javnem</w:t>
      </w:r>
      <w:r>
        <w:rPr>
          <w:spacing w:val="-6"/>
        </w:rPr>
        <w:t xml:space="preserve"> </w:t>
      </w:r>
      <w:r>
        <w:t>naročilu.</w:t>
      </w:r>
    </w:p>
    <w:p w14:paraId="13851D0E" w14:textId="77777777" w:rsidR="00AE307A" w:rsidRDefault="00AE307A" w:rsidP="0017436E">
      <w:pPr>
        <w:pStyle w:val="Telobesedila"/>
        <w:spacing w:before="121" w:line="264" w:lineRule="auto"/>
        <w:ind w:right="436"/>
      </w:pPr>
      <w:r>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5AA6F2D9" w14:textId="77777777" w:rsidR="000D0ADE" w:rsidRDefault="000D0ADE">
      <w:pPr>
        <w:pStyle w:val="Telobesedila"/>
        <w:spacing w:before="10"/>
        <w:jc w:val="left"/>
        <w:rPr>
          <w:sz w:val="20"/>
        </w:rPr>
      </w:pPr>
      <w:bookmarkStart w:id="5" w:name="A.04_Trajanje_naročila"/>
      <w:bookmarkEnd w:id="5"/>
    </w:p>
    <w:p w14:paraId="030031E5" w14:textId="77777777" w:rsidR="000D0ADE" w:rsidRDefault="000D0ADE">
      <w:pPr>
        <w:pStyle w:val="Telobesedila"/>
        <w:spacing w:before="8"/>
        <w:jc w:val="left"/>
        <w:rPr>
          <w:sz w:val="20"/>
        </w:rPr>
      </w:pPr>
      <w:bookmarkStart w:id="6" w:name="A.05_Podatki_o_ponudnikih"/>
      <w:bookmarkEnd w:id="6"/>
    </w:p>
    <w:p w14:paraId="3986CEE5" w14:textId="77777777" w:rsidR="000D0ADE" w:rsidRDefault="00F901FF" w:rsidP="00AE307A">
      <w:pPr>
        <w:pStyle w:val="Naslov2"/>
        <w:numPr>
          <w:ilvl w:val="1"/>
          <w:numId w:val="19"/>
        </w:numPr>
        <w:tabs>
          <w:tab w:val="left" w:pos="1512"/>
          <w:tab w:val="left" w:pos="1513"/>
        </w:tabs>
        <w:ind w:hanging="851"/>
      </w:pPr>
      <w:bookmarkStart w:id="7" w:name="A.06_Pridobitev_razpisne_dokumentacije"/>
      <w:bookmarkEnd w:id="7"/>
      <w:r>
        <w:t>PRIDOBITEV RAZPISNE</w:t>
      </w:r>
      <w:r>
        <w:rPr>
          <w:spacing w:val="-1"/>
        </w:rPr>
        <w:t xml:space="preserve"> </w:t>
      </w:r>
      <w:r>
        <w:t>DOKUMENTACIJE</w:t>
      </w:r>
    </w:p>
    <w:p w14:paraId="16DE0DD7" w14:textId="77777777" w:rsidR="008363D1" w:rsidRDefault="008363D1" w:rsidP="0017436E">
      <w:pPr>
        <w:pStyle w:val="Telobesedila"/>
        <w:spacing w:before="145" w:line="264" w:lineRule="auto"/>
        <w:ind w:right="435"/>
      </w:pPr>
    </w:p>
    <w:p w14:paraId="03BC0396" w14:textId="029E8842" w:rsidR="000D0ADE" w:rsidRDefault="00F901FF" w:rsidP="0017436E">
      <w:pPr>
        <w:pStyle w:val="Telobesedila"/>
        <w:spacing w:before="145" w:line="264" w:lineRule="auto"/>
        <w:ind w:right="435"/>
      </w:pPr>
      <w:r>
        <w:t>Razpisna dokumentacija z vsemi sestavnimi deli je ponudnikom na voljo na portalu javnih naročil (</w:t>
      </w:r>
      <w:hyperlink r:id="rId11">
        <w:r>
          <w:rPr>
            <w:color w:val="0000FF"/>
            <w:u w:val="single" w:color="0000FF"/>
          </w:rPr>
          <w:t>www.enarocanje.si</w:t>
        </w:r>
      </w:hyperlink>
      <w:r>
        <w:t>).</w:t>
      </w:r>
    </w:p>
    <w:p w14:paraId="1DEE3757" w14:textId="77777777" w:rsidR="007E7625" w:rsidRDefault="007E7625">
      <w:pPr>
        <w:pStyle w:val="Telobesedila"/>
        <w:spacing w:before="145" w:line="264" w:lineRule="auto"/>
        <w:ind w:left="235" w:right="435"/>
      </w:pPr>
    </w:p>
    <w:p w14:paraId="5EE2342F" w14:textId="77777777" w:rsidR="000D0ADE" w:rsidRDefault="000D0ADE">
      <w:pPr>
        <w:pStyle w:val="Telobesedila"/>
        <w:spacing w:before="9"/>
        <w:jc w:val="left"/>
        <w:rPr>
          <w:sz w:val="12"/>
        </w:rPr>
      </w:pPr>
    </w:p>
    <w:p w14:paraId="26F8CCBD" w14:textId="77777777" w:rsidR="000D0ADE" w:rsidRDefault="00F901FF" w:rsidP="00AE307A">
      <w:pPr>
        <w:pStyle w:val="Naslov2"/>
        <w:numPr>
          <w:ilvl w:val="1"/>
          <w:numId w:val="19"/>
        </w:numPr>
        <w:tabs>
          <w:tab w:val="left" w:pos="1512"/>
          <w:tab w:val="left" w:pos="1513"/>
        </w:tabs>
        <w:spacing w:before="94"/>
      </w:pPr>
      <w:bookmarkStart w:id="8" w:name="A.07_Predložitev_ponudbe"/>
      <w:bookmarkEnd w:id="8"/>
      <w:r>
        <w:t>PREDLOŽITEV</w:t>
      </w:r>
      <w:r>
        <w:rPr>
          <w:spacing w:val="-1"/>
        </w:rPr>
        <w:t xml:space="preserve"> </w:t>
      </w:r>
      <w:r>
        <w:t>PONUDBE</w:t>
      </w:r>
    </w:p>
    <w:p w14:paraId="401644F6" w14:textId="77777777" w:rsidR="008363D1" w:rsidRDefault="008363D1" w:rsidP="0017436E">
      <w:pPr>
        <w:pStyle w:val="Telobesedila"/>
        <w:spacing w:before="145" w:line="264" w:lineRule="auto"/>
        <w:ind w:right="431"/>
      </w:pPr>
    </w:p>
    <w:p w14:paraId="31D32416" w14:textId="5FC5BDFC" w:rsidR="000D0ADE" w:rsidRDefault="00F901FF" w:rsidP="0017436E">
      <w:pPr>
        <w:pStyle w:val="Telobesedila"/>
        <w:spacing w:before="145" w:line="264" w:lineRule="auto"/>
        <w:ind w:right="431"/>
      </w:pPr>
      <w:r>
        <w:t xml:space="preserve">Ponudniki morajo ponudbe predložiti v informacijski sistem e-JN na spletnem naslovu </w:t>
      </w:r>
      <w:hyperlink r:id="rId12">
        <w:r>
          <w:rPr>
            <w:color w:val="0000FF"/>
            <w:u w:val="single" w:color="0000FF"/>
          </w:rPr>
          <w:t>https://ejn.gov.si/eJN2</w:t>
        </w:r>
      </w:hyperlink>
      <w: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r>
          <w:rPr>
            <w:color w:val="0000FF"/>
            <w:u w:val="single" w:color="0000FF"/>
          </w:rPr>
          <w:t>https://ejn.gov.si/eJN2</w:t>
        </w:r>
      </w:hyperlink>
      <w:r>
        <w:t>.</w:t>
      </w:r>
    </w:p>
    <w:p w14:paraId="0C1C2707" w14:textId="77777777" w:rsidR="000D0ADE" w:rsidRDefault="00F901FF" w:rsidP="0017436E">
      <w:pPr>
        <w:pStyle w:val="Telobesedila"/>
        <w:spacing w:before="121" w:line="264" w:lineRule="auto"/>
        <w:ind w:right="434"/>
      </w:pPr>
      <w:r>
        <w:t xml:space="preserve">Ponudnik se mora pred oddajo ponudbe registrirati na spletnem naslovu </w:t>
      </w:r>
      <w:hyperlink r:id="rId14">
        <w:r>
          <w:rPr>
            <w:color w:val="0000FF"/>
            <w:u w:val="single" w:color="0000FF"/>
          </w:rPr>
          <w:t>https://ejn.gov.si/eJN2</w:t>
        </w:r>
      </w:hyperlink>
      <w:r>
        <w:t>, v skladu z Navodili za uporabo e-JN. Če je ponudnik že registriran v informacijski sistem e-JN, se v aplikacijo prijavi na istem naslovu.</w:t>
      </w:r>
    </w:p>
    <w:p w14:paraId="2F11F283" w14:textId="77777777" w:rsidR="000D0ADE" w:rsidRDefault="00F901FF" w:rsidP="0017436E">
      <w:pPr>
        <w:pStyle w:val="Telobesedila"/>
        <w:spacing w:before="120" w:line="264" w:lineRule="auto"/>
        <w:ind w:right="434"/>
      </w:pPr>
      <w:r>
        <w:t>Uporabnik ponudnika, ki je v informacijskem sistemu e-JN pooblaščen za oddajanje ponudb, ponudbo</w:t>
      </w:r>
      <w:r>
        <w:rPr>
          <w:spacing w:val="-17"/>
        </w:rPr>
        <w:t xml:space="preserve"> </w:t>
      </w:r>
      <w:r>
        <w:t>odda</w:t>
      </w:r>
      <w:r>
        <w:rPr>
          <w:spacing w:val="-16"/>
        </w:rPr>
        <w:t xml:space="preserve"> </w:t>
      </w:r>
      <w:r>
        <w:t>s</w:t>
      </w:r>
      <w:r>
        <w:rPr>
          <w:spacing w:val="-18"/>
        </w:rPr>
        <w:t xml:space="preserve"> </w:t>
      </w:r>
      <w:r>
        <w:t>klikom</w:t>
      </w:r>
      <w:r>
        <w:rPr>
          <w:spacing w:val="-15"/>
        </w:rPr>
        <w:t xml:space="preserve"> </w:t>
      </w:r>
      <w:r>
        <w:t>na</w:t>
      </w:r>
      <w:r>
        <w:rPr>
          <w:spacing w:val="-16"/>
        </w:rPr>
        <w:t xml:space="preserve"> </w:t>
      </w:r>
      <w:r>
        <w:t>gumb</w:t>
      </w:r>
      <w:r>
        <w:rPr>
          <w:spacing w:val="-18"/>
        </w:rPr>
        <w:t xml:space="preserve"> </w:t>
      </w:r>
      <w:r>
        <w:t>»Oddaj«.</w:t>
      </w:r>
      <w:r>
        <w:rPr>
          <w:spacing w:val="-17"/>
        </w:rPr>
        <w:t xml:space="preserve"> </w:t>
      </w:r>
      <w:r>
        <w:t>Informacijski</w:t>
      </w:r>
      <w:r>
        <w:rPr>
          <w:spacing w:val="-17"/>
        </w:rPr>
        <w:t xml:space="preserve"> </w:t>
      </w:r>
      <w:r>
        <w:t>sistem</w:t>
      </w:r>
      <w:r>
        <w:rPr>
          <w:spacing w:val="-15"/>
        </w:rPr>
        <w:t xml:space="preserve"> </w:t>
      </w:r>
      <w:r>
        <w:t>e-JN</w:t>
      </w:r>
      <w:r>
        <w:rPr>
          <w:spacing w:val="-18"/>
        </w:rPr>
        <w:t xml:space="preserve"> </w:t>
      </w:r>
      <w:r>
        <w:t>ob</w:t>
      </w:r>
      <w:r>
        <w:rPr>
          <w:spacing w:val="-18"/>
        </w:rPr>
        <w:t xml:space="preserve"> </w:t>
      </w:r>
      <w:r>
        <w:t>oddaji</w:t>
      </w:r>
      <w:r>
        <w:rPr>
          <w:spacing w:val="-17"/>
        </w:rPr>
        <w:t xml:space="preserve"> </w:t>
      </w:r>
      <w:r>
        <w:lastRenderedPageBreak/>
        <w:t>ponudb</w:t>
      </w:r>
      <w:r>
        <w:rPr>
          <w:spacing w:val="-16"/>
        </w:rPr>
        <w:t xml:space="preserve"> </w:t>
      </w:r>
      <w:r>
        <w:t>zabeleži identiteto</w:t>
      </w:r>
      <w:r>
        <w:rPr>
          <w:spacing w:val="-8"/>
        </w:rPr>
        <w:t xml:space="preserve"> </w:t>
      </w:r>
      <w:r>
        <w:t>uporabnika</w:t>
      </w:r>
      <w:r>
        <w:rPr>
          <w:spacing w:val="-8"/>
        </w:rPr>
        <w:t xml:space="preserve"> </w:t>
      </w:r>
      <w:r>
        <w:t>in</w:t>
      </w:r>
      <w:r>
        <w:rPr>
          <w:spacing w:val="-8"/>
        </w:rPr>
        <w:t xml:space="preserve"> </w:t>
      </w:r>
      <w:r>
        <w:t>čas</w:t>
      </w:r>
      <w:r>
        <w:rPr>
          <w:spacing w:val="-7"/>
        </w:rPr>
        <w:t xml:space="preserve"> </w:t>
      </w:r>
      <w:r>
        <w:t>oddaje</w:t>
      </w:r>
      <w:r>
        <w:rPr>
          <w:spacing w:val="-10"/>
        </w:rPr>
        <w:t xml:space="preserve"> </w:t>
      </w:r>
      <w:r>
        <w:t>ponudbe.</w:t>
      </w:r>
      <w:r>
        <w:rPr>
          <w:spacing w:val="-7"/>
        </w:rPr>
        <w:t xml:space="preserve"> </w:t>
      </w:r>
      <w:r>
        <w:t>Uporabnik</w:t>
      </w:r>
      <w:r>
        <w:rPr>
          <w:spacing w:val="-7"/>
        </w:rPr>
        <w:t xml:space="preserve"> </w:t>
      </w:r>
      <w:r>
        <w:t>z</w:t>
      </w:r>
      <w:r>
        <w:rPr>
          <w:spacing w:val="-7"/>
        </w:rPr>
        <w:t xml:space="preserve"> </w:t>
      </w:r>
      <w:r>
        <w:t>dejanjem</w:t>
      </w:r>
      <w:r>
        <w:rPr>
          <w:spacing w:val="-9"/>
        </w:rPr>
        <w:t xml:space="preserve"> </w:t>
      </w:r>
      <w:r>
        <w:t>oddaje</w:t>
      </w:r>
      <w:r>
        <w:rPr>
          <w:spacing w:val="-10"/>
        </w:rPr>
        <w:t xml:space="preserve"> </w:t>
      </w:r>
      <w:r>
        <w:t>ponudbe</w:t>
      </w:r>
      <w:r>
        <w:rPr>
          <w:spacing w:val="-7"/>
        </w:rPr>
        <w:t xml:space="preserve"> </w:t>
      </w:r>
      <w:r>
        <w:t>izkaže</w:t>
      </w:r>
      <w:r>
        <w:rPr>
          <w:spacing w:val="-8"/>
        </w:rPr>
        <w:t xml:space="preserve"> </w:t>
      </w:r>
      <w:r>
        <w:t>in izjavi</w:t>
      </w:r>
      <w:r>
        <w:rPr>
          <w:spacing w:val="-6"/>
        </w:rPr>
        <w:t xml:space="preserve"> </w:t>
      </w:r>
      <w:r>
        <w:t>voljo</w:t>
      </w:r>
      <w:r>
        <w:rPr>
          <w:spacing w:val="-7"/>
        </w:rPr>
        <w:t xml:space="preserve"> </w:t>
      </w:r>
      <w:r>
        <w:t>v</w:t>
      </w:r>
      <w:r>
        <w:rPr>
          <w:spacing w:val="-7"/>
        </w:rPr>
        <w:t xml:space="preserve"> </w:t>
      </w:r>
      <w:r>
        <w:t>imenu</w:t>
      </w:r>
      <w:r>
        <w:rPr>
          <w:spacing w:val="-6"/>
        </w:rPr>
        <w:t xml:space="preserve"> </w:t>
      </w:r>
      <w:r>
        <w:t>ponudnika</w:t>
      </w:r>
      <w:r>
        <w:rPr>
          <w:spacing w:val="-5"/>
        </w:rPr>
        <w:t xml:space="preserve"> </w:t>
      </w:r>
      <w:r>
        <w:t>oddati</w:t>
      </w:r>
      <w:r>
        <w:rPr>
          <w:spacing w:val="-8"/>
        </w:rPr>
        <w:t xml:space="preserve"> </w:t>
      </w:r>
      <w:r>
        <w:t>zavezujočo</w:t>
      </w:r>
      <w:r>
        <w:rPr>
          <w:spacing w:val="-9"/>
        </w:rPr>
        <w:t xml:space="preserve"> </w:t>
      </w:r>
      <w:r>
        <w:t>ponudbo</w:t>
      </w:r>
      <w:r>
        <w:rPr>
          <w:spacing w:val="-8"/>
        </w:rPr>
        <w:t xml:space="preserve"> </w:t>
      </w:r>
      <w:r>
        <w:t>(18.</w:t>
      </w:r>
      <w:r>
        <w:rPr>
          <w:spacing w:val="-5"/>
        </w:rPr>
        <w:t xml:space="preserve"> </w:t>
      </w:r>
      <w:r>
        <w:t>člen</w:t>
      </w:r>
      <w:r>
        <w:rPr>
          <w:spacing w:val="-10"/>
        </w:rPr>
        <w:t xml:space="preserve"> </w:t>
      </w:r>
      <w:r>
        <w:t>Obligacijskega</w:t>
      </w:r>
      <w:r>
        <w:rPr>
          <w:spacing w:val="-7"/>
        </w:rPr>
        <w:t xml:space="preserve"> </w:t>
      </w:r>
      <w:r>
        <w:t>zakonika). Z oddajo ponudbe je le-ta zavezujoča za čas, naveden v ponudbi, razen če jo uporabnik ponudnika umakne ali spremeni pred potekom roka za oddajo</w:t>
      </w:r>
      <w:r>
        <w:rPr>
          <w:spacing w:val="-11"/>
        </w:rPr>
        <w:t xml:space="preserve"> </w:t>
      </w:r>
      <w:r>
        <w:t>ponudb.</w:t>
      </w:r>
    </w:p>
    <w:p w14:paraId="5E91638E" w14:textId="2C8C0513" w:rsidR="000D0ADE" w:rsidRDefault="00F901FF" w:rsidP="0017436E">
      <w:pPr>
        <w:pStyle w:val="Telobesedila"/>
        <w:spacing w:before="119" w:line="264" w:lineRule="auto"/>
        <w:ind w:right="430"/>
      </w:pPr>
      <w:r>
        <w:t xml:space="preserve">Ponudba se šteje za pravočasno oddano, če jo naročnik prejme preko sistema e-JN </w:t>
      </w:r>
      <w:hyperlink r:id="rId15">
        <w:r>
          <w:rPr>
            <w:color w:val="0000FF"/>
            <w:u w:val="single" w:color="0000FF"/>
          </w:rPr>
          <w:t>https://ejn.gov.si/eJN2</w:t>
        </w:r>
        <w:r>
          <w:rPr>
            <w:color w:val="0000FF"/>
          </w:rPr>
          <w:t xml:space="preserve"> </w:t>
        </w:r>
      </w:hyperlink>
      <w:r>
        <w:t xml:space="preserve">do </w:t>
      </w:r>
      <w:r w:rsidRPr="00B443C1">
        <w:rPr>
          <w:b/>
        </w:rPr>
        <w:t xml:space="preserve">dne </w:t>
      </w:r>
      <w:bookmarkStart w:id="9" w:name="_bookmark9"/>
      <w:bookmarkEnd w:id="9"/>
      <w:r w:rsidR="009B315E">
        <w:rPr>
          <w:b/>
        </w:rPr>
        <w:t>15</w:t>
      </w:r>
      <w:r w:rsidR="0017436E">
        <w:rPr>
          <w:b/>
        </w:rPr>
        <w:t>.09.2025</w:t>
      </w:r>
      <w:r w:rsidRPr="00B443C1">
        <w:rPr>
          <w:b/>
        </w:rPr>
        <w:t xml:space="preserve"> </w:t>
      </w:r>
      <w:r w:rsidRPr="00B443C1">
        <w:t xml:space="preserve">najkasneje do </w:t>
      </w:r>
      <w:r w:rsidRPr="00B443C1">
        <w:rPr>
          <w:b/>
        </w:rPr>
        <w:t>10.00 ure</w:t>
      </w:r>
      <w:r w:rsidRPr="00B443C1">
        <w:t>.</w:t>
      </w:r>
    </w:p>
    <w:p w14:paraId="0AA521DF" w14:textId="77777777" w:rsidR="000D0ADE" w:rsidRDefault="00F901FF" w:rsidP="0017436E">
      <w:pPr>
        <w:pStyle w:val="Telobesedila"/>
        <w:spacing w:before="120" w:line="264" w:lineRule="auto"/>
        <w:ind w:right="433"/>
      </w:pPr>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7C110EF9" w14:textId="77777777" w:rsidR="000D0ADE" w:rsidRDefault="00F901FF" w:rsidP="0017436E">
      <w:pPr>
        <w:pStyle w:val="Telobesedila"/>
        <w:spacing w:before="121"/>
      </w:pPr>
      <w:r>
        <w:t>Preostale dokumente se pripne v razdelku »Druge priloge«.</w:t>
      </w:r>
    </w:p>
    <w:p w14:paraId="7D3DFB0C" w14:textId="2B3F81D3" w:rsidR="000D0ADE" w:rsidRDefault="00F901FF" w:rsidP="0017436E">
      <w:pPr>
        <w:pStyle w:val="Telobesedila"/>
        <w:spacing w:line="264" w:lineRule="auto"/>
        <w:ind w:right="435"/>
      </w:pPr>
      <w:r>
        <w:t>Ponudnik lahko do roka za oddajo ponudb svojo ponudbo umakne ali spremeni. Če ponudnik v</w:t>
      </w:r>
      <w:r>
        <w:rPr>
          <w:spacing w:val="-6"/>
        </w:rPr>
        <w:t xml:space="preserve"> </w:t>
      </w:r>
      <w:r>
        <w:t>informacijskem</w:t>
      </w:r>
      <w:r>
        <w:rPr>
          <w:spacing w:val="-8"/>
        </w:rPr>
        <w:t xml:space="preserve"> </w:t>
      </w:r>
      <w:r>
        <w:t>sistemu</w:t>
      </w:r>
      <w:r>
        <w:rPr>
          <w:spacing w:val="-9"/>
        </w:rPr>
        <w:t xml:space="preserve"> </w:t>
      </w:r>
      <w:r>
        <w:t>e-JN</w:t>
      </w:r>
      <w:r>
        <w:rPr>
          <w:spacing w:val="-8"/>
        </w:rPr>
        <w:t xml:space="preserve"> </w:t>
      </w:r>
      <w:r>
        <w:t>svojo</w:t>
      </w:r>
      <w:r>
        <w:rPr>
          <w:spacing w:val="-9"/>
        </w:rPr>
        <w:t xml:space="preserve"> </w:t>
      </w:r>
      <w:r>
        <w:t>ponudbo</w:t>
      </w:r>
      <w:r>
        <w:rPr>
          <w:spacing w:val="-9"/>
        </w:rPr>
        <w:t xml:space="preserve"> </w:t>
      </w:r>
      <w:r>
        <w:t>umakne,</w:t>
      </w:r>
      <w:r>
        <w:rPr>
          <w:spacing w:val="-7"/>
        </w:rPr>
        <w:t xml:space="preserve"> </w:t>
      </w:r>
      <w:r>
        <w:t>se</w:t>
      </w:r>
      <w:r>
        <w:rPr>
          <w:spacing w:val="-8"/>
        </w:rPr>
        <w:t xml:space="preserve"> </w:t>
      </w:r>
      <w:r>
        <w:t>šteje,</w:t>
      </w:r>
      <w:r>
        <w:rPr>
          <w:spacing w:val="-7"/>
        </w:rPr>
        <w:t xml:space="preserve"> </w:t>
      </w:r>
      <w:r>
        <w:t>da</w:t>
      </w:r>
      <w:r>
        <w:rPr>
          <w:spacing w:val="-9"/>
        </w:rPr>
        <w:t xml:space="preserve"> </w:t>
      </w:r>
      <w:r>
        <w:t>ponudba</w:t>
      </w:r>
      <w:r>
        <w:rPr>
          <w:spacing w:val="-7"/>
        </w:rPr>
        <w:t xml:space="preserve"> </w:t>
      </w:r>
      <w:r>
        <w:t>ni</w:t>
      </w:r>
      <w:r>
        <w:rPr>
          <w:spacing w:val="-6"/>
        </w:rPr>
        <w:t xml:space="preserve"> </w:t>
      </w:r>
      <w:r>
        <w:t>bila</w:t>
      </w:r>
      <w:r>
        <w:rPr>
          <w:spacing w:val="-7"/>
        </w:rPr>
        <w:t xml:space="preserve"> </w:t>
      </w:r>
      <w:r>
        <w:t>oddana</w:t>
      </w:r>
      <w:r>
        <w:rPr>
          <w:spacing w:val="-9"/>
        </w:rPr>
        <w:t xml:space="preserve"> </w:t>
      </w:r>
      <w:r>
        <w:t>in</w:t>
      </w:r>
      <w:r w:rsidR="0017436E">
        <w:t xml:space="preserve"> </w:t>
      </w:r>
      <w:r>
        <w:t>je naročnik v sistemu e-JN tudi ne bo videl. Če ponudnik svojo ponudbo v informacijskem sistemu e-JN spremeni, je naročniku v tem sistemu odprta zadnja oddana ponudba.</w:t>
      </w:r>
    </w:p>
    <w:p w14:paraId="4DD4F604" w14:textId="3E645737" w:rsidR="000D0ADE" w:rsidRDefault="00F901FF" w:rsidP="0017436E">
      <w:pPr>
        <w:pStyle w:val="Telobesedila"/>
      </w:pPr>
      <w:r>
        <w:t>Po preteku roka za predložitev ponudb ponudbe ne bo več mogoče oddati.</w:t>
      </w:r>
    </w:p>
    <w:p w14:paraId="29635585" w14:textId="77777777" w:rsidR="001168AC" w:rsidRDefault="00F901FF" w:rsidP="0017436E">
      <w:pPr>
        <w:pStyle w:val="Telobesedila"/>
        <w:spacing w:line="261" w:lineRule="auto"/>
        <w:ind w:right="437"/>
        <w:jc w:val="left"/>
      </w:pPr>
      <w:r>
        <w:t xml:space="preserve">Dostop do povezave za oddajo elektronske ponudbe v tem postopku javnega naročila je </w:t>
      </w:r>
      <w:r w:rsidRPr="005F7136">
        <w:t>objavljen na portalu javnih naročil</w:t>
      </w:r>
      <w:bookmarkStart w:id="10" w:name="A.08_Odpiranje_ponudb"/>
      <w:bookmarkEnd w:id="10"/>
      <w:r w:rsidR="005F7136" w:rsidRPr="005F7136">
        <w:t>:</w:t>
      </w:r>
      <w:r w:rsidR="005F7136">
        <w:t xml:space="preserve"> </w:t>
      </w:r>
    </w:p>
    <w:p w14:paraId="7AB73E90" w14:textId="4A93C4AF" w:rsidR="00625070" w:rsidRDefault="002E1C41" w:rsidP="002E1C41">
      <w:pPr>
        <w:pStyle w:val="Telobesedila"/>
        <w:spacing w:line="261" w:lineRule="auto"/>
        <w:ind w:right="437"/>
      </w:pPr>
      <w:hyperlink r:id="rId16" w:history="1">
        <w:r w:rsidRPr="00CE742D">
          <w:rPr>
            <w:rStyle w:val="Hiperpovezava"/>
          </w:rPr>
          <w:t>https://ejn.gov.si/ponudba/pages/aktualno/aktualno_jnc_podrobno.xhtml?zadevaId=60444</w:t>
        </w:r>
      </w:hyperlink>
    </w:p>
    <w:p w14:paraId="710F0AEC" w14:textId="77777777" w:rsidR="002E1C41" w:rsidRDefault="002E1C41" w:rsidP="002E1C41">
      <w:pPr>
        <w:pStyle w:val="Telobesedila"/>
        <w:spacing w:line="261" w:lineRule="auto"/>
        <w:ind w:right="437"/>
      </w:pPr>
    </w:p>
    <w:p w14:paraId="7A544E0B" w14:textId="77777777" w:rsidR="00625070" w:rsidRDefault="00625070" w:rsidP="00625070">
      <w:pPr>
        <w:pStyle w:val="Telobesedila"/>
        <w:spacing w:line="261" w:lineRule="auto"/>
        <w:ind w:left="236" w:right="437"/>
        <w:rPr>
          <w:sz w:val="21"/>
        </w:rPr>
      </w:pPr>
    </w:p>
    <w:p w14:paraId="51C5E04C" w14:textId="77777777" w:rsidR="000D0ADE" w:rsidRDefault="00F901FF" w:rsidP="00AE307A">
      <w:pPr>
        <w:pStyle w:val="Naslov2"/>
        <w:numPr>
          <w:ilvl w:val="1"/>
          <w:numId w:val="19"/>
        </w:numPr>
        <w:tabs>
          <w:tab w:val="left" w:pos="1512"/>
          <w:tab w:val="left" w:pos="1513"/>
        </w:tabs>
      </w:pPr>
      <w:r>
        <w:t>ODPIRANJE</w:t>
      </w:r>
      <w:r>
        <w:rPr>
          <w:spacing w:val="-3"/>
        </w:rPr>
        <w:t xml:space="preserve"> </w:t>
      </w:r>
      <w:r>
        <w:t>PONUDB</w:t>
      </w:r>
    </w:p>
    <w:p w14:paraId="5CEC0BAE" w14:textId="77777777" w:rsidR="008363D1" w:rsidRDefault="008363D1" w:rsidP="0017436E">
      <w:pPr>
        <w:pStyle w:val="Telobesedila"/>
        <w:spacing w:before="145"/>
      </w:pPr>
    </w:p>
    <w:p w14:paraId="2F3AAE29" w14:textId="210FD74A" w:rsidR="000D0ADE" w:rsidRDefault="00F901FF" w:rsidP="0017436E">
      <w:pPr>
        <w:pStyle w:val="Telobesedila"/>
        <w:spacing w:before="145"/>
      </w:pPr>
      <w:r>
        <w:t>Odpiranje ponudb bo potekalo samodejno v informacijskem sistemu e</w:t>
      </w:r>
      <w:r w:rsidRPr="00B443C1">
        <w:t xml:space="preserve">-JN </w:t>
      </w:r>
      <w:r w:rsidRPr="00B443C1">
        <w:rPr>
          <w:b/>
        </w:rPr>
        <w:t xml:space="preserve">dne </w:t>
      </w:r>
      <w:r w:rsidR="009B315E">
        <w:rPr>
          <w:b/>
          <w:bCs/>
        </w:rPr>
        <w:t>15</w:t>
      </w:r>
      <w:r w:rsidR="0017436E">
        <w:rPr>
          <w:b/>
          <w:bCs/>
        </w:rPr>
        <w:t>.09.2025</w:t>
      </w:r>
      <w:r w:rsidR="00B443C1">
        <w:t xml:space="preserve"> </w:t>
      </w:r>
      <w:r>
        <w:t>ob</w:t>
      </w:r>
    </w:p>
    <w:p w14:paraId="7938199B" w14:textId="77777777" w:rsidR="000D0ADE" w:rsidRDefault="00F901FF" w:rsidP="0017436E">
      <w:pPr>
        <w:spacing w:before="40"/>
      </w:pPr>
      <w:r>
        <w:rPr>
          <w:b/>
        </w:rPr>
        <w:t xml:space="preserve">11.00 uri </w:t>
      </w:r>
      <w:r>
        <w:t>na https://ejn.gov.si/eJN2.</w:t>
      </w:r>
    </w:p>
    <w:p w14:paraId="783B50C8" w14:textId="77777777" w:rsidR="000D0ADE" w:rsidRDefault="00F901FF" w:rsidP="0017436E">
      <w:pPr>
        <w:pStyle w:val="Telobesedila"/>
        <w:spacing w:before="158" w:line="276" w:lineRule="auto"/>
        <w:ind w:right="435"/>
      </w:pPr>
      <w:r>
        <w:t>Odpiranje</w:t>
      </w:r>
      <w:r>
        <w:rPr>
          <w:spacing w:val="-5"/>
        </w:rPr>
        <w:t xml:space="preserve"> </w:t>
      </w:r>
      <w:r>
        <w:t>poteka</w:t>
      </w:r>
      <w:r>
        <w:rPr>
          <w:spacing w:val="-6"/>
        </w:rPr>
        <w:t xml:space="preserve"> </w:t>
      </w:r>
      <w:r>
        <w:t>tako,</w:t>
      </w:r>
      <w:r>
        <w:rPr>
          <w:spacing w:val="-5"/>
        </w:rPr>
        <w:t xml:space="preserve"> </w:t>
      </w:r>
      <w:r>
        <w:t>da</w:t>
      </w:r>
      <w:r>
        <w:rPr>
          <w:spacing w:val="-4"/>
        </w:rPr>
        <w:t xml:space="preserve"> </w:t>
      </w:r>
      <w:r>
        <w:t>informacijski</w:t>
      </w:r>
      <w:r>
        <w:rPr>
          <w:spacing w:val="-6"/>
        </w:rPr>
        <w:t xml:space="preserve"> </w:t>
      </w:r>
      <w:r>
        <w:t>sistem</w:t>
      </w:r>
      <w:r>
        <w:rPr>
          <w:spacing w:val="-5"/>
        </w:rPr>
        <w:t xml:space="preserve"> </w:t>
      </w:r>
      <w:r>
        <w:t>e-JN</w:t>
      </w:r>
      <w:r>
        <w:rPr>
          <w:spacing w:val="-5"/>
        </w:rPr>
        <w:t xml:space="preserve"> </w:t>
      </w:r>
      <w:r>
        <w:t>samodejno</w:t>
      </w:r>
      <w:r>
        <w:rPr>
          <w:spacing w:val="-6"/>
        </w:rPr>
        <w:t xml:space="preserve"> </w:t>
      </w:r>
      <w:r>
        <w:t>ob</w:t>
      </w:r>
      <w:r>
        <w:rPr>
          <w:spacing w:val="-5"/>
        </w:rPr>
        <w:t xml:space="preserve"> </w:t>
      </w:r>
      <w:r>
        <w:t>uri,</w:t>
      </w:r>
      <w:r>
        <w:rPr>
          <w:spacing w:val="-5"/>
        </w:rPr>
        <w:t xml:space="preserve"> </w:t>
      </w:r>
      <w:r>
        <w:t>ki</w:t>
      </w:r>
      <w:r>
        <w:rPr>
          <w:spacing w:val="-7"/>
        </w:rPr>
        <w:t xml:space="preserve"> </w:t>
      </w:r>
      <w:r>
        <w:t>je</w:t>
      </w:r>
      <w:r>
        <w:rPr>
          <w:spacing w:val="-6"/>
        </w:rPr>
        <w:t xml:space="preserve"> </w:t>
      </w:r>
      <w:r>
        <w:t>določena</w:t>
      </w:r>
      <w:r>
        <w:rPr>
          <w:spacing w:val="-4"/>
        </w:rPr>
        <w:t xml:space="preserve"> </w:t>
      </w:r>
      <w:r>
        <w:t>za</w:t>
      </w:r>
      <w:r>
        <w:rPr>
          <w:spacing w:val="-10"/>
        </w:rPr>
        <w:t xml:space="preserve"> </w:t>
      </w:r>
      <w:r>
        <w:t>javno odpiranje ponudb, prikaže podatke o ponudniku, o variantah, če so bile zahtevane oziroma dovoljene, ter omogoči dostop do .</w:t>
      </w:r>
      <w:proofErr w:type="spellStart"/>
      <w:r>
        <w:t>pdf</w:t>
      </w:r>
      <w:proofErr w:type="spellEnd"/>
      <w:r>
        <w:t xml:space="preserve"> dokumenta, ki ga ponudnik naloži v sistem e-JN </w:t>
      </w:r>
      <w:r>
        <w:rPr>
          <w:spacing w:val="-3"/>
        </w:rPr>
        <w:t xml:space="preserve">pod </w:t>
      </w:r>
      <w:r>
        <w:t>razdelek »Predračun«.</w:t>
      </w:r>
    </w:p>
    <w:p w14:paraId="16970411" w14:textId="77777777" w:rsidR="000D0ADE" w:rsidRDefault="000D0ADE">
      <w:pPr>
        <w:pStyle w:val="Telobesedila"/>
        <w:spacing w:before="10"/>
        <w:jc w:val="left"/>
        <w:rPr>
          <w:sz w:val="20"/>
        </w:rPr>
      </w:pPr>
    </w:p>
    <w:p w14:paraId="3A83B9F2" w14:textId="77777777" w:rsidR="000D0ADE" w:rsidRDefault="00F901FF">
      <w:pPr>
        <w:pStyle w:val="Naslov2"/>
        <w:tabs>
          <w:tab w:val="left" w:pos="1511"/>
        </w:tabs>
        <w:ind w:left="662" w:firstLine="0"/>
      </w:pPr>
      <w:bookmarkStart w:id="11" w:name="A.09_Dodatna_pojasnila_ponudnikom"/>
      <w:bookmarkEnd w:id="11"/>
      <w:r>
        <w:t>A.09</w:t>
      </w:r>
      <w:r>
        <w:tab/>
        <w:t>DODATNA POJASNILA</w:t>
      </w:r>
      <w:r>
        <w:rPr>
          <w:spacing w:val="1"/>
        </w:rPr>
        <w:t xml:space="preserve"> </w:t>
      </w:r>
      <w:r>
        <w:t>PONUDNIKOM</w:t>
      </w:r>
    </w:p>
    <w:p w14:paraId="30C59E83" w14:textId="77777777" w:rsidR="008363D1" w:rsidRDefault="008363D1" w:rsidP="0017436E">
      <w:pPr>
        <w:pStyle w:val="Telobesedila"/>
        <w:spacing w:before="145" w:line="276" w:lineRule="auto"/>
        <w:ind w:right="434"/>
      </w:pPr>
    </w:p>
    <w:p w14:paraId="6A815479" w14:textId="6688FFAE" w:rsidR="000D0ADE" w:rsidRDefault="00F901FF" w:rsidP="0017436E">
      <w:pPr>
        <w:pStyle w:val="Telobesedila"/>
        <w:spacing w:before="145" w:line="276" w:lineRule="auto"/>
        <w:ind w:right="434"/>
      </w:pPr>
      <w:r>
        <w:t xml:space="preserve">Naročnik bo na oziroma preko portala javnih naročil posredoval dodatna pojasnila v zvezi z razpisno dokumentacijo najpozneje do </w:t>
      </w:r>
      <w:r w:rsidRPr="00B443C1">
        <w:t xml:space="preserve">dne </w:t>
      </w:r>
      <w:r w:rsidR="0017436E">
        <w:rPr>
          <w:b/>
        </w:rPr>
        <w:t>20.08.2025</w:t>
      </w:r>
      <w:r w:rsidRPr="00B443C1">
        <w:rPr>
          <w:b/>
        </w:rPr>
        <w:t xml:space="preserve"> do </w:t>
      </w:r>
      <w:r w:rsidR="00F414D7" w:rsidRPr="00B443C1">
        <w:rPr>
          <w:b/>
        </w:rPr>
        <w:t>8</w:t>
      </w:r>
      <w:r w:rsidRPr="00B443C1">
        <w:rPr>
          <w:b/>
        </w:rPr>
        <w:t>.</w:t>
      </w:r>
      <w:r w:rsidR="00F414D7" w:rsidRPr="00B443C1">
        <w:rPr>
          <w:b/>
        </w:rPr>
        <w:t>00</w:t>
      </w:r>
      <w:r w:rsidRPr="00B443C1">
        <w:rPr>
          <w:b/>
        </w:rPr>
        <w:t xml:space="preserve"> ure</w:t>
      </w:r>
      <w:r w:rsidRPr="00B443C1">
        <w:t>.</w:t>
      </w:r>
    </w:p>
    <w:p w14:paraId="7E92A4CF" w14:textId="77777777" w:rsidR="000D0ADE" w:rsidRDefault="00F901FF" w:rsidP="0017436E">
      <w:pPr>
        <w:pStyle w:val="Telobesedila"/>
        <w:spacing w:before="7" w:line="398" w:lineRule="exact"/>
        <w:ind w:right="438"/>
      </w:pPr>
      <w:r>
        <w:t>Pojasnila razpisne dokumentacije se lahko zahteva izključno preko portala javnih naročil. Naročnik si pridržuje pravico, da razpisno dokumentacijo delno spremeni ali dopolni ter po</w:t>
      </w:r>
    </w:p>
    <w:p w14:paraId="5AC986E5" w14:textId="77777777" w:rsidR="000D0ADE" w:rsidRDefault="00F901FF" w:rsidP="0017436E">
      <w:pPr>
        <w:pStyle w:val="Telobesedila"/>
        <w:spacing w:line="246" w:lineRule="exact"/>
      </w:pPr>
      <w:r>
        <w:t>potrebi podaljša rok za oddajo ponudb.</w:t>
      </w:r>
    </w:p>
    <w:p w14:paraId="0048D60A" w14:textId="62F86ABF" w:rsidR="000D0ADE" w:rsidRDefault="00F901FF" w:rsidP="0017436E">
      <w:pPr>
        <w:pStyle w:val="Telobesedila"/>
        <w:spacing w:before="145" w:line="264" w:lineRule="auto"/>
        <w:ind w:right="432"/>
      </w:pPr>
      <w:r>
        <w:t>Informacije, ki jih posreduje naročnik ponudnikom na Portalu javnih naročil ali prek njega, se štejejo za spremembo, dopolnitev ali pojasnilo dokumentacije v zvezi z oddajo javnega naročila,</w:t>
      </w:r>
      <w:r>
        <w:rPr>
          <w:spacing w:val="-13"/>
        </w:rPr>
        <w:t xml:space="preserve"> </w:t>
      </w:r>
      <w:r>
        <w:t>če</w:t>
      </w:r>
      <w:r>
        <w:rPr>
          <w:spacing w:val="-15"/>
        </w:rPr>
        <w:t xml:space="preserve"> </w:t>
      </w:r>
      <w:r>
        <w:t>iz</w:t>
      </w:r>
      <w:r>
        <w:rPr>
          <w:spacing w:val="-16"/>
        </w:rPr>
        <w:t xml:space="preserve"> </w:t>
      </w:r>
      <w:r>
        <w:t>vsebine</w:t>
      </w:r>
      <w:r>
        <w:rPr>
          <w:spacing w:val="-15"/>
        </w:rPr>
        <w:t xml:space="preserve"> </w:t>
      </w:r>
      <w:r>
        <w:t>informacij</w:t>
      </w:r>
      <w:r>
        <w:rPr>
          <w:spacing w:val="-13"/>
        </w:rPr>
        <w:t xml:space="preserve"> </w:t>
      </w:r>
      <w:r>
        <w:t>izhaja,</w:t>
      </w:r>
      <w:r>
        <w:rPr>
          <w:spacing w:val="-12"/>
        </w:rPr>
        <w:t xml:space="preserve"> </w:t>
      </w:r>
      <w:r>
        <w:t>da</w:t>
      </w:r>
      <w:r>
        <w:rPr>
          <w:spacing w:val="-17"/>
        </w:rPr>
        <w:t xml:space="preserve"> </w:t>
      </w:r>
      <w:r>
        <w:t>se</w:t>
      </w:r>
      <w:r>
        <w:rPr>
          <w:spacing w:val="-14"/>
        </w:rPr>
        <w:t xml:space="preserve"> </w:t>
      </w:r>
      <w:r>
        <w:t>z</w:t>
      </w:r>
      <w:r>
        <w:rPr>
          <w:spacing w:val="-14"/>
        </w:rPr>
        <w:t xml:space="preserve"> </w:t>
      </w:r>
      <w:r>
        <w:t>njimi</w:t>
      </w:r>
      <w:r>
        <w:rPr>
          <w:spacing w:val="-15"/>
        </w:rPr>
        <w:t xml:space="preserve"> </w:t>
      </w:r>
      <w:r>
        <w:t>spreminja</w:t>
      </w:r>
      <w:r>
        <w:rPr>
          <w:spacing w:val="-14"/>
        </w:rPr>
        <w:t xml:space="preserve"> </w:t>
      </w:r>
      <w:r>
        <w:t>ali</w:t>
      </w:r>
      <w:r>
        <w:rPr>
          <w:spacing w:val="-15"/>
        </w:rPr>
        <w:t xml:space="preserve"> </w:t>
      </w:r>
      <w:r>
        <w:t>dopolnjuje</w:t>
      </w:r>
      <w:r>
        <w:rPr>
          <w:spacing w:val="-14"/>
        </w:rPr>
        <w:t xml:space="preserve"> </w:t>
      </w:r>
      <w:r>
        <w:t>ta</w:t>
      </w:r>
      <w:r>
        <w:rPr>
          <w:spacing w:val="-15"/>
        </w:rPr>
        <w:t xml:space="preserve"> </w:t>
      </w:r>
      <w:r>
        <w:lastRenderedPageBreak/>
        <w:t>dokumentacija ali če se s pojasnilom odpravlja dvoumnost navedbe v tej</w:t>
      </w:r>
      <w:r>
        <w:rPr>
          <w:spacing w:val="-10"/>
        </w:rPr>
        <w:t xml:space="preserve"> </w:t>
      </w:r>
      <w:r>
        <w:t>dokumentaciji.</w:t>
      </w:r>
    </w:p>
    <w:p w14:paraId="3507ED56" w14:textId="0C28C454" w:rsidR="00F414D7" w:rsidRDefault="00F414D7" w:rsidP="0017436E">
      <w:pPr>
        <w:pStyle w:val="Telobesedila"/>
        <w:spacing w:before="145" w:line="264" w:lineRule="auto"/>
        <w:ind w:right="432"/>
      </w:pPr>
    </w:p>
    <w:p w14:paraId="0547DEC1" w14:textId="285EDB70" w:rsidR="000D0ADE" w:rsidRDefault="00F901FF" w:rsidP="0017436E">
      <w:pPr>
        <w:pStyle w:val="Telobesedila"/>
        <w:spacing w:before="120"/>
      </w:pPr>
      <w:r>
        <w:t>S spoštovanjem</w:t>
      </w:r>
      <w:r w:rsidR="008363D1">
        <w:t>,</w:t>
      </w:r>
    </w:p>
    <w:p w14:paraId="636AD472" w14:textId="77777777" w:rsidR="0017436E" w:rsidRDefault="0017436E" w:rsidP="0017436E">
      <w:pPr>
        <w:pStyle w:val="Telobesedila"/>
        <w:spacing w:before="26" w:line="264" w:lineRule="auto"/>
        <w:ind w:left="5040" w:right="1559"/>
        <w:jc w:val="left"/>
      </w:pPr>
    </w:p>
    <w:p w14:paraId="01366662" w14:textId="77777777" w:rsidR="0017436E" w:rsidRDefault="0017436E" w:rsidP="0017436E">
      <w:pPr>
        <w:pStyle w:val="Telobesedila"/>
        <w:spacing w:before="26" w:line="264" w:lineRule="auto"/>
        <w:ind w:left="5040" w:right="1559"/>
        <w:jc w:val="left"/>
      </w:pPr>
    </w:p>
    <w:p w14:paraId="3A6E4CD0" w14:textId="77777777" w:rsidR="0017436E" w:rsidRDefault="00F901FF" w:rsidP="0017436E">
      <w:pPr>
        <w:pStyle w:val="Telobesedila"/>
        <w:spacing w:before="26" w:line="264" w:lineRule="auto"/>
        <w:ind w:left="5040" w:right="1559"/>
        <w:jc w:val="left"/>
      </w:pPr>
      <w:r>
        <w:t xml:space="preserve">Naročnik: </w:t>
      </w:r>
    </w:p>
    <w:p w14:paraId="34F20A68" w14:textId="14564377" w:rsidR="0017436E" w:rsidRDefault="00F414D7" w:rsidP="0017436E">
      <w:pPr>
        <w:pStyle w:val="Telobesedila"/>
        <w:spacing w:before="26" w:line="264" w:lineRule="auto"/>
        <w:ind w:left="5040" w:right="1559"/>
        <w:jc w:val="left"/>
      </w:pPr>
      <w:r>
        <w:t>Z</w:t>
      </w:r>
      <w:r w:rsidR="0017436E">
        <w:t>dravstveni dom</w:t>
      </w:r>
      <w:r>
        <w:t xml:space="preserve"> Celje </w:t>
      </w:r>
    </w:p>
    <w:p w14:paraId="31395088" w14:textId="2E7AB803" w:rsidR="000D0ADE" w:rsidRDefault="00F901FF" w:rsidP="0017436E">
      <w:pPr>
        <w:pStyle w:val="Telobesedila"/>
        <w:spacing w:before="26" w:line="264" w:lineRule="auto"/>
        <w:ind w:left="5040" w:right="1559"/>
        <w:jc w:val="left"/>
      </w:pPr>
      <w:r>
        <w:t xml:space="preserve">mag. </w:t>
      </w:r>
      <w:r w:rsidR="00F414D7">
        <w:t>Alenka Obrul</w:t>
      </w:r>
    </w:p>
    <w:p w14:paraId="7ED33F04" w14:textId="77777777" w:rsidR="000D0ADE" w:rsidRDefault="000D0ADE">
      <w:pPr>
        <w:spacing w:line="264" w:lineRule="auto"/>
        <w:sectPr w:rsidR="000D0ADE" w:rsidSect="00273784">
          <w:pgSz w:w="11910" w:h="16840"/>
          <w:pgMar w:top="1417" w:right="1417" w:bottom="1417" w:left="1417" w:header="0" w:footer="875" w:gutter="0"/>
          <w:cols w:space="708"/>
          <w:titlePg/>
          <w:docGrid w:linePitch="299"/>
        </w:sectPr>
      </w:pPr>
    </w:p>
    <w:p w14:paraId="09256CA9" w14:textId="77777777" w:rsidR="000D0ADE" w:rsidRDefault="00F901FF" w:rsidP="00AE307A">
      <w:pPr>
        <w:pStyle w:val="Naslov1"/>
        <w:numPr>
          <w:ilvl w:val="0"/>
          <w:numId w:val="19"/>
        </w:numPr>
        <w:tabs>
          <w:tab w:val="left" w:pos="1090"/>
          <w:tab w:val="left" w:pos="1091"/>
        </w:tabs>
        <w:ind w:left="1090" w:hanging="853"/>
      </w:pPr>
      <w:bookmarkStart w:id="12" w:name="B._NAVODILA_PONUDNIKOM_ZA_IZDELAVO_PONUD"/>
      <w:bookmarkEnd w:id="12"/>
      <w:r>
        <w:lastRenderedPageBreak/>
        <w:t>NAVODILA PONUDNIKOM ZA IZDELAVO</w:t>
      </w:r>
      <w:r>
        <w:rPr>
          <w:spacing w:val="-6"/>
        </w:rPr>
        <w:t xml:space="preserve"> </w:t>
      </w:r>
      <w:r>
        <w:t>PONUDB</w:t>
      </w:r>
    </w:p>
    <w:p w14:paraId="7BC65659" w14:textId="77777777" w:rsidR="000D0ADE" w:rsidRDefault="000D0ADE">
      <w:pPr>
        <w:pStyle w:val="Telobesedila"/>
        <w:spacing w:before="5"/>
        <w:jc w:val="left"/>
        <w:rPr>
          <w:b/>
          <w:sz w:val="23"/>
        </w:rPr>
      </w:pPr>
    </w:p>
    <w:p w14:paraId="02EB9510" w14:textId="77777777" w:rsidR="000D0ADE" w:rsidRDefault="00F901FF" w:rsidP="00AE307A">
      <w:pPr>
        <w:pStyle w:val="Naslov2"/>
        <w:numPr>
          <w:ilvl w:val="1"/>
          <w:numId w:val="19"/>
        </w:numPr>
        <w:tabs>
          <w:tab w:val="left" w:pos="849"/>
          <w:tab w:val="left" w:pos="850"/>
        </w:tabs>
        <w:ind w:left="1515" w:right="6590" w:hanging="1516"/>
      </w:pPr>
      <w:bookmarkStart w:id="13" w:name="B.01_Spološni_del"/>
      <w:bookmarkEnd w:id="13"/>
      <w:r>
        <w:t>SPOLOŠNI</w:t>
      </w:r>
      <w:r>
        <w:rPr>
          <w:spacing w:val="-4"/>
        </w:rPr>
        <w:t xml:space="preserve"> </w:t>
      </w:r>
      <w:r>
        <w:t>DEL</w:t>
      </w:r>
    </w:p>
    <w:p w14:paraId="22C23CB0" w14:textId="77777777" w:rsidR="000D0ADE" w:rsidRDefault="000D0ADE">
      <w:pPr>
        <w:pStyle w:val="Telobesedila"/>
        <w:spacing w:before="1"/>
        <w:jc w:val="left"/>
        <w:rPr>
          <w:b/>
          <w:sz w:val="23"/>
        </w:rPr>
      </w:pPr>
    </w:p>
    <w:p w14:paraId="109EF66C" w14:textId="77777777" w:rsidR="000D0ADE" w:rsidRDefault="00F901FF">
      <w:pPr>
        <w:pStyle w:val="Odstavekseznama"/>
        <w:numPr>
          <w:ilvl w:val="2"/>
          <w:numId w:val="17"/>
        </w:numPr>
        <w:tabs>
          <w:tab w:val="left" w:pos="853"/>
        </w:tabs>
        <w:ind w:right="6562" w:hanging="1091"/>
        <w:jc w:val="right"/>
        <w:rPr>
          <w:b/>
        </w:rPr>
      </w:pPr>
      <w:bookmarkStart w:id="14" w:name="B.01.1._Pravna_podlaga"/>
      <w:bookmarkEnd w:id="14"/>
      <w:r>
        <w:rPr>
          <w:b/>
        </w:rPr>
        <w:t>PRAVNA</w:t>
      </w:r>
      <w:r>
        <w:rPr>
          <w:b/>
          <w:spacing w:val="-5"/>
        </w:rPr>
        <w:t xml:space="preserve"> </w:t>
      </w:r>
      <w:r>
        <w:rPr>
          <w:b/>
        </w:rPr>
        <w:t>PODLAGA</w:t>
      </w:r>
    </w:p>
    <w:p w14:paraId="3D60467B" w14:textId="77777777" w:rsidR="000D0ADE" w:rsidRDefault="00F901FF">
      <w:pPr>
        <w:pStyle w:val="Telobesedila"/>
        <w:spacing w:before="146"/>
        <w:ind w:left="238"/>
        <w:jc w:val="left"/>
      </w:pPr>
      <w:r>
        <w:t>Pri oddaji javnega naročila se bodo uporabljala določila naslednjih predpisov in drugih</w:t>
      </w:r>
    </w:p>
    <w:p w14:paraId="317CADD5" w14:textId="77777777" w:rsidR="000D0ADE" w:rsidRDefault="00F901FF">
      <w:pPr>
        <w:pStyle w:val="Telobesedila"/>
        <w:spacing w:before="25"/>
        <w:ind w:left="238"/>
        <w:jc w:val="left"/>
      </w:pPr>
      <w:r>
        <w:t>dokumentov:</w:t>
      </w:r>
    </w:p>
    <w:p w14:paraId="1725935B" w14:textId="245FD72A" w:rsidR="000D0ADE" w:rsidRDefault="0017436E">
      <w:pPr>
        <w:pStyle w:val="Odstavekseznama"/>
        <w:numPr>
          <w:ilvl w:val="3"/>
          <w:numId w:val="17"/>
        </w:numPr>
        <w:tabs>
          <w:tab w:val="left" w:pos="1678"/>
          <w:tab w:val="left" w:pos="1679"/>
        </w:tabs>
        <w:spacing w:before="25"/>
        <w:ind w:hanging="361"/>
      </w:pPr>
      <w:r w:rsidRPr="0017436E">
        <w:rPr>
          <w:cs/>
        </w:rPr>
        <w:t>‎</w:t>
      </w:r>
      <w:r w:rsidRPr="0017436E">
        <w:t xml:space="preserve">(Uradni list RS, št. 91/15, 14/18, 121/21, 10/22, 74/22 – </w:t>
      </w:r>
      <w:proofErr w:type="spellStart"/>
      <w:r w:rsidRPr="0017436E">
        <w:t>odl</w:t>
      </w:r>
      <w:proofErr w:type="spellEnd"/>
      <w:r w:rsidRPr="0017436E">
        <w:t xml:space="preserve">. US, 100/22 – </w:t>
      </w:r>
      <w:r w:rsidRPr="0017436E">
        <w:rPr>
          <w:cs/>
        </w:rPr>
        <w:t>‎‎</w:t>
      </w:r>
      <w:r w:rsidRPr="0017436E">
        <w:t>ZNUZSZS, 28/23 in 88/23 – ZOPNN-F; v nadaljevanju ZJN-3)</w:t>
      </w:r>
      <w:r w:rsidRPr="0017436E">
        <w:rPr>
          <w:cs/>
        </w:rPr>
        <w:t>‎</w:t>
      </w:r>
      <w:r w:rsidR="00F901FF">
        <w:t>;</w:t>
      </w:r>
    </w:p>
    <w:p w14:paraId="1792CEC5" w14:textId="77777777" w:rsidR="000D0ADE" w:rsidRDefault="00F901FF">
      <w:pPr>
        <w:pStyle w:val="Odstavekseznama"/>
        <w:numPr>
          <w:ilvl w:val="3"/>
          <w:numId w:val="17"/>
        </w:numPr>
        <w:tabs>
          <w:tab w:val="left" w:pos="1678"/>
          <w:tab w:val="left" w:pos="1679"/>
        </w:tabs>
        <w:spacing w:before="37" w:line="276" w:lineRule="auto"/>
        <w:ind w:right="438"/>
      </w:pPr>
      <w:r>
        <w:t>Zakon</w:t>
      </w:r>
      <w:r>
        <w:rPr>
          <w:spacing w:val="-9"/>
        </w:rPr>
        <w:t xml:space="preserve"> </w:t>
      </w:r>
      <w:r>
        <w:t>o</w:t>
      </w:r>
      <w:r>
        <w:rPr>
          <w:spacing w:val="-8"/>
        </w:rPr>
        <w:t xml:space="preserve"> </w:t>
      </w:r>
      <w:r>
        <w:t>pravnem</w:t>
      </w:r>
      <w:r>
        <w:rPr>
          <w:spacing w:val="-6"/>
        </w:rPr>
        <w:t xml:space="preserve"> </w:t>
      </w:r>
      <w:r>
        <w:t>varstvu</w:t>
      </w:r>
      <w:r>
        <w:rPr>
          <w:spacing w:val="-8"/>
        </w:rPr>
        <w:t xml:space="preserve"> </w:t>
      </w:r>
      <w:r>
        <w:t>v</w:t>
      </w:r>
      <w:r>
        <w:rPr>
          <w:spacing w:val="-7"/>
        </w:rPr>
        <w:t xml:space="preserve"> </w:t>
      </w:r>
      <w:r>
        <w:t>postopkih</w:t>
      </w:r>
      <w:r>
        <w:rPr>
          <w:spacing w:val="-10"/>
        </w:rPr>
        <w:t xml:space="preserve"> </w:t>
      </w:r>
      <w:r>
        <w:t>javnega</w:t>
      </w:r>
      <w:r>
        <w:rPr>
          <w:spacing w:val="-10"/>
        </w:rPr>
        <w:t xml:space="preserve"> </w:t>
      </w:r>
      <w:r>
        <w:t>naročanja</w:t>
      </w:r>
      <w:r>
        <w:rPr>
          <w:spacing w:val="-10"/>
        </w:rPr>
        <w:t xml:space="preserve"> </w:t>
      </w:r>
      <w:r>
        <w:t>(ZPVPJN)</w:t>
      </w:r>
      <w:r>
        <w:rPr>
          <w:spacing w:val="-7"/>
        </w:rPr>
        <w:t xml:space="preserve"> </w:t>
      </w:r>
      <w:r>
        <w:t>(Uradni</w:t>
      </w:r>
      <w:r>
        <w:rPr>
          <w:spacing w:val="-9"/>
        </w:rPr>
        <w:t xml:space="preserve"> </w:t>
      </w:r>
      <w:r>
        <w:t>list RS, št. 43/11 in</w:t>
      </w:r>
      <w:r>
        <w:rPr>
          <w:spacing w:val="1"/>
        </w:rPr>
        <w:t xml:space="preserve"> </w:t>
      </w:r>
      <w:proofErr w:type="spellStart"/>
      <w:r>
        <w:t>nasl</w:t>
      </w:r>
      <w:proofErr w:type="spellEnd"/>
      <w:r>
        <w:t>.);</w:t>
      </w:r>
    </w:p>
    <w:p w14:paraId="761324B2" w14:textId="77777777" w:rsidR="000D0ADE" w:rsidRDefault="00F901FF">
      <w:pPr>
        <w:pStyle w:val="Odstavekseznama"/>
        <w:numPr>
          <w:ilvl w:val="3"/>
          <w:numId w:val="17"/>
        </w:numPr>
        <w:tabs>
          <w:tab w:val="left" w:pos="1678"/>
          <w:tab w:val="left" w:pos="1679"/>
        </w:tabs>
        <w:ind w:hanging="361"/>
      </w:pPr>
      <w:r>
        <w:t>Obligacijski zakonik (OZ) (Uradni list RS, št.</w:t>
      </w:r>
      <w:r>
        <w:rPr>
          <w:spacing w:val="-5"/>
        </w:rPr>
        <w:t xml:space="preserve"> </w:t>
      </w:r>
      <w:r>
        <w:t>97/07-UPB1);</w:t>
      </w:r>
    </w:p>
    <w:p w14:paraId="5773A54B" w14:textId="77777777" w:rsidR="000D0ADE" w:rsidRDefault="00F901FF">
      <w:pPr>
        <w:pStyle w:val="Odstavekseznama"/>
        <w:numPr>
          <w:ilvl w:val="3"/>
          <w:numId w:val="17"/>
        </w:numPr>
        <w:tabs>
          <w:tab w:val="left" w:pos="1678"/>
          <w:tab w:val="left" w:pos="1679"/>
        </w:tabs>
        <w:spacing w:before="37" w:line="273" w:lineRule="auto"/>
        <w:ind w:left="1677" w:right="437"/>
      </w:pPr>
      <w:r>
        <w:t xml:space="preserve">Zakon o javnih financah (ZJF) (Uradni list RS, št. 11/11 – uradno prečiščeno besedilo in </w:t>
      </w:r>
      <w:proofErr w:type="spellStart"/>
      <w:r>
        <w:t>nasl</w:t>
      </w:r>
      <w:proofErr w:type="spellEnd"/>
      <w:r>
        <w:t>.)</w:t>
      </w:r>
    </w:p>
    <w:p w14:paraId="0A9905FE" w14:textId="77777777" w:rsidR="000D0ADE" w:rsidRDefault="00F901FF">
      <w:pPr>
        <w:pStyle w:val="Odstavekseznama"/>
        <w:numPr>
          <w:ilvl w:val="3"/>
          <w:numId w:val="17"/>
        </w:numPr>
        <w:tabs>
          <w:tab w:val="left" w:pos="1677"/>
          <w:tab w:val="left" w:pos="1678"/>
        </w:tabs>
        <w:spacing w:before="3"/>
        <w:ind w:left="1677" w:hanging="361"/>
      </w:pPr>
      <w:r>
        <w:t>Zakon</w:t>
      </w:r>
      <w:r>
        <w:rPr>
          <w:spacing w:val="-16"/>
        </w:rPr>
        <w:t xml:space="preserve"> </w:t>
      </w:r>
      <w:r>
        <w:t>o</w:t>
      </w:r>
      <w:r>
        <w:rPr>
          <w:spacing w:val="-17"/>
        </w:rPr>
        <w:t xml:space="preserve"> </w:t>
      </w:r>
      <w:r>
        <w:t>davku</w:t>
      </w:r>
      <w:r>
        <w:rPr>
          <w:spacing w:val="-18"/>
        </w:rPr>
        <w:t xml:space="preserve"> </w:t>
      </w:r>
      <w:r>
        <w:t>na</w:t>
      </w:r>
      <w:r>
        <w:rPr>
          <w:spacing w:val="-17"/>
        </w:rPr>
        <w:t xml:space="preserve"> </w:t>
      </w:r>
      <w:r>
        <w:t>dodano</w:t>
      </w:r>
      <w:r>
        <w:rPr>
          <w:spacing w:val="-15"/>
        </w:rPr>
        <w:t xml:space="preserve"> </w:t>
      </w:r>
      <w:r>
        <w:t>vrednost</w:t>
      </w:r>
      <w:r>
        <w:rPr>
          <w:spacing w:val="-19"/>
        </w:rPr>
        <w:t xml:space="preserve"> </w:t>
      </w:r>
      <w:r>
        <w:t>(ZDDV-1)</w:t>
      </w:r>
      <w:r>
        <w:rPr>
          <w:spacing w:val="-16"/>
        </w:rPr>
        <w:t xml:space="preserve"> </w:t>
      </w:r>
      <w:r>
        <w:t>(Uradni</w:t>
      </w:r>
      <w:r>
        <w:rPr>
          <w:spacing w:val="-16"/>
        </w:rPr>
        <w:t xml:space="preserve"> </w:t>
      </w:r>
      <w:r>
        <w:t>list</w:t>
      </w:r>
      <w:r>
        <w:rPr>
          <w:spacing w:val="-15"/>
        </w:rPr>
        <w:t xml:space="preserve"> </w:t>
      </w:r>
      <w:r>
        <w:t>RS,</w:t>
      </w:r>
      <w:r>
        <w:rPr>
          <w:spacing w:val="-16"/>
        </w:rPr>
        <w:t xml:space="preserve"> </w:t>
      </w:r>
      <w:r>
        <w:t>št.</w:t>
      </w:r>
      <w:r>
        <w:rPr>
          <w:spacing w:val="-14"/>
        </w:rPr>
        <w:t xml:space="preserve"> </w:t>
      </w:r>
      <w:r>
        <w:t>13/11</w:t>
      </w:r>
      <w:r>
        <w:rPr>
          <w:spacing w:val="-18"/>
        </w:rPr>
        <w:t xml:space="preserve"> </w:t>
      </w:r>
      <w:r>
        <w:t>–</w:t>
      </w:r>
      <w:r>
        <w:rPr>
          <w:spacing w:val="-18"/>
        </w:rPr>
        <w:t xml:space="preserve"> </w:t>
      </w:r>
      <w:r>
        <w:t>uradno</w:t>
      </w:r>
    </w:p>
    <w:p w14:paraId="2B878949" w14:textId="77777777" w:rsidR="000D0ADE" w:rsidRDefault="00F901FF">
      <w:pPr>
        <w:pStyle w:val="Telobesedila"/>
        <w:spacing w:before="38"/>
        <w:ind w:left="1677"/>
        <w:jc w:val="left"/>
      </w:pPr>
      <w:r>
        <w:t xml:space="preserve">prečiščeno besedilo in </w:t>
      </w:r>
      <w:proofErr w:type="spellStart"/>
      <w:r>
        <w:t>nasl</w:t>
      </w:r>
      <w:proofErr w:type="spellEnd"/>
      <w:r>
        <w:t>.);</w:t>
      </w:r>
    </w:p>
    <w:p w14:paraId="09AA8F36" w14:textId="77777777" w:rsidR="000D0ADE" w:rsidRDefault="00F901FF">
      <w:pPr>
        <w:pStyle w:val="Odstavekseznama"/>
        <w:numPr>
          <w:ilvl w:val="3"/>
          <w:numId w:val="17"/>
        </w:numPr>
        <w:tabs>
          <w:tab w:val="left" w:pos="1677"/>
          <w:tab w:val="left" w:pos="1678"/>
        </w:tabs>
        <w:spacing w:before="38"/>
        <w:ind w:left="1677" w:hanging="361"/>
      </w:pPr>
      <w:r>
        <w:t>vsa veljavna zakonodaja, ki ureja to</w:t>
      </w:r>
      <w:r>
        <w:rPr>
          <w:spacing w:val="-2"/>
        </w:rPr>
        <w:t xml:space="preserve"> </w:t>
      </w:r>
      <w:r>
        <w:t>področje.</w:t>
      </w:r>
    </w:p>
    <w:p w14:paraId="6F44CE5A" w14:textId="77777777" w:rsidR="000D0ADE" w:rsidRDefault="00F901FF">
      <w:pPr>
        <w:pStyle w:val="Telobesedila"/>
        <w:spacing w:before="156" w:line="264" w:lineRule="auto"/>
        <w:ind w:left="237" w:right="436"/>
      </w:pPr>
      <w:r>
        <w:t>Postopek se v celoti izvaja v skladu z veljavno zakonodajo. Ponudnik mora glede na predmet javnega naročila izpolnjevati in upoštevati tudi vse določbe, ki jih glede na predmet javnega naročila predpisuje veljavna zakonodaja.</w:t>
      </w:r>
    </w:p>
    <w:p w14:paraId="3DAD3454" w14:textId="77777777" w:rsidR="000D0ADE" w:rsidRDefault="000D0ADE">
      <w:pPr>
        <w:pStyle w:val="Telobesedila"/>
        <w:spacing w:before="11"/>
        <w:jc w:val="left"/>
        <w:rPr>
          <w:sz w:val="20"/>
        </w:rPr>
      </w:pPr>
    </w:p>
    <w:p w14:paraId="7CA43421" w14:textId="77777777" w:rsidR="0017436E" w:rsidRDefault="0017436E">
      <w:pPr>
        <w:pStyle w:val="Telobesedila"/>
        <w:spacing w:before="11"/>
        <w:jc w:val="left"/>
        <w:rPr>
          <w:sz w:val="20"/>
        </w:rPr>
      </w:pPr>
    </w:p>
    <w:p w14:paraId="38BD4811" w14:textId="77777777" w:rsidR="000D0ADE" w:rsidRDefault="00F901FF">
      <w:pPr>
        <w:pStyle w:val="Naslov2"/>
        <w:numPr>
          <w:ilvl w:val="2"/>
          <w:numId w:val="17"/>
        </w:numPr>
        <w:tabs>
          <w:tab w:val="left" w:pos="853"/>
        </w:tabs>
        <w:ind w:left="1089" w:right="6552" w:hanging="1090"/>
        <w:jc w:val="right"/>
      </w:pPr>
      <w:bookmarkStart w:id="15" w:name="B.01.2._Skupna_ponudba"/>
      <w:bookmarkEnd w:id="15"/>
      <w:r>
        <w:t>SKUPNA</w:t>
      </w:r>
      <w:r>
        <w:rPr>
          <w:spacing w:val="-9"/>
        </w:rPr>
        <w:t xml:space="preserve"> </w:t>
      </w:r>
      <w:r>
        <w:t>PONUDBA</w:t>
      </w:r>
    </w:p>
    <w:p w14:paraId="50828DF0" w14:textId="77777777" w:rsidR="000D0ADE" w:rsidRDefault="00F901FF">
      <w:pPr>
        <w:pStyle w:val="Telobesedila"/>
        <w:spacing w:before="145"/>
        <w:ind w:left="237"/>
        <w:jc w:val="left"/>
      </w:pPr>
      <w:r>
        <w:t>Skupna ponudba je ponudba, v kateri enakopravno nastopa več ponudnikov skupaj.</w:t>
      </w:r>
    </w:p>
    <w:p w14:paraId="3B8C2141" w14:textId="77777777" w:rsidR="000D0ADE" w:rsidRDefault="00F901FF">
      <w:pPr>
        <w:pStyle w:val="Telobesedila"/>
        <w:spacing w:before="145" w:line="264" w:lineRule="auto"/>
        <w:ind w:left="237" w:right="433"/>
      </w:pPr>
      <w:r>
        <w:t>Ponudbo lahko predloži skupina ponudnikov. Če bo takšna skupina izbrana, bo naročnik od nje zahteval predložitev akta o skupnem nastopanju, iz katerega bo nedvoumno razvidno naslednje:</w:t>
      </w:r>
    </w:p>
    <w:p w14:paraId="09E49821" w14:textId="77777777" w:rsidR="000D0ADE" w:rsidRDefault="00F901FF">
      <w:pPr>
        <w:pStyle w:val="Odstavekseznama"/>
        <w:numPr>
          <w:ilvl w:val="3"/>
          <w:numId w:val="17"/>
        </w:numPr>
        <w:tabs>
          <w:tab w:val="left" w:pos="1677"/>
          <w:tab w:val="left" w:pos="1678"/>
        </w:tabs>
        <w:spacing w:before="1" w:line="273" w:lineRule="auto"/>
        <w:ind w:left="1677" w:right="436"/>
      </w:pPr>
      <w:r>
        <w:t>navedba vseh partnerjev v skupini (naziv in naslov partnerja, zakonitega zastopnika, matična številka, davčna številka, številka transakcijskega</w:t>
      </w:r>
      <w:r>
        <w:rPr>
          <w:spacing w:val="-32"/>
        </w:rPr>
        <w:t xml:space="preserve"> </w:t>
      </w:r>
      <w:r>
        <w:t>računa)</w:t>
      </w:r>
    </w:p>
    <w:p w14:paraId="21ACD17A" w14:textId="77777777" w:rsidR="000D0ADE" w:rsidRDefault="00F901FF">
      <w:pPr>
        <w:pStyle w:val="Odstavekseznama"/>
        <w:numPr>
          <w:ilvl w:val="3"/>
          <w:numId w:val="17"/>
        </w:numPr>
        <w:tabs>
          <w:tab w:val="left" w:pos="1677"/>
          <w:tab w:val="left" w:pos="1678"/>
        </w:tabs>
        <w:spacing w:before="3"/>
        <w:ind w:left="1677" w:hanging="361"/>
      </w:pPr>
      <w:r>
        <w:t>imenovanje nosilca posla pri izvedbi javnega</w:t>
      </w:r>
      <w:r>
        <w:rPr>
          <w:spacing w:val="-10"/>
        </w:rPr>
        <w:t xml:space="preserve"> </w:t>
      </w:r>
      <w:r>
        <w:t>naročila,</w:t>
      </w:r>
    </w:p>
    <w:p w14:paraId="7DED0497" w14:textId="77777777" w:rsidR="000D0ADE" w:rsidRDefault="00F901FF">
      <w:pPr>
        <w:pStyle w:val="Odstavekseznama"/>
        <w:numPr>
          <w:ilvl w:val="3"/>
          <w:numId w:val="17"/>
        </w:numPr>
        <w:tabs>
          <w:tab w:val="left" w:pos="1677"/>
          <w:tab w:val="left" w:pos="1678"/>
        </w:tabs>
        <w:spacing w:before="36"/>
        <w:ind w:left="1677" w:hanging="361"/>
      </w:pPr>
      <w:r>
        <w:t>pooblastilo</w:t>
      </w:r>
      <w:r>
        <w:rPr>
          <w:spacing w:val="43"/>
        </w:rPr>
        <w:t xml:space="preserve"> </w:t>
      </w:r>
      <w:r>
        <w:t>nosilcu</w:t>
      </w:r>
      <w:r>
        <w:rPr>
          <w:spacing w:val="44"/>
        </w:rPr>
        <w:t xml:space="preserve"> </w:t>
      </w:r>
      <w:r>
        <w:t>posla</w:t>
      </w:r>
      <w:r>
        <w:rPr>
          <w:spacing w:val="43"/>
        </w:rPr>
        <w:t xml:space="preserve"> </w:t>
      </w:r>
      <w:r>
        <w:t>in</w:t>
      </w:r>
      <w:r>
        <w:rPr>
          <w:spacing w:val="44"/>
        </w:rPr>
        <w:t xml:space="preserve"> </w:t>
      </w:r>
      <w:r>
        <w:t>odgovorni</w:t>
      </w:r>
      <w:r>
        <w:rPr>
          <w:spacing w:val="43"/>
        </w:rPr>
        <w:t xml:space="preserve"> </w:t>
      </w:r>
      <w:r>
        <w:t>osebi</w:t>
      </w:r>
      <w:r>
        <w:rPr>
          <w:spacing w:val="40"/>
        </w:rPr>
        <w:t xml:space="preserve"> </w:t>
      </w:r>
      <w:r>
        <w:t>za</w:t>
      </w:r>
      <w:r>
        <w:rPr>
          <w:spacing w:val="41"/>
        </w:rPr>
        <w:t xml:space="preserve"> </w:t>
      </w:r>
      <w:r>
        <w:t>podpis</w:t>
      </w:r>
      <w:r>
        <w:rPr>
          <w:spacing w:val="44"/>
        </w:rPr>
        <w:t xml:space="preserve"> </w:t>
      </w:r>
      <w:r>
        <w:t>ponudbe</w:t>
      </w:r>
      <w:r>
        <w:rPr>
          <w:spacing w:val="38"/>
        </w:rPr>
        <w:t xml:space="preserve"> </w:t>
      </w:r>
      <w:r>
        <w:t>ter</w:t>
      </w:r>
      <w:r>
        <w:rPr>
          <w:spacing w:val="43"/>
        </w:rPr>
        <w:t xml:space="preserve"> </w:t>
      </w:r>
      <w:r>
        <w:t>podpis</w:t>
      </w:r>
    </w:p>
    <w:p w14:paraId="08D61BCE" w14:textId="77777777" w:rsidR="000D0ADE" w:rsidRDefault="00F901FF">
      <w:pPr>
        <w:pStyle w:val="Telobesedila"/>
        <w:spacing w:before="39"/>
        <w:ind w:left="1677"/>
        <w:jc w:val="left"/>
      </w:pPr>
      <w:r>
        <w:t>pogodbe,</w:t>
      </w:r>
    </w:p>
    <w:p w14:paraId="18F5668F" w14:textId="77777777" w:rsidR="000D0ADE" w:rsidRDefault="00F901FF">
      <w:pPr>
        <w:pStyle w:val="Odstavekseznama"/>
        <w:numPr>
          <w:ilvl w:val="3"/>
          <w:numId w:val="17"/>
        </w:numPr>
        <w:tabs>
          <w:tab w:val="left" w:pos="1678"/>
        </w:tabs>
        <w:spacing w:before="37"/>
        <w:ind w:left="1677" w:hanging="361"/>
        <w:jc w:val="both"/>
      </w:pPr>
      <w:r>
        <w:t>obseg dobav, ki jih bo opravil posamezni ponudnik in njihove</w:t>
      </w:r>
      <w:r>
        <w:rPr>
          <w:spacing w:val="-20"/>
        </w:rPr>
        <w:t xml:space="preserve"> </w:t>
      </w:r>
      <w:r>
        <w:t>odgovornosti,</w:t>
      </w:r>
    </w:p>
    <w:p w14:paraId="196C42AF" w14:textId="77777777" w:rsidR="000D0ADE" w:rsidRDefault="00F901FF">
      <w:pPr>
        <w:pStyle w:val="Odstavekseznama"/>
        <w:numPr>
          <w:ilvl w:val="3"/>
          <w:numId w:val="17"/>
        </w:numPr>
        <w:tabs>
          <w:tab w:val="left" w:pos="1678"/>
        </w:tabs>
        <w:spacing w:before="37" w:line="276" w:lineRule="auto"/>
        <w:ind w:left="1677" w:right="438"/>
        <w:jc w:val="both"/>
      </w:pPr>
      <w:r>
        <w:t>izjava, da so vsi ponudniki v skupni ponudbi seznanjeni z navodili ponudnikom in</w:t>
      </w:r>
      <w:r>
        <w:rPr>
          <w:spacing w:val="-3"/>
        </w:rPr>
        <w:t xml:space="preserve"> </w:t>
      </w:r>
      <w:r>
        <w:t>razpisnimi</w:t>
      </w:r>
      <w:r>
        <w:rPr>
          <w:spacing w:val="-5"/>
        </w:rPr>
        <w:t xml:space="preserve"> </w:t>
      </w:r>
      <w:r>
        <w:t>pogoji</w:t>
      </w:r>
      <w:r>
        <w:rPr>
          <w:spacing w:val="-5"/>
        </w:rPr>
        <w:t xml:space="preserve"> </w:t>
      </w:r>
      <w:r>
        <w:t>ter</w:t>
      </w:r>
      <w:r>
        <w:rPr>
          <w:spacing w:val="-5"/>
        </w:rPr>
        <w:t xml:space="preserve"> </w:t>
      </w:r>
      <w:r>
        <w:t>merili</w:t>
      </w:r>
      <w:r>
        <w:rPr>
          <w:spacing w:val="-2"/>
        </w:rPr>
        <w:t xml:space="preserve"> </w:t>
      </w:r>
      <w:r>
        <w:t>za</w:t>
      </w:r>
      <w:r>
        <w:rPr>
          <w:spacing w:val="-3"/>
        </w:rPr>
        <w:t xml:space="preserve"> </w:t>
      </w:r>
      <w:r>
        <w:t>dodelitev</w:t>
      </w:r>
      <w:r>
        <w:rPr>
          <w:spacing w:val="-6"/>
        </w:rPr>
        <w:t xml:space="preserve"> </w:t>
      </w:r>
      <w:r>
        <w:t>javnega</w:t>
      </w:r>
      <w:r>
        <w:rPr>
          <w:spacing w:val="-4"/>
        </w:rPr>
        <w:t xml:space="preserve"> </w:t>
      </w:r>
      <w:r>
        <w:t>naročila</w:t>
      </w:r>
      <w:r>
        <w:rPr>
          <w:spacing w:val="-2"/>
        </w:rPr>
        <w:t xml:space="preserve"> </w:t>
      </w:r>
      <w:r>
        <w:t>in</w:t>
      </w:r>
      <w:r>
        <w:rPr>
          <w:spacing w:val="-2"/>
        </w:rPr>
        <w:t xml:space="preserve"> </w:t>
      </w:r>
      <w:r>
        <w:t>da</w:t>
      </w:r>
      <w:r>
        <w:rPr>
          <w:spacing w:val="-5"/>
        </w:rPr>
        <w:t xml:space="preserve"> </w:t>
      </w:r>
      <w:r>
        <w:t>z</w:t>
      </w:r>
      <w:r>
        <w:rPr>
          <w:spacing w:val="-4"/>
        </w:rPr>
        <w:t xml:space="preserve"> </w:t>
      </w:r>
      <w:r>
        <w:t>njimi</w:t>
      </w:r>
      <w:r>
        <w:rPr>
          <w:spacing w:val="-5"/>
        </w:rPr>
        <w:t xml:space="preserve"> </w:t>
      </w:r>
      <w:r>
        <w:t>v</w:t>
      </w:r>
      <w:r>
        <w:rPr>
          <w:spacing w:val="-4"/>
        </w:rPr>
        <w:t xml:space="preserve"> </w:t>
      </w:r>
      <w:r>
        <w:t>celoti soglašajo,</w:t>
      </w:r>
    </w:p>
    <w:p w14:paraId="6946F908" w14:textId="77777777" w:rsidR="000D0ADE" w:rsidRDefault="00F901FF">
      <w:pPr>
        <w:pStyle w:val="Odstavekseznama"/>
        <w:numPr>
          <w:ilvl w:val="3"/>
          <w:numId w:val="17"/>
        </w:numPr>
        <w:tabs>
          <w:tab w:val="left" w:pos="1678"/>
        </w:tabs>
        <w:spacing w:line="273" w:lineRule="auto"/>
        <w:ind w:left="1677" w:right="439"/>
        <w:jc w:val="both"/>
      </w:pPr>
      <w:r>
        <w:t>izjava, da so vsi ponudniki seznanjeni s plačilnimi pogoji iz razpisne dokumentacije,</w:t>
      </w:r>
    </w:p>
    <w:p w14:paraId="62CC905B" w14:textId="77777777" w:rsidR="000D0ADE" w:rsidRDefault="00F901FF">
      <w:pPr>
        <w:pStyle w:val="Odstavekseznama"/>
        <w:numPr>
          <w:ilvl w:val="3"/>
          <w:numId w:val="17"/>
        </w:numPr>
        <w:tabs>
          <w:tab w:val="left" w:pos="1678"/>
        </w:tabs>
        <w:spacing w:before="3"/>
        <w:ind w:left="1677" w:hanging="361"/>
        <w:jc w:val="both"/>
      </w:pPr>
      <w:r>
        <w:t>določbe v primeru izstopa kateregakoli od partnerjev v skupini</w:t>
      </w:r>
      <w:r>
        <w:rPr>
          <w:spacing w:val="-7"/>
        </w:rPr>
        <w:t xml:space="preserve"> </w:t>
      </w:r>
      <w:r>
        <w:t>in</w:t>
      </w:r>
    </w:p>
    <w:p w14:paraId="5CCAD4D7" w14:textId="77777777" w:rsidR="000D0ADE" w:rsidRDefault="00F901FF">
      <w:pPr>
        <w:pStyle w:val="Odstavekseznama"/>
        <w:numPr>
          <w:ilvl w:val="3"/>
          <w:numId w:val="17"/>
        </w:numPr>
        <w:tabs>
          <w:tab w:val="left" w:pos="1678"/>
        </w:tabs>
        <w:spacing w:before="36"/>
        <w:ind w:left="1677" w:hanging="361"/>
        <w:jc w:val="both"/>
      </w:pPr>
      <w:r>
        <w:t>navedba, da odgovarjajo naročniku neomejeno</w:t>
      </w:r>
      <w:r>
        <w:rPr>
          <w:spacing w:val="-9"/>
        </w:rPr>
        <w:t xml:space="preserve"> </w:t>
      </w:r>
      <w:r>
        <w:t>solidarno.</w:t>
      </w:r>
    </w:p>
    <w:p w14:paraId="6C541784" w14:textId="77777777" w:rsidR="000D0ADE" w:rsidRDefault="00F901FF">
      <w:pPr>
        <w:pStyle w:val="Telobesedila"/>
        <w:spacing w:before="159" w:line="264" w:lineRule="auto"/>
        <w:ind w:left="237" w:right="435"/>
      </w:pPr>
      <w:r>
        <w:t xml:space="preserve">Vsak partner v skupni ponudbi mora izpolnjevati pogoje iz točke </w:t>
      </w:r>
      <w:hyperlink w:anchor="_bookmark15" w:history="1">
        <w:r>
          <w:t xml:space="preserve">B.02.4 </w:t>
        </w:r>
      </w:hyperlink>
      <w:hyperlink w:anchor="_bookmark15" w:history="1">
        <w:r>
          <w:t>Razlogi za izključitev</w:t>
        </w:r>
      </w:hyperlink>
      <w:r>
        <w:t xml:space="preserve"> in </w:t>
      </w:r>
      <w:hyperlink w:anchor="_bookmark16" w:history="1">
        <w:r>
          <w:t>B.02.5</w:t>
        </w:r>
      </w:hyperlink>
      <w:r>
        <w:t xml:space="preserve"> </w:t>
      </w:r>
      <w:hyperlink w:anchor="_bookmark16" w:history="1">
        <w:r>
          <w:t>Ekonomski in finančni položaj</w:t>
        </w:r>
      </w:hyperlink>
      <w:r>
        <w:t>. Izpolnjevanje ostalih naročnikovih pogojev za priznanje sposobnosti se, če ni pri posameznemu pogoju določeno drugače, ugotavlja kumulativno, za vse partnerje skupaj.</w:t>
      </w:r>
    </w:p>
    <w:p w14:paraId="711713DE" w14:textId="77777777" w:rsidR="000D0ADE" w:rsidRDefault="00F901FF">
      <w:pPr>
        <w:pStyle w:val="Telobesedila"/>
        <w:spacing w:before="118"/>
        <w:ind w:left="237"/>
      </w:pPr>
      <w:r>
        <w:t>Plačilo bo naročnik opravil preko vodilnega ponudnika.</w:t>
      </w:r>
    </w:p>
    <w:p w14:paraId="1D6221AA" w14:textId="77777777" w:rsidR="000D0ADE" w:rsidRDefault="00F901FF">
      <w:pPr>
        <w:pStyle w:val="Telobesedila"/>
        <w:spacing w:before="145" w:line="264" w:lineRule="auto"/>
        <w:ind w:left="237" w:right="438"/>
      </w:pPr>
      <w:r>
        <w:t>V kolikor je javno naročilo v izvajanje oddano ponudnikom, ki so oddali skupno ponudbo, menjava članov skupine tekom izvajanja pogodbe ni mogoča. V kolikor kateri od članov skupine želi prenehati z izvajanjem javnega naročila oziroma če je zoper katerega od članov</w:t>
      </w:r>
    </w:p>
    <w:p w14:paraId="58B22D87" w14:textId="77777777" w:rsidR="000D0ADE" w:rsidRDefault="000D0ADE">
      <w:pPr>
        <w:spacing w:line="264" w:lineRule="auto"/>
        <w:sectPr w:rsidR="000D0ADE">
          <w:headerReference w:type="default" r:id="rId17"/>
          <w:pgSz w:w="11910" w:h="16840"/>
          <w:pgMar w:top="1100" w:right="980" w:bottom="1060" w:left="1180" w:header="888" w:footer="875" w:gutter="0"/>
          <w:pgNumType w:start="6"/>
          <w:cols w:space="708"/>
        </w:sectPr>
      </w:pPr>
    </w:p>
    <w:p w14:paraId="46898BC7" w14:textId="77777777" w:rsidR="000D0ADE" w:rsidRDefault="00F901FF">
      <w:pPr>
        <w:pStyle w:val="Telobesedila"/>
        <w:spacing w:before="90" w:line="264" w:lineRule="auto"/>
        <w:ind w:left="238" w:right="431"/>
      </w:pPr>
      <w:r>
        <w:lastRenderedPageBreak/>
        <w:t>skupine uveden postopek, namen katerega je prenehanje poslovanja, lahko naročnik odpove pogodbo o izvedbi javnega naročila.</w:t>
      </w:r>
    </w:p>
    <w:p w14:paraId="7D93CA72" w14:textId="77777777" w:rsidR="0017436E" w:rsidRDefault="0017436E">
      <w:pPr>
        <w:pStyle w:val="Telobesedila"/>
        <w:spacing w:before="90" w:line="264" w:lineRule="auto"/>
        <w:ind w:left="238" w:right="431"/>
      </w:pPr>
    </w:p>
    <w:p w14:paraId="25C4352D" w14:textId="77777777" w:rsidR="000D0ADE" w:rsidRDefault="000D0ADE">
      <w:pPr>
        <w:pStyle w:val="Telobesedila"/>
        <w:spacing w:before="10"/>
        <w:jc w:val="left"/>
        <w:rPr>
          <w:sz w:val="20"/>
        </w:rPr>
      </w:pPr>
    </w:p>
    <w:p w14:paraId="7338B7B1" w14:textId="77777777" w:rsidR="000D0ADE" w:rsidRDefault="00F901FF">
      <w:pPr>
        <w:pStyle w:val="Naslov2"/>
        <w:numPr>
          <w:ilvl w:val="2"/>
          <w:numId w:val="17"/>
        </w:numPr>
        <w:tabs>
          <w:tab w:val="left" w:pos="1091"/>
        </w:tabs>
      </w:pPr>
      <w:bookmarkStart w:id="16" w:name="B.01.3._Ponudba_s_podizvajalci"/>
      <w:bookmarkEnd w:id="16"/>
      <w:r>
        <w:t>PONUDBA S</w:t>
      </w:r>
      <w:r>
        <w:rPr>
          <w:spacing w:val="1"/>
        </w:rPr>
        <w:t xml:space="preserve"> </w:t>
      </w:r>
      <w:r>
        <w:t>PODIZVAJALCI</w:t>
      </w:r>
    </w:p>
    <w:p w14:paraId="61EBF1EB" w14:textId="77777777" w:rsidR="000D0ADE" w:rsidRDefault="00F901FF">
      <w:pPr>
        <w:pStyle w:val="Telobesedila"/>
        <w:spacing w:before="146" w:line="264" w:lineRule="auto"/>
        <w:ind w:left="238" w:right="436"/>
      </w:pPr>
      <w:r>
        <w:t>Ponudnik lahko v celoti sam izvede predmetno javno naročilo ali pa ga delno izvede s podizvajalci.</w:t>
      </w:r>
    </w:p>
    <w:p w14:paraId="33AC9E83" w14:textId="77777777" w:rsidR="000D0ADE" w:rsidRDefault="00F901FF">
      <w:pPr>
        <w:pStyle w:val="Telobesedila"/>
        <w:spacing w:before="120" w:line="264" w:lineRule="auto"/>
        <w:ind w:left="238" w:right="433"/>
      </w:pPr>
      <w:r>
        <w:t>V primeru izvedbe javnega naročila s podizvajalci, je potrebno na obrazcu ESPD navesti vse podizvajalce (kontaktne podatke in zakonite zastopnike) in vsak del naročila, ki ga bo izvedel posamezni podizvajalec (predmet, količina, vrednost, kraj in rok izvedbe teh del).</w:t>
      </w:r>
    </w:p>
    <w:p w14:paraId="0049CEC7" w14:textId="77777777" w:rsidR="000D0ADE" w:rsidRDefault="00F901FF">
      <w:pPr>
        <w:pStyle w:val="Telobesedila"/>
        <w:spacing w:before="118"/>
        <w:ind w:left="238"/>
      </w:pPr>
      <w:r>
        <w:t>Ponudnik mora v ponudbi:</w:t>
      </w:r>
    </w:p>
    <w:p w14:paraId="2A8E4AD6" w14:textId="77777777" w:rsidR="000D0ADE" w:rsidRDefault="00F901FF">
      <w:pPr>
        <w:pStyle w:val="Odstavekseznama"/>
        <w:numPr>
          <w:ilvl w:val="0"/>
          <w:numId w:val="6"/>
        </w:numPr>
        <w:tabs>
          <w:tab w:val="left" w:pos="805"/>
        </w:tabs>
        <w:spacing w:before="25"/>
        <w:ind w:hanging="361"/>
        <w:jc w:val="both"/>
      </w:pPr>
      <w:r>
        <w:t>priložiti izpolnjene ESPD obrazce teh podizvajalcev v skladu z 79. členom ZJN-3</w:t>
      </w:r>
      <w:r>
        <w:rPr>
          <w:spacing w:val="-23"/>
        </w:rPr>
        <w:t xml:space="preserve"> </w:t>
      </w:r>
      <w:r>
        <w:t>ter</w:t>
      </w:r>
    </w:p>
    <w:p w14:paraId="2FD9C378" w14:textId="77777777" w:rsidR="000D0ADE" w:rsidRDefault="00F901FF">
      <w:pPr>
        <w:pStyle w:val="Odstavekseznama"/>
        <w:numPr>
          <w:ilvl w:val="0"/>
          <w:numId w:val="6"/>
        </w:numPr>
        <w:tabs>
          <w:tab w:val="left" w:pos="805"/>
        </w:tabs>
        <w:spacing w:before="39"/>
        <w:ind w:hanging="361"/>
        <w:jc w:val="both"/>
      </w:pPr>
      <w:r>
        <w:t>priložiti zahtevo podizvajalca za neposredno plačilo, če podizvajalec to</w:t>
      </w:r>
      <w:r>
        <w:rPr>
          <w:spacing w:val="-14"/>
        </w:rPr>
        <w:t xml:space="preserve"> </w:t>
      </w:r>
      <w:r>
        <w:t>zahteva.</w:t>
      </w:r>
    </w:p>
    <w:p w14:paraId="502C9EA5" w14:textId="77777777" w:rsidR="000D0ADE" w:rsidRDefault="00F901FF">
      <w:pPr>
        <w:pStyle w:val="Telobesedila"/>
        <w:spacing w:before="156" w:line="264" w:lineRule="auto"/>
        <w:ind w:left="237" w:right="435"/>
      </w:pPr>
      <w:r>
        <w:t>V kolikor podizvajalec zahteva neposredno plačilo, se šteje, da je neposredno plačilo podizvajalcu</w:t>
      </w:r>
      <w:r>
        <w:rPr>
          <w:spacing w:val="-16"/>
        </w:rPr>
        <w:t xml:space="preserve"> </w:t>
      </w:r>
      <w:r>
        <w:t>obvezno</w:t>
      </w:r>
      <w:r>
        <w:rPr>
          <w:spacing w:val="-15"/>
        </w:rPr>
        <w:t xml:space="preserve"> </w:t>
      </w:r>
      <w:r>
        <w:t>in</w:t>
      </w:r>
      <w:r>
        <w:rPr>
          <w:spacing w:val="-17"/>
        </w:rPr>
        <w:t xml:space="preserve"> </w:t>
      </w:r>
      <w:r>
        <w:t>obveznost</w:t>
      </w:r>
      <w:r>
        <w:rPr>
          <w:spacing w:val="-17"/>
        </w:rPr>
        <w:t xml:space="preserve"> </w:t>
      </w:r>
      <w:r>
        <w:t>zavezuje</w:t>
      </w:r>
      <w:r>
        <w:rPr>
          <w:spacing w:val="-15"/>
        </w:rPr>
        <w:t xml:space="preserve"> </w:t>
      </w:r>
      <w:r>
        <w:t>naročnika</w:t>
      </w:r>
      <w:r>
        <w:rPr>
          <w:spacing w:val="-15"/>
        </w:rPr>
        <w:t xml:space="preserve"> </w:t>
      </w:r>
      <w:r>
        <w:t>in</w:t>
      </w:r>
      <w:r>
        <w:rPr>
          <w:spacing w:val="-16"/>
        </w:rPr>
        <w:t xml:space="preserve"> </w:t>
      </w:r>
      <w:r>
        <w:t>glavnega</w:t>
      </w:r>
      <w:r>
        <w:rPr>
          <w:spacing w:val="-15"/>
        </w:rPr>
        <w:t xml:space="preserve"> </w:t>
      </w:r>
      <w:r>
        <w:t>izvajalca.</w:t>
      </w:r>
      <w:r>
        <w:rPr>
          <w:spacing w:val="-13"/>
        </w:rPr>
        <w:t xml:space="preserve"> </w:t>
      </w:r>
      <w:r>
        <w:t>Kadar</w:t>
      </w:r>
      <w:r>
        <w:rPr>
          <w:spacing w:val="-17"/>
        </w:rPr>
        <w:t xml:space="preserve"> </w:t>
      </w:r>
      <w:r>
        <w:t>namerava ponudnik izvesti javno naročilo s podizvajalcem, ki zahteva neposredno plačilo,</w:t>
      </w:r>
      <w:r>
        <w:rPr>
          <w:spacing w:val="-20"/>
        </w:rPr>
        <w:t xml:space="preserve"> </w:t>
      </w:r>
      <w:r>
        <w:t>mora:</w:t>
      </w:r>
    </w:p>
    <w:p w14:paraId="5ACF07CA" w14:textId="77777777" w:rsidR="000D0ADE" w:rsidRDefault="00F901FF">
      <w:pPr>
        <w:pStyle w:val="Odstavekseznama"/>
        <w:numPr>
          <w:ilvl w:val="0"/>
          <w:numId w:val="5"/>
        </w:numPr>
        <w:tabs>
          <w:tab w:val="left" w:pos="805"/>
        </w:tabs>
        <w:spacing w:before="1"/>
        <w:ind w:hanging="361"/>
        <w:jc w:val="both"/>
      </w:pPr>
      <w:r>
        <w:t>glavni izvajalec v pogodbi pooblastiti naročnika, da na podlagi potrjenega</w:t>
      </w:r>
      <w:r>
        <w:rPr>
          <w:spacing w:val="24"/>
        </w:rPr>
        <w:t xml:space="preserve"> </w:t>
      </w:r>
      <w:r>
        <w:t>računa</w:t>
      </w:r>
    </w:p>
    <w:p w14:paraId="536AC725" w14:textId="77777777" w:rsidR="000D0ADE" w:rsidRDefault="00F901FF">
      <w:pPr>
        <w:pStyle w:val="Telobesedila"/>
        <w:spacing w:before="36"/>
        <w:ind w:left="804"/>
      </w:pPr>
      <w:r>
        <w:t>oziroma situacije s strani glavnega izvajalca neposredno plačuje podizvajalcu,</w:t>
      </w:r>
    </w:p>
    <w:p w14:paraId="4266AC76" w14:textId="77777777" w:rsidR="000D0ADE" w:rsidRDefault="00F901FF">
      <w:pPr>
        <w:pStyle w:val="Odstavekseznama"/>
        <w:numPr>
          <w:ilvl w:val="0"/>
          <w:numId w:val="5"/>
        </w:numPr>
        <w:tabs>
          <w:tab w:val="left" w:pos="805"/>
        </w:tabs>
        <w:spacing w:before="38" w:line="273" w:lineRule="auto"/>
        <w:ind w:right="437"/>
        <w:jc w:val="both"/>
      </w:pPr>
      <w:r>
        <w:t>podizvajalec predložiti soglasje, na podlagi katerega naročnik namesto ponudnika poravna podizvajalčevo terjatev do</w:t>
      </w:r>
      <w:r>
        <w:rPr>
          <w:spacing w:val="-4"/>
        </w:rPr>
        <w:t xml:space="preserve"> </w:t>
      </w:r>
      <w:r>
        <w:t>ponudnika,</w:t>
      </w:r>
    </w:p>
    <w:p w14:paraId="77F2F26C" w14:textId="77777777" w:rsidR="000D0ADE" w:rsidRDefault="00F901FF">
      <w:pPr>
        <w:pStyle w:val="Odstavekseznama"/>
        <w:numPr>
          <w:ilvl w:val="0"/>
          <w:numId w:val="5"/>
        </w:numPr>
        <w:tabs>
          <w:tab w:val="left" w:pos="805"/>
        </w:tabs>
        <w:spacing w:before="3" w:line="276" w:lineRule="auto"/>
        <w:ind w:right="435"/>
        <w:jc w:val="both"/>
      </w:pPr>
      <w:r>
        <w:t>glavni</w:t>
      </w:r>
      <w:r>
        <w:rPr>
          <w:spacing w:val="-3"/>
        </w:rPr>
        <w:t xml:space="preserve"> </w:t>
      </w:r>
      <w:r>
        <w:t>izvajalec</w:t>
      </w:r>
      <w:r>
        <w:rPr>
          <w:spacing w:val="-4"/>
        </w:rPr>
        <w:t xml:space="preserve"> </w:t>
      </w:r>
      <w:r>
        <w:t>svojemu</w:t>
      </w:r>
      <w:r>
        <w:rPr>
          <w:spacing w:val="-6"/>
        </w:rPr>
        <w:t xml:space="preserve"> </w:t>
      </w:r>
      <w:r>
        <w:t>računu</w:t>
      </w:r>
      <w:r>
        <w:rPr>
          <w:spacing w:val="-5"/>
        </w:rPr>
        <w:t xml:space="preserve"> </w:t>
      </w:r>
      <w:r>
        <w:t>ali</w:t>
      </w:r>
      <w:r>
        <w:rPr>
          <w:spacing w:val="-2"/>
        </w:rPr>
        <w:t xml:space="preserve"> </w:t>
      </w:r>
      <w:r>
        <w:t>situaciji</w:t>
      </w:r>
      <w:r>
        <w:rPr>
          <w:spacing w:val="-5"/>
        </w:rPr>
        <w:t xml:space="preserve"> </w:t>
      </w:r>
      <w:r>
        <w:t>priložiti</w:t>
      </w:r>
      <w:r>
        <w:rPr>
          <w:spacing w:val="-3"/>
        </w:rPr>
        <w:t xml:space="preserve"> </w:t>
      </w:r>
      <w:r>
        <w:t>račun</w:t>
      </w:r>
      <w:r>
        <w:rPr>
          <w:spacing w:val="-4"/>
        </w:rPr>
        <w:t xml:space="preserve"> </w:t>
      </w:r>
      <w:r>
        <w:t>ali</w:t>
      </w:r>
      <w:r>
        <w:rPr>
          <w:spacing w:val="-2"/>
        </w:rPr>
        <w:t xml:space="preserve"> </w:t>
      </w:r>
      <w:r>
        <w:t>situacijo</w:t>
      </w:r>
      <w:r>
        <w:rPr>
          <w:spacing w:val="-5"/>
        </w:rPr>
        <w:t xml:space="preserve"> </w:t>
      </w:r>
      <w:r>
        <w:t>podizvajalca,</w:t>
      </w:r>
      <w:r>
        <w:rPr>
          <w:spacing w:val="-3"/>
        </w:rPr>
        <w:t xml:space="preserve"> </w:t>
      </w:r>
      <w:r>
        <w:t>ki</w:t>
      </w:r>
      <w:r>
        <w:rPr>
          <w:spacing w:val="-5"/>
        </w:rPr>
        <w:t xml:space="preserve"> </w:t>
      </w:r>
      <w:r>
        <w:t>ga je predhodno</w:t>
      </w:r>
      <w:r>
        <w:rPr>
          <w:spacing w:val="-1"/>
        </w:rPr>
        <w:t xml:space="preserve"> </w:t>
      </w:r>
      <w:r>
        <w:t>potrdil.</w:t>
      </w:r>
    </w:p>
    <w:p w14:paraId="3E4B04FB" w14:textId="77777777" w:rsidR="000D0ADE" w:rsidRDefault="00F901FF">
      <w:pPr>
        <w:pStyle w:val="Telobesedila"/>
        <w:spacing w:before="120" w:line="264" w:lineRule="auto"/>
        <w:ind w:left="237" w:right="438"/>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F0AF2D0" w14:textId="77777777" w:rsidR="000D0ADE" w:rsidRDefault="00F901FF">
      <w:pPr>
        <w:pStyle w:val="Telobesedila"/>
        <w:spacing w:before="121" w:line="264" w:lineRule="auto"/>
        <w:ind w:left="237" w:right="434"/>
      </w:pPr>
      <w:r>
        <w:t>Glavni izvajalec mora med izvajanjem javnega naročila gradnje ali storitve naročnika obvestiti o morebitnih spremembah informacij iz prvega in drugega odstavka te točke in poslati informacije</w:t>
      </w:r>
      <w:r>
        <w:rPr>
          <w:spacing w:val="-15"/>
        </w:rPr>
        <w:t xml:space="preserve"> </w:t>
      </w:r>
      <w:r>
        <w:t>o</w:t>
      </w:r>
      <w:r>
        <w:rPr>
          <w:spacing w:val="-15"/>
        </w:rPr>
        <w:t xml:space="preserve"> </w:t>
      </w:r>
      <w:r>
        <w:t>novih</w:t>
      </w:r>
      <w:r>
        <w:rPr>
          <w:spacing w:val="-11"/>
        </w:rPr>
        <w:t xml:space="preserve"> </w:t>
      </w:r>
      <w:r>
        <w:t>podizvajalcih,</w:t>
      </w:r>
      <w:r>
        <w:rPr>
          <w:spacing w:val="-13"/>
        </w:rPr>
        <w:t xml:space="preserve"> </w:t>
      </w:r>
      <w:r>
        <w:t>ki</w:t>
      </w:r>
      <w:r>
        <w:rPr>
          <w:spacing w:val="-15"/>
        </w:rPr>
        <w:t xml:space="preserve"> </w:t>
      </w:r>
      <w:r>
        <w:t>jih</w:t>
      </w:r>
      <w:r>
        <w:rPr>
          <w:spacing w:val="-14"/>
        </w:rPr>
        <w:t xml:space="preserve"> </w:t>
      </w:r>
      <w:r>
        <w:t>namerava</w:t>
      </w:r>
      <w:r>
        <w:rPr>
          <w:spacing w:val="-17"/>
        </w:rPr>
        <w:t xml:space="preserve"> </w:t>
      </w:r>
      <w:r>
        <w:t>naknadno</w:t>
      </w:r>
      <w:r>
        <w:rPr>
          <w:spacing w:val="-11"/>
        </w:rPr>
        <w:t xml:space="preserve"> </w:t>
      </w:r>
      <w:r>
        <w:t>vključiti</w:t>
      </w:r>
      <w:r>
        <w:rPr>
          <w:spacing w:val="-15"/>
        </w:rPr>
        <w:t xml:space="preserve"> </w:t>
      </w:r>
      <w:r>
        <w:t>v</w:t>
      </w:r>
      <w:r>
        <w:rPr>
          <w:spacing w:val="-14"/>
        </w:rPr>
        <w:t xml:space="preserve"> </w:t>
      </w:r>
      <w:r>
        <w:t>izvajanje</w:t>
      </w:r>
      <w:r>
        <w:rPr>
          <w:spacing w:val="-14"/>
        </w:rPr>
        <w:t xml:space="preserve"> </w:t>
      </w:r>
      <w:r>
        <w:t>takšnih</w:t>
      </w:r>
      <w:r>
        <w:rPr>
          <w:spacing w:val="-15"/>
        </w:rPr>
        <w:t xml:space="preserve"> </w:t>
      </w:r>
      <w:r>
        <w:t>gradenj ali storitev, in sicer najkasneje v petih dneh po spremembi. V primeru vključitve novih podizvajalcev mora glavni izvajalec skupaj z obvestilom posredovati tudi podatke in dokumente iz prvega in drugega odstavka te</w:t>
      </w:r>
      <w:r>
        <w:rPr>
          <w:spacing w:val="-11"/>
        </w:rPr>
        <w:t xml:space="preserve"> </w:t>
      </w:r>
      <w:r>
        <w:t>točke.</w:t>
      </w:r>
    </w:p>
    <w:p w14:paraId="42120967" w14:textId="77777777" w:rsidR="000D0ADE" w:rsidRDefault="00F901FF">
      <w:pPr>
        <w:pStyle w:val="Telobesedila"/>
        <w:spacing w:before="118" w:line="264" w:lineRule="auto"/>
        <w:ind w:left="237" w:right="434" w:hanging="1"/>
      </w:pPr>
      <w:r>
        <w:t>Kadar</w:t>
      </w:r>
      <w:r>
        <w:rPr>
          <w:spacing w:val="-9"/>
        </w:rPr>
        <w:t xml:space="preserve"> </w:t>
      </w:r>
      <w:r>
        <w:t>namerava</w:t>
      </w:r>
      <w:r>
        <w:rPr>
          <w:spacing w:val="-9"/>
        </w:rPr>
        <w:t xml:space="preserve"> </w:t>
      </w:r>
      <w:r>
        <w:t>ponudnik</w:t>
      </w:r>
      <w:r>
        <w:rPr>
          <w:spacing w:val="-9"/>
        </w:rPr>
        <w:t xml:space="preserve"> </w:t>
      </w:r>
      <w:r>
        <w:t>izvesti</w:t>
      </w:r>
      <w:r>
        <w:rPr>
          <w:spacing w:val="-9"/>
        </w:rPr>
        <w:t xml:space="preserve"> </w:t>
      </w:r>
      <w:r>
        <w:t>javno</w:t>
      </w:r>
      <w:r>
        <w:rPr>
          <w:spacing w:val="-12"/>
        </w:rPr>
        <w:t xml:space="preserve"> </w:t>
      </w:r>
      <w:r>
        <w:t>naročilo</w:t>
      </w:r>
      <w:r>
        <w:rPr>
          <w:spacing w:val="-9"/>
        </w:rPr>
        <w:t xml:space="preserve"> </w:t>
      </w:r>
      <w:r>
        <w:t>s</w:t>
      </w:r>
      <w:r>
        <w:rPr>
          <w:spacing w:val="-11"/>
        </w:rPr>
        <w:t xml:space="preserve"> </w:t>
      </w:r>
      <w:r>
        <w:t>podizvajalcem,</w:t>
      </w:r>
      <w:r>
        <w:rPr>
          <w:spacing w:val="-8"/>
        </w:rPr>
        <w:t xml:space="preserve"> </w:t>
      </w:r>
      <w:r>
        <w:t>mora</w:t>
      </w:r>
      <w:r>
        <w:rPr>
          <w:spacing w:val="-9"/>
        </w:rPr>
        <w:t xml:space="preserve"> </w:t>
      </w:r>
      <w:r>
        <w:t>pogoje</w:t>
      </w:r>
      <w:r>
        <w:rPr>
          <w:spacing w:val="-10"/>
        </w:rPr>
        <w:t xml:space="preserve"> </w:t>
      </w:r>
      <w:r>
        <w:t>iz</w:t>
      </w:r>
      <w:r>
        <w:rPr>
          <w:spacing w:val="-8"/>
        </w:rPr>
        <w:t xml:space="preserve"> </w:t>
      </w:r>
      <w:r>
        <w:t>točke</w:t>
      </w:r>
      <w:r>
        <w:rPr>
          <w:spacing w:val="-8"/>
        </w:rPr>
        <w:t xml:space="preserve"> </w:t>
      </w:r>
      <w:hyperlink w:anchor="_bookmark15" w:history="1">
        <w:r>
          <w:t>B.02.4</w:t>
        </w:r>
      </w:hyperlink>
      <w:r>
        <w:t xml:space="preserve"> </w:t>
      </w:r>
      <w:hyperlink w:anchor="_bookmark15" w:history="1">
        <w:r>
          <w:t xml:space="preserve">Razlogi za izključitev </w:t>
        </w:r>
      </w:hyperlink>
      <w:r>
        <w:t>te dokumentacije izpolnjevati tudi podizvajalec, ki sodeluje pri izvedbi javnega</w:t>
      </w:r>
      <w:r>
        <w:rPr>
          <w:spacing w:val="-1"/>
        </w:rPr>
        <w:t xml:space="preserve"> </w:t>
      </w:r>
      <w:r>
        <w:t>naročila.</w:t>
      </w:r>
    </w:p>
    <w:p w14:paraId="48FF8737" w14:textId="77777777" w:rsidR="000D0ADE" w:rsidRDefault="00F901FF">
      <w:pPr>
        <w:pStyle w:val="Telobesedila"/>
        <w:spacing w:before="120" w:line="264" w:lineRule="auto"/>
        <w:ind w:left="237" w:right="434"/>
      </w:pPr>
      <w: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43F7E0B" w14:textId="77777777" w:rsidR="0017436E" w:rsidRDefault="0017436E">
      <w:pPr>
        <w:pStyle w:val="Telobesedila"/>
        <w:spacing w:before="120" w:line="264" w:lineRule="auto"/>
        <w:ind w:left="237" w:right="434"/>
      </w:pPr>
    </w:p>
    <w:p w14:paraId="0DF317CF" w14:textId="77777777" w:rsidR="000D0ADE" w:rsidRDefault="000D0ADE">
      <w:pPr>
        <w:pStyle w:val="Telobesedila"/>
        <w:spacing w:before="11"/>
        <w:jc w:val="left"/>
        <w:rPr>
          <w:sz w:val="20"/>
        </w:rPr>
      </w:pPr>
    </w:p>
    <w:p w14:paraId="41E516F9" w14:textId="77777777" w:rsidR="000D0ADE" w:rsidRDefault="00F901FF">
      <w:pPr>
        <w:pStyle w:val="Naslov2"/>
        <w:numPr>
          <w:ilvl w:val="2"/>
          <w:numId w:val="17"/>
        </w:numPr>
        <w:tabs>
          <w:tab w:val="left" w:pos="1091"/>
        </w:tabs>
        <w:ind w:hanging="854"/>
      </w:pPr>
      <w:bookmarkStart w:id="17" w:name="B.01.4._Uporaba_zmogljivosti_drugih_subj"/>
      <w:bookmarkEnd w:id="17"/>
      <w:r>
        <w:t>UPORABA ZMOGLJIVOSTI DRUGIH</w:t>
      </w:r>
      <w:r>
        <w:rPr>
          <w:spacing w:val="-2"/>
        </w:rPr>
        <w:t xml:space="preserve"> </w:t>
      </w:r>
      <w:r>
        <w:t>SUBJEKTOV</w:t>
      </w:r>
    </w:p>
    <w:p w14:paraId="7BBA8EE6" w14:textId="1EC90D4E" w:rsidR="000D0ADE" w:rsidRDefault="00F901FF" w:rsidP="0017436E">
      <w:pPr>
        <w:pStyle w:val="Telobesedila"/>
        <w:spacing w:before="145" w:line="264" w:lineRule="auto"/>
        <w:ind w:left="237" w:right="430"/>
      </w:pPr>
      <w:r>
        <w:t>Ponudnik lahko glede pogojev v zvezi s tehnično in strokovno sposobnostjo po potrebi za to javno</w:t>
      </w:r>
      <w:r>
        <w:rPr>
          <w:spacing w:val="-7"/>
        </w:rPr>
        <w:t xml:space="preserve"> </w:t>
      </w:r>
      <w:r>
        <w:t>naročilo</w:t>
      </w:r>
      <w:r>
        <w:rPr>
          <w:spacing w:val="-8"/>
        </w:rPr>
        <w:t xml:space="preserve"> </w:t>
      </w:r>
      <w:r>
        <w:t>uporabi</w:t>
      </w:r>
      <w:r>
        <w:rPr>
          <w:spacing w:val="-8"/>
        </w:rPr>
        <w:t xml:space="preserve"> </w:t>
      </w:r>
      <w:r>
        <w:t>zmogljivosti</w:t>
      </w:r>
      <w:r>
        <w:rPr>
          <w:spacing w:val="-7"/>
        </w:rPr>
        <w:t xml:space="preserve"> </w:t>
      </w:r>
      <w:r>
        <w:t>drugih</w:t>
      </w:r>
      <w:r>
        <w:rPr>
          <w:spacing w:val="-8"/>
        </w:rPr>
        <w:t xml:space="preserve"> </w:t>
      </w:r>
      <w:r>
        <w:t>subjektov,</w:t>
      </w:r>
      <w:r>
        <w:rPr>
          <w:spacing w:val="-6"/>
        </w:rPr>
        <w:t xml:space="preserve"> </w:t>
      </w:r>
      <w:r>
        <w:t>ne</w:t>
      </w:r>
      <w:r>
        <w:rPr>
          <w:spacing w:val="-7"/>
        </w:rPr>
        <w:t xml:space="preserve"> </w:t>
      </w:r>
      <w:r>
        <w:t>glede</w:t>
      </w:r>
      <w:r>
        <w:rPr>
          <w:spacing w:val="-8"/>
        </w:rPr>
        <w:t xml:space="preserve"> </w:t>
      </w:r>
      <w:r>
        <w:t>na</w:t>
      </w:r>
      <w:r>
        <w:rPr>
          <w:spacing w:val="-8"/>
        </w:rPr>
        <w:t xml:space="preserve"> </w:t>
      </w:r>
      <w:r>
        <w:t>pravno</w:t>
      </w:r>
      <w:r>
        <w:rPr>
          <w:spacing w:val="-9"/>
        </w:rPr>
        <w:t xml:space="preserve"> </w:t>
      </w:r>
      <w:r>
        <w:t>razmerje</w:t>
      </w:r>
      <w:r>
        <w:rPr>
          <w:spacing w:val="-10"/>
        </w:rPr>
        <w:t xml:space="preserve"> </w:t>
      </w:r>
      <w:r>
        <w:t>med</w:t>
      </w:r>
      <w:r>
        <w:rPr>
          <w:spacing w:val="-7"/>
        </w:rPr>
        <w:t xml:space="preserve"> </w:t>
      </w:r>
      <w:r>
        <w:t>njim</w:t>
      </w:r>
      <w:r>
        <w:rPr>
          <w:spacing w:val="-6"/>
        </w:rPr>
        <w:t xml:space="preserve"> </w:t>
      </w:r>
      <w:r>
        <w:t xml:space="preserve">in temi subjekti. Glede pogojev v zvezi z izobrazbo in strokovno usposobljenostjo izvajalca storitev ali gradenj in vodstvenih delavcev podjetja ter pogojev v zvezi z ustreznimi poklicnimi </w:t>
      </w:r>
      <w:r>
        <w:lastRenderedPageBreak/>
        <w:t>izkušnjami pa lahko ponudnik uporabi zmogljivosti drugih subjektov le, če bodo slednji izvajali gradnje</w:t>
      </w:r>
      <w:r>
        <w:rPr>
          <w:spacing w:val="6"/>
        </w:rPr>
        <w:t xml:space="preserve"> </w:t>
      </w:r>
      <w:r>
        <w:t>ali</w:t>
      </w:r>
      <w:r>
        <w:rPr>
          <w:spacing w:val="9"/>
        </w:rPr>
        <w:t xml:space="preserve"> </w:t>
      </w:r>
      <w:r>
        <w:t>storitve,</w:t>
      </w:r>
      <w:r>
        <w:rPr>
          <w:spacing w:val="11"/>
        </w:rPr>
        <w:t xml:space="preserve"> </w:t>
      </w:r>
      <w:r>
        <w:t>za</w:t>
      </w:r>
      <w:r>
        <w:rPr>
          <w:spacing w:val="7"/>
        </w:rPr>
        <w:t xml:space="preserve"> </w:t>
      </w:r>
      <w:r>
        <w:t>katere</w:t>
      </w:r>
      <w:r>
        <w:rPr>
          <w:spacing w:val="9"/>
        </w:rPr>
        <w:t xml:space="preserve"> </w:t>
      </w:r>
      <w:r>
        <w:t>se</w:t>
      </w:r>
      <w:r>
        <w:rPr>
          <w:spacing w:val="6"/>
        </w:rPr>
        <w:t xml:space="preserve"> </w:t>
      </w:r>
      <w:r>
        <w:t>zahtevajo</w:t>
      </w:r>
      <w:r>
        <w:rPr>
          <w:spacing w:val="4"/>
        </w:rPr>
        <w:t xml:space="preserve"> </w:t>
      </w:r>
      <w:r>
        <w:t>te</w:t>
      </w:r>
      <w:r>
        <w:rPr>
          <w:spacing w:val="9"/>
        </w:rPr>
        <w:t xml:space="preserve"> </w:t>
      </w:r>
      <w:r>
        <w:t>zmogljivosti.</w:t>
      </w:r>
      <w:r>
        <w:rPr>
          <w:spacing w:val="10"/>
        </w:rPr>
        <w:t xml:space="preserve"> </w:t>
      </w:r>
      <w:r>
        <w:t>Če</w:t>
      </w:r>
      <w:r>
        <w:rPr>
          <w:spacing w:val="9"/>
        </w:rPr>
        <w:t xml:space="preserve"> </w:t>
      </w:r>
      <w:r>
        <w:t>želi</w:t>
      </w:r>
      <w:r>
        <w:rPr>
          <w:spacing w:val="6"/>
        </w:rPr>
        <w:t xml:space="preserve"> </w:t>
      </w:r>
      <w:r>
        <w:t>ponudnik</w:t>
      </w:r>
      <w:r>
        <w:rPr>
          <w:spacing w:val="10"/>
        </w:rPr>
        <w:t xml:space="preserve"> </w:t>
      </w:r>
      <w:r>
        <w:t>uporabiti</w:t>
      </w:r>
      <w:r w:rsidR="0017436E">
        <w:t xml:space="preserve"> </w:t>
      </w:r>
      <w:r>
        <w:t>zmogljivosti</w:t>
      </w:r>
      <w:r>
        <w:rPr>
          <w:spacing w:val="-10"/>
        </w:rPr>
        <w:t xml:space="preserve"> </w:t>
      </w:r>
      <w:r>
        <w:t>drugih</w:t>
      </w:r>
      <w:r>
        <w:rPr>
          <w:spacing w:val="-11"/>
        </w:rPr>
        <w:t xml:space="preserve"> </w:t>
      </w:r>
      <w:r>
        <w:t>subjektov,</w:t>
      </w:r>
      <w:r>
        <w:rPr>
          <w:spacing w:val="-12"/>
        </w:rPr>
        <w:t xml:space="preserve"> </w:t>
      </w:r>
      <w:r>
        <w:t>mora</w:t>
      </w:r>
      <w:r>
        <w:rPr>
          <w:spacing w:val="-11"/>
        </w:rPr>
        <w:t xml:space="preserve"> </w:t>
      </w:r>
      <w:r>
        <w:t>naročniku</w:t>
      </w:r>
      <w:r>
        <w:rPr>
          <w:spacing w:val="-11"/>
        </w:rPr>
        <w:t xml:space="preserve"> </w:t>
      </w:r>
      <w:r>
        <w:t>dokazati,</w:t>
      </w:r>
      <w:r>
        <w:rPr>
          <w:spacing w:val="-10"/>
        </w:rPr>
        <w:t xml:space="preserve"> </w:t>
      </w:r>
      <w:r>
        <w:t>da</w:t>
      </w:r>
      <w:r>
        <w:rPr>
          <w:spacing w:val="-9"/>
        </w:rPr>
        <w:t xml:space="preserve"> </w:t>
      </w:r>
      <w:r>
        <w:t>bo</w:t>
      </w:r>
      <w:r>
        <w:rPr>
          <w:spacing w:val="-11"/>
        </w:rPr>
        <w:t xml:space="preserve"> </w:t>
      </w:r>
      <w:r>
        <w:t>imel</w:t>
      </w:r>
      <w:r>
        <w:rPr>
          <w:spacing w:val="-9"/>
        </w:rPr>
        <w:t xml:space="preserve"> </w:t>
      </w:r>
      <w:r>
        <w:t>na</w:t>
      </w:r>
      <w:r>
        <w:rPr>
          <w:spacing w:val="-11"/>
        </w:rPr>
        <w:t xml:space="preserve"> </w:t>
      </w:r>
      <w:r>
        <w:t>voljo</w:t>
      </w:r>
      <w:r>
        <w:rPr>
          <w:spacing w:val="-14"/>
        </w:rPr>
        <w:t xml:space="preserve"> </w:t>
      </w:r>
      <w:r>
        <w:t>potrebna</w:t>
      </w:r>
      <w:r>
        <w:rPr>
          <w:spacing w:val="-11"/>
        </w:rPr>
        <w:t xml:space="preserve"> </w:t>
      </w:r>
      <w:r>
        <w:t>sredstva, na primer s predložitvijo zagotovil teh subjektov v ta namen. V primeru, da subjekti, katerih zmogljivosti</w:t>
      </w:r>
      <w:r>
        <w:rPr>
          <w:spacing w:val="-7"/>
        </w:rPr>
        <w:t xml:space="preserve"> </w:t>
      </w:r>
      <w:r>
        <w:t>namerava</w:t>
      </w:r>
      <w:r>
        <w:rPr>
          <w:spacing w:val="-5"/>
        </w:rPr>
        <w:t xml:space="preserve"> </w:t>
      </w:r>
      <w:r>
        <w:t>uporabiti</w:t>
      </w:r>
      <w:r>
        <w:rPr>
          <w:spacing w:val="-7"/>
        </w:rPr>
        <w:t xml:space="preserve"> </w:t>
      </w:r>
      <w:r>
        <w:t>ponudnik,</w:t>
      </w:r>
      <w:r>
        <w:rPr>
          <w:spacing w:val="-4"/>
        </w:rPr>
        <w:t xml:space="preserve"> </w:t>
      </w:r>
      <w:r>
        <w:t>ne</w:t>
      </w:r>
      <w:r>
        <w:rPr>
          <w:spacing w:val="-6"/>
        </w:rPr>
        <w:t xml:space="preserve"> </w:t>
      </w:r>
      <w:r>
        <w:t>izpolnjujejo</w:t>
      </w:r>
      <w:r>
        <w:rPr>
          <w:spacing w:val="-5"/>
        </w:rPr>
        <w:t xml:space="preserve"> </w:t>
      </w:r>
      <w:r>
        <w:t>ustreznih</w:t>
      </w:r>
      <w:r>
        <w:rPr>
          <w:spacing w:val="-6"/>
        </w:rPr>
        <w:t xml:space="preserve"> </w:t>
      </w:r>
      <w:r>
        <w:t>pogojev</w:t>
      </w:r>
      <w:r>
        <w:rPr>
          <w:spacing w:val="-5"/>
        </w:rPr>
        <w:t xml:space="preserve"> </w:t>
      </w:r>
      <w:r>
        <w:t>za</w:t>
      </w:r>
      <w:r>
        <w:rPr>
          <w:spacing w:val="-6"/>
        </w:rPr>
        <w:t xml:space="preserve"> </w:t>
      </w:r>
      <w:r>
        <w:t>sodelovanje</w:t>
      </w:r>
      <w:r>
        <w:rPr>
          <w:spacing w:val="-7"/>
        </w:rPr>
        <w:t xml:space="preserve"> </w:t>
      </w:r>
      <w:r>
        <w:t>iz te dokumentacije in zanje obstajajo razlogi za izključitev, bo naročnik zahteval zamenjavo subjekta, ki ne izpolnjuje</w:t>
      </w:r>
      <w:r>
        <w:rPr>
          <w:spacing w:val="-6"/>
        </w:rPr>
        <w:t xml:space="preserve"> </w:t>
      </w:r>
      <w:r>
        <w:t>pogojev.</w:t>
      </w:r>
    </w:p>
    <w:p w14:paraId="3F08FE2C" w14:textId="77777777" w:rsidR="000D0ADE" w:rsidRDefault="00F901FF">
      <w:pPr>
        <w:pStyle w:val="Telobesedila"/>
        <w:spacing w:before="121" w:line="261" w:lineRule="auto"/>
        <w:ind w:left="238" w:right="438"/>
      </w:pPr>
      <w:r>
        <w:t>Ponudnik, ki bo uporabil zmogljivosti drugih subjektov, mora za te subjekte predložiti podpisane ESPD obrazce.</w:t>
      </w:r>
    </w:p>
    <w:p w14:paraId="5FA403EE" w14:textId="77777777" w:rsidR="0017436E" w:rsidRDefault="0017436E">
      <w:pPr>
        <w:pStyle w:val="Telobesedila"/>
        <w:spacing w:before="121" w:line="261" w:lineRule="auto"/>
        <w:ind w:left="238" w:right="438"/>
      </w:pPr>
    </w:p>
    <w:p w14:paraId="570BB81F" w14:textId="77777777" w:rsidR="000D0ADE" w:rsidRDefault="000D0ADE">
      <w:pPr>
        <w:pStyle w:val="Telobesedila"/>
        <w:spacing w:before="1"/>
        <w:jc w:val="left"/>
        <w:rPr>
          <w:sz w:val="21"/>
        </w:rPr>
      </w:pPr>
    </w:p>
    <w:p w14:paraId="77A36ACE" w14:textId="77777777" w:rsidR="000D0ADE" w:rsidRDefault="00F901FF">
      <w:pPr>
        <w:pStyle w:val="Naslov2"/>
        <w:numPr>
          <w:ilvl w:val="2"/>
          <w:numId w:val="17"/>
        </w:numPr>
        <w:tabs>
          <w:tab w:val="left" w:pos="1091"/>
        </w:tabs>
      </w:pPr>
      <w:bookmarkStart w:id="18" w:name="B.01.5._Ustavitev_postopka_javnega_naroč"/>
      <w:bookmarkEnd w:id="18"/>
      <w:r>
        <w:t>USTAVITEV POSTOPKA JAVNEGA NAROČANJA, ZAVRNITEV VSEH</w:t>
      </w:r>
      <w:r>
        <w:rPr>
          <w:spacing w:val="41"/>
        </w:rPr>
        <w:t xml:space="preserve"> </w:t>
      </w:r>
      <w:r>
        <w:t>PONUDB</w:t>
      </w:r>
    </w:p>
    <w:p w14:paraId="5345501B" w14:textId="77777777" w:rsidR="000D0ADE" w:rsidRDefault="00F901FF">
      <w:pPr>
        <w:spacing w:before="25"/>
        <w:ind w:left="1090"/>
        <w:rPr>
          <w:b/>
        </w:rPr>
      </w:pPr>
      <w:r>
        <w:rPr>
          <w:b/>
        </w:rPr>
        <w:t>IN ODSTOP OD IZVEDBE</w:t>
      </w:r>
    </w:p>
    <w:p w14:paraId="1DA923FA" w14:textId="77777777" w:rsidR="0017436E" w:rsidRDefault="0017436E">
      <w:pPr>
        <w:spacing w:before="25"/>
        <w:ind w:left="1090"/>
        <w:rPr>
          <w:b/>
        </w:rPr>
      </w:pPr>
    </w:p>
    <w:p w14:paraId="251EEB9C" w14:textId="77777777" w:rsidR="000D0ADE" w:rsidRDefault="00F901FF">
      <w:pPr>
        <w:pStyle w:val="Telobesedila"/>
        <w:spacing w:before="146" w:line="264" w:lineRule="auto"/>
        <w:ind w:left="237" w:right="433"/>
      </w:pPr>
      <w:r>
        <w:t>Naročnik lahko kadar koli pred potekom roka za oddajo ponudb ustavi postopek javnega naročanja. Navedeno odločitev bo naročnik objavil na portalu javnih naročil.</w:t>
      </w:r>
    </w:p>
    <w:p w14:paraId="2E41844F" w14:textId="77777777" w:rsidR="000D0ADE" w:rsidRDefault="00F901FF">
      <w:pPr>
        <w:pStyle w:val="Telobesedila"/>
        <w:spacing w:before="120" w:line="264" w:lineRule="auto"/>
        <w:ind w:left="237" w:right="432"/>
      </w:pPr>
      <w:r>
        <w:t>Naročnik lahko na vseh stopnjah postopka po izteku roka za odpiranje ponudb zavrne vse ponudbe. Če je naročnik zavrnil vse ponudbe, mora o razlogih za takšno odločitev in ali bo začel</w:t>
      </w:r>
      <w:r>
        <w:rPr>
          <w:spacing w:val="-10"/>
        </w:rPr>
        <w:t xml:space="preserve"> </w:t>
      </w:r>
      <w:r>
        <w:t>nov</w:t>
      </w:r>
      <w:r>
        <w:rPr>
          <w:spacing w:val="-12"/>
        </w:rPr>
        <w:t xml:space="preserve"> </w:t>
      </w:r>
      <w:r>
        <w:t>postopek</w:t>
      </w:r>
      <w:r>
        <w:rPr>
          <w:spacing w:val="-12"/>
        </w:rPr>
        <w:t xml:space="preserve"> </w:t>
      </w:r>
      <w:r>
        <w:t>obvestiti</w:t>
      </w:r>
      <w:r>
        <w:rPr>
          <w:spacing w:val="-10"/>
        </w:rPr>
        <w:t xml:space="preserve"> </w:t>
      </w:r>
      <w:r>
        <w:t>ponudnike</w:t>
      </w:r>
      <w:r>
        <w:rPr>
          <w:spacing w:val="-12"/>
        </w:rPr>
        <w:t xml:space="preserve"> </w:t>
      </w:r>
      <w:r>
        <w:t>ali</w:t>
      </w:r>
      <w:r>
        <w:rPr>
          <w:spacing w:val="-9"/>
        </w:rPr>
        <w:t xml:space="preserve"> </w:t>
      </w:r>
      <w:r>
        <w:t>kandidate.</w:t>
      </w:r>
      <w:r>
        <w:rPr>
          <w:spacing w:val="-9"/>
        </w:rPr>
        <w:t xml:space="preserve"> </w:t>
      </w:r>
      <w:r>
        <w:t>Naročnik</w:t>
      </w:r>
      <w:r>
        <w:rPr>
          <w:spacing w:val="-12"/>
        </w:rPr>
        <w:t xml:space="preserve"> </w:t>
      </w:r>
      <w:r>
        <w:t>bo</w:t>
      </w:r>
      <w:r>
        <w:rPr>
          <w:spacing w:val="-12"/>
        </w:rPr>
        <w:t xml:space="preserve"> </w:t>
      </w:r>
      <w:r>
        <w:t>obvestilo</w:t>
      </w:r>
      <w:r>
        <w:rPr>
          <w:spacing w:val="-10"/>
        </w:rPr>
        <w:t xml:space="preserve"> </w:t>
      </w:r>
      <w:r>
        <w:t>o</w:t>
      </w:r>
      <w:r>
        <w:rPr>
          <w:spacing w:val="-12"/>
        </w:rPr>
        <w:t xml:space="preserve"> </w:t>
      </w:r>
      <w:r>
        <w:t>tem</w:t>
      </w:r>
      <w:r>
        <w:rPr>
          <w:spacing w:val="-10"/>
        </w:rPr>
        <w:t xml:space="preserve"> </w:t>
      </w:r>
      <w:r>
        <w:t>takoj</w:t>
      </w:r>
      <w:r>
        <w:rPr>
          <w:spacing w:val="-10"/>
        </w:rPr>
        <w:t xml:space="preserve"> </w:t>
      </w:r>
      <w:r>
        <w:t>objavil na portalu javnih</w:t>
      </w:r>
      <w:r>
        <w:rPr>
          <w:spacing w:val="-1"/>
        </w:rPr>
        <w:t xml:space="preserve"> </w:t>
      </w:r>
      <w:r>
        <w:t>naročil.</w:t>
      </w:r>
    </w:p>
    <w:p w14:paraId="227D8CDD" w14:textId="77777777" w:rsidR="000D0ADE" w:rsidRDefault="00F901FF">
      <w:pPr>
        <w:pStyle w:val="Telobesedila"/>
        <w:spacing w:before="121" w:line="264" w:lineRule="auto"/>
        <w:ind w:left="237" w:right="432"/>
      </w:pPr>
      <w:r>
        <w:t>Naročnik lahko do pravnomočnosti odločitve o oddaji javnega naročila z namenom odprave nezakonitosti</w:t>
      </w:r>
      <w:r>
        <w:rPr>
          <w:spacing w:val="-18"/>
        </w:rPr>
        <w:t xml:space="preserve"> </w:t>
      </w:r>
      <w:r>
        <w:t>po</w:t>
      </w:r>
      <w:r>
        <w:rPr>
          <w:spacing w:val="-17"/>
        </w:rPr>
        <w:t xml:space="preserve"> </w:t>
      </w:r>
      <w:r>
        <w:t>predhodni</w:t>
      </w:r>
      <w:r>
        <w:rPr>
          <w:spacing w:val="-16"/>
        </w:rPr>
        <w:t xml:space="preserve"> </w:t>
      </w:r>
      <w:r>
        <w:t>ugotovitvi</w:t>
      </w:r>
      <w:r>
        <w:rPr>
          <w:spacing w:val="-15"/>
        </w:rPr>
        <w:t xml:space="preserve"> </w:t>
      </w:r>
      <w:r>
        <w:t>utemeljenosti</w:t>
      </w:r>
      <w:r>
        <w:rPr>
          <w:spacing w:val="-16"/>
        </w:rPr>
        <w:t xml:space="preserve"> </w:t>
      </w:r>
      <w:r>
        <w:t>svojo</w:t>
      </w:r>
      <w:r>
        <w:rPr>
          <w:spacing w:val="-17"/>
        </w:rPr>
        <w:t xml:space="preserve"> </w:t>
      </w:r>
      <w:r>
        <w:t>odločitev</w:t>
      </w:r>
      <w:r>
        <w:rPr>
          <w:spacing w:val="-17"/>
        </w:rPr>
        <w:t xml:space="preserve"> </w:t>
      </w:r>
      <w:r>
        <w:t>na</w:t>
      </w:r>
      <w:r>
        <w:rPr>
          <w:spacing w:val="-18"/>
        </w:rPr>
        <w:t xml:space="preserve"> </w:t>
      </w:r>
      <w:r>
        <w:t>lastno</w:t>
      </w:r>
      <w:r>
        <w:rPr>
          <w:spacing w:val="-15"/>
        </w:rPr>
        <w:t xml:space="preserve"> </w:t>
      </w:r>
      <w:r>
        <w:t>pobudo</w:t>
      </w:r>
      <w:r>
        <w:rPr>
          <w:spacing w:val="-17"/>
        </w:rPr>
        <w:t xml:space="preserve"> </w:t>
      </w:r>
      <w:r>
        <w:t>spremeni in sprejme novo odločitev, s katero nadomesti prejšnjo. Naročnik lahko spremeni odločitev o oddaji naročila po prejemu zahtevka za pravno varstvo le, če je pred spremembo te odločitve odločil</w:t>
      </w:r>
      <w:r>
        <w:rPr>
          <w:spacing w:val="-8"/>
        </w:rPr>
        <w:t xml:space="preserve"> </w:t>
      </w:r>
      <w:r>
        <w:t>o</w:t>
      </w:r>
      <w:r>
        <w:rPr>
          <w:spacing w:val="-7"/>
        </w:rPr>
        <w:t xml:space="preserve"> </w:t>
      </w:r>
      <w:r>
        <w:t>zahtevku</w:t>
      </w:r>
      <w:r>
        <w:rPr>
          <w:spacing w:val="-7"/>
        </w:rPr>
        <w:t xml:space="preserve"> </w:t>
      </w:r>
      <w:r>
        <w:t>za</w:t>
      </w:r>
      <w:r>
        <w:rPr>
          <w:spacing w:val="-10"/>
        </w:rPr>
        <w:t xml:space="preserve"> </w:t>
      </w:r>
      <w:r>
        <w:t>revizijo.</w:t>
      </w:r>
      <w:r>
        <w:rPr>
          <w:spacing w:val="-8"/>
        </w:rPr>
        <w:t xml:space="preserve"> </w:t>
      </w:r>
      <w:r>
        <w:t>V</w:t>
      </w:r>
      <w:r>
        <w:rPr>
          <w:spacing w:val="-8"/>
        </w:rPr>
        <w:t xml:space="preserve"> </w:t>
      </w:r>
      <w:r>
        <w:t>tem</w:t>
      </w:r>
      <w:r>
        <w:rPr>
          <w:spacing w:val="-8"/>
        </w:rPr>
        <w:t xml:space="preserve"> </w:t>
      </w:r>
      <w:r>
        <w:t>primeru</w:t>
      </w:r>
      <w:r>
        <w:rPr>
          <w:spacing w:val="-11"/>
        </w:rPr>
        <w:t xml:space="preserve"> </w:t>
      </w:r>
      <w:r>
        <w:t>mora</w:t>
      </w:r>
      <w:r>
        <w:rPr>
          <w:spacing w:val="-11"/>
        </w:rPr>
        <w:t xml:space="preserve"> </w:t>
      </w:r>
      <w:r>
        <w:t>biti</w:t>
      </w:r>
      <w:r>
        <w:rPr>
          <w:spacing w:val="-7"/>
        </w:rPr>
        <w:t xml:space="preserve"> </w:t>
      </w:r>
      <w:r>
        <w:t>nova</w:t>
      </w:r>
      <w:r>
        <w:rPr>
          <w:spacing w:val="-7"/>
        </w:rPr>
        <w:t xml:space="preserve"> </w:t>
      </w:r>
      <w:r>
        <w:t>odločitev</w:t>
      </w:r>
      <w:r>
        <w:rPr>
          <w:spacing w:val="-6"/>
        </w:rPr>
        <w:t xml:space="preserve"> </w:t>
      </w:r>
      <w:r>
        <w:t>o</w:t>
      </w:r>
      <w:r>
        <w:rPr>
          <w:spacing w:val="-9"/>
        </w:rPr>
        <w:t xml:space="preserve"> </w:t>
      </w:r>
      <w:r>
        <w:t>oddaji</w:t>
      </w:r>
      <w:r>
        <w:rPr>
          <w:spacing w:val="-7"/>
        </w:rPr>
        <w:t xml:space="preserve"> </w:t>
      </w:r>
      <w:r>
        <w:t>naročila</w:t>
      </w:r>
      <w:r>
        <w:rPr>
          <w:spacing w:val="-7"/>
        </w:rPr>
        <w:t xml:space="preserve"> </w:t>
      </w:r>
      <w:r>
        <w:t>skladna z odločitvijo o zahtevku za revizijo. Kadar naročnik v skladu s tem odstavkom sprejme novo odločitev</w:t>
      </w:r>
      <w:r>
        <w:rPr>
          <w:spacing w:val="-12"/>
        </w:rPr>
        <w:t xml:space="preserve"> </w:t>
      </w:r>
      <w:r>
        <w:t>o</w:t>
      </w:r>
      <w:r>
        <w:rPr>
          <w:spacing w:val="-11"/>
        </w:rPr>
        <w:t xml:space="preserve"> </w:t>
      </w:r>
      <w:r>
        <w:t>oddaji</w:t>
      </w:r>
      <w:r>
        <w:rPr>
          <w:spacing w:val="-14"/>
        </w:rPr>
        <w:t xml:space="preserve"> </w:t>
      </w:r>
      <w:r>
        <w:t>javnega</w:t>
      </w:r>
      <w:r>
        <w:rPr>
          <w:spacing w:val="-11"/>
        </w:rPr>
        <w:t xml:space="preserve"> </w:t>
      </w:r>
      <w:r>
        <w:t>naročila,</w:t>
      </w:r>
      <w:r>
        <w:rPr>
          <w:spacing w:val="-10"/>
        </w:rPr>
        <w:t xml:space="preserve"> </w:t>
      </w:r>
      <w:r>
        <w:t>teče</w:t>
      </w:r>
      <w:r>
        <w:rPr>
          <w:spacing w:val="-11"/>
        </w:rPr>
        <w:t xml:space="preserve"> </w:t>
      </w:r>
      <w:r>
        <w:t>rok</w:t>
      </w:r>
      <w:r>
        <w:rPr>
          <w:spacing w:val="-13"/>
        </w:rPr>
        <w:t xml:space="preserve"> </w:t>
      </w:r>
      <w:r>
        <w:t>za</w:t>
      </w:r>
      <w:r>
        <w:rPr>
          <w:spacing w:val="-11"/>
        </w:rPr>
        <w:t xml:space="preserve"> </w:t>
      </w:r>
      <w:r>
        <w:t>uveljavitev</w:t>
      </w:r>
      <w:r>
        <w:rPr>
          <w:spacing w:val="-9"/>
        </w:rPr>
        <w:t xml:space="preserve"> </w:t>
      </w:r>
      <w:r>
        <w:t>pravnega</w:t>
      </w:r>
      <w:r>
        <w:rPr>
          <w:spacing w:val="-11"/>
        </w:rPr>
        <w:t xml:space="preserve"> </w:t>
      </w:r>
      <w:r>
        <w:t>varstva</w:t>
      </w:r>
      <w:r>
        <w:rPr>
          <w:spacing w:val="-11"/>
        </w:rPr>
        <w:t xml:space="preserve"> </w:t>
      </w:r>
      <w:r>
        <w:t>od</w:t>
      </w:r>
      <w:r>
        <w:rPr>
          <w:spacing w:val="-11"/>
        </w:rPr>
        <w:t xml:space="preserve"> </w:t>
      </w:r>
      <w:r>
        <w:t>dneva</w:t>
      </w:r>
      <w:r>
        <w:rPr>
          <w:spacing w:val="-11"/>
        </w:rPr>
        <w:t xml:space="preserve"> </w:t>
      </w:r>
      <w:r>
        <w:t>vročitve nove</w:t>
      </w:r>
      <w:r>
        <w:rPr>
          <w:spacing w:val="-1"/>
        </w:rPr>
        <w:t xml:space="preserve"> </w:t>
      </w:r>
      <w:r>
        <w:t>odločitve.</w:t>
      </w:r>
    </w:p>
    <w:p w14:paraId="4591BCAC" w14:textId="77777777" w:rsidR="000D0ADE" w:rsidRDefault="00F901FF">
      <w:pPr>
        <w:pStyle w:val="Telobesedila"/>
        <w:spacing w:before="121" w:line="264" w:lineRule="auto"/>
        <w:ind w:left="237" w:right="434"/>
      </w:pPr>
      <w:r>
        <w:t>Po</w:t>
      </w:r>
      <w:r>
        <w:rPr>
          <w:spacing w:val="-5"/>
        </w:rPr>
        <w:t xml:space="preserve"> </w:t>
      </w:r>
      <w:r>
        <w:t>pravnomočnosti</w:t>
      </w:r>
      <w:r>
        <w:rPr>
          <w:spacing w:val="-8"/>
        </w:rPr>
        <w:t xml:space="preserve"> </w:t>
      </w:r>
      <w:r>
        <w:t>odločitve</w:t>
      </w:r>
      <w:r>
        <w:rPr>
          <w:spacing w:val="-4"/>
        </w:rPr>
        <w:t xml:space="preserve"> </w:t>
      </w:r>
      <w:r>
        <w:t>o</w:t>
      </w:r>
      <w:r>
        <w:rPr>
          <w:spacing w:val="-7"/>
        </w:rPr>
        <w:t xml:space="preserve"> </w:t>
      </w:r>
      <w:r>
        <w:t>oddaji</w:t>
      </w:r>
      <w:r>
        <w:rPr>
          <w:spacing w:val="-7"/>
        </w:rPr>
        <w:t xml:space="preserve"> </w:t>
      </w:r>
      <w:r>
        <w:t>javnega</w:t>
      </w:r>
      <w:r>
        <w:rPr>
          <w:spacing w:val="-7"/>
        </w:rPr>
        <w:t xml:space="preserve"> </w:t>
      </w:r>
      <w:r>
        <w:t>naročila</w:t>
      </w:r>
      <w:r>
        <w:rPr>
          <w:spacing w:val="-4"/>
        </w:rPr>
        <w:t xml:space="preserve"> </w:t>
      </w:r>
      <w:r>
        <w:t>lahko</w:t>
      </w:r>
      <w:r>
        <w:rPr>
          <w:spacing w:val="-7"/>
        </w:rPr>
        <w:t xml:space="preserve"> </w:t>
      </w:r>
      <w:r>
        <w:t>naročnik</w:t>
      </w:r>
      <w:r>
        <w:rPr>
          <w:spacing w:val="-6"/>
        </w:rPr>
        <w:t xml:space="preserve"> </w:t>
      </w:r>
      <w:r>
        <w:t>do</w:t>
      </w:r>
      <w:r>
        <w:rPr>
          <w:spacing w:val="-10"/>
        </w:rPr>
        <w:t xml:space="preserve"> </w:t>
      </w:r>
      <w:r>
        <w:t>sklenitve</w:t>
      </w:r>
      <w:r>
        <w:rPr>
          <w:spacing w:val="-4"/>
        </w:rPr>
        <w:t xml:space="preserve"> </w:t>
      </w:r>
      <w:r>
        <w:t>pogodbe</w:t>
      </w:r>
      <w:r>
        <w:rPr>
          <w:spacing w:val="-7"/>
        </w:rPr>
        <w:t xml:space="preserve"> </w:t>
      </w:r>
      <w:r>
        <w:t>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w:t>
      </w:r>
      <w:r>
        <w:rPr>
          <w:spacing w:val="-8"/>
        </w:rPr>
        <w:t xml:space="preserve"> </w:t>
      </w:r>
      <w:r>
        <w:t>kaznivega</w:t>
      </w:r>
      <w:r>
        <w:rPr>
          <w:spacing w:val="-5"/>
        </w:rPr>
        <w:t xml:space="preserve"> </w:t>
      </w:r>
      <w:r>
        <w:t>dejanja</w:t>
      </w:r>
      <w:r>
        <w:rPr>
          <w:spacing w:val="-4"/>
        </w:rPr>
        <w:t xml:space="preserve"> </w:t>
      </w:r>
      <w:r>
        <w:t>ali</w:t>
      </w:r>
      <w:r>
        <w:rPr>
          <w:spacing w:val="-6"/>
        </w:rPr>
        <w:t xml:space="preserve"> </w:t>
      </w:r>
      <w:r>
        <w:t>da</w:t>
      </w:r>
      <w:r>
        <w:rPr>
          <w:spacing w:val="-8"/>
        </w:rPr>
        <w:t xml:space="preserve"> </w:t>
      </w:r>
      <w:r>
        <w:t>so</w:t>
      </w:r>
      <w:r>
        <w:rPr>
          <w:spacing w:val="-4"/>
        </w:rPr>
        <w:t xml:space="preserve"> </w:t>
      </w:r>
      <w:r>
        <w:t>nastale</w:t>
      </w:r>
      <w:r>
        <w:rPr>
          <w:spacing w:val="-5"/>
        </w:rPr>
        <w:t xml:space="preserve"> </w:t>
      </w:r>
      <w:r>
        <w:t>druge</w:t>
      </w:r>
      <w:r>
        <w:rPr>
          <w:spacing w:val="-5"/>
        </w:rPr>
        <w:t xml:space="preserve"> </w:t>
      </w:r>
      <w:r>
        <w:t>izredne</w:t>
      </w:r>
      <w:r>
        <w:rPr>
          <w:spacing w:val="-4"/>
        </w:rPr>
        <w:t xml:space="preserve"> </w:t>
      </w:r>
      <w:r>
        <w:t>okoliščine,</w:t>
      </w:r>
      <w:r>
        <w:rPr>
          <w:spacing w:val="-6"/>
        </w:rPr>
        <w:t xml:space="preserve"> </w:t>
      </w:r>
      <w:r>
        <w:t>na</w:t>
      </w:r>
      <w:r>
        <w:rPr>
          <w:spacing w:val="-7"/>
        </w:rPr>
        <w:t xml:space="preserve"> </w:t>
      </w:r>
      <w:r>
        <w:t>katere</w:t>
      </w:r>
      <w:r>
        <w:rPr>
          <w:spacing w:val="-4"/>
        </w:rPr>
        <w:t xml:space="preserve"> </w:t>
      </w:r>
      <w:r>
        <w:t>naročnik</w:t>
      </w:r>
      <w:r>
        <w:rPr>
          <w:spacing w:val="-5"/>
        </w:rPr>
        <w:t xml:space="preserve"> </w:t>
      </w:r>
      <w:r>
        <w:t>ni mogel</w:t>
      </w:r>
      <w:r>
        <w:rPr>
          <w:spacing w:val="-13"/>
        </w:rPr>
        <w:t xml:space="preserve"> </w:t>
      </w:r>
      <w:r>
        <w:t>vplivati</w:t>
      </w:r>
      <w:r>
        <w:rPr>
          <w:spacing w:val="-12"/>
        </w:rPr>
        <w:t xml:space="preserve"> </w:t>
      </w:r>
      <w:r>
        <w:t>in</w:t>
      </w:r>
      <w:r>
        <w:rPr>
          <w:spacing w:val="-15"/>
        </w:rPr>
        <w:t xml:space="preserve"> </w:t>
      </w:r>
      <w:r>
        <w:t>jih</w:t>
      </w:r>
      <w:r>
        <w:rPr>
          <w:spacing w:val="-11"/>
        </w:rPr>
        <w:t xml:space="preserve"> </w:t>
      </w:r>
      <w:r>
        <w:t>predvideti</w:t>
      </w:r>
      <w:r>
        <w:rPr>
          <w:spacing w:val="-12"/>
        </w:rPr>
        <w:t xml:space="preserve"> </w:t>
      </w:r>
      <w:r>
        <w:t>ter</w:t>
      </w:r>
      <w:r>
        <w:rPr>
          <w:spacing w:val="-13"/>
        </w:rPr>
        <w:t xml:space="preserve"> </w:t>
      </w:r>
      <w:r>
        <w:t>zaradi</w:t>
      </w:r>
      <w:r>
        <w:rPr>
          <w:spacing w:val="-12"/>
        </w:rPr>
        <w:t xml:space="preserve"> </w:t>
      </w:r>
      <w:r>
        <w:t>katerih</w:t>
      </w:r>
      <w:r>
        <w:rPr>
          <w:spacing w:val="-15"/>
        </w:rPr>
        <w:t xml:space="preserve"> </w:t>
      </w:r>
      <w:r>
        <w:t>je</w:t>
      </w:r>
      <w:r>
        <w:rPr>
          <w:spacing w:val="-16"/>
        </w:rPr>
        <w:t xml:space="preserve"> </w:t>
      </w:r>
      <w:r>
        <w:t>postala</w:t>
      </w:r>
      <w:r>
        <w:rPr>
          <w:spacing w:val="-11"/>
        </w:rPr>
        <w:t xml:space="preserve"> </w:t>
      </w:r>
      <w:r>
        <w:t>izvedba</w:t>
      </w:r>
      <w:r>
        <w:rPr>
          <w:spacing w:val="-15"/>
        </w:rPr>
        <w:t xml:space="preserve"> </w:t>
      </w:r>
      <w:r>
        <w:t>javnega</w:t>
      </w:r>
      <w:r>
        <w:rPr>
          <w:spacing w:val="-16"/>
        </w:rPr>
        <w:t xml:space="preserve"> </w:t>
      </w:r>
      <w:r>
        <w:t>naročila</w:t>
      </w:r>
      <w:r>
        <w:rPr>
          <w:spacing w:val="-11"/>
        </w:rPr>
        <w:t xml:space="preserve"> </w:t>
      </w:r>
      <w:r>
        <w:t>nemogoča. Če naročnik odstopi od izvedbe javnega naročila, z izbranim ponudnikom ne sklene pogodbe o</w:t>
      </w:r>
      <w:r>
        <w:rPr>
          <w:spacing w:val="-17"/>
        </w:rPr>
        <w:t xml:space="preserve"> </w:t>
      </w:r>
      <w:r>
        <w:t>izvedbi</w:t>
      </w:r>
      <w:r>
        <w:rPr>
          <w:spacing w:val="-17"/>
        </w:rPr>
        <w:t xml:space="preserve"> </w:t>
      </w:r>
      <w:r>
        <w:t>javnega</w:t>
      </w:r>
      <w:r>
        <w:rPr>
          <w:spacing w:val="-19"/>
        </w:rPr>
        <w:t xml:space="preserve"> </w:t>
      </w:r>
      <w:r>
        <w:t>naročila</w:t>
      </w:r>
      <w:r>
        <w:rPr>
          <w:spacing w:val="-16"/>
        </w:rPr>
        <w:t xml:space="preserve"> </w:t>
      </w:r>
      <w:r>
        <w:t>ali</w:t>
      </w:r>
      <w:r>
        <w:rPr>
          <w:spacing w:val="-18"/>
        </w:rPr>
        <w:t xml:space="preserve"> </w:t>
      </w:r>
      <w:r>
        <w:t>okvirnega</w:t>
      </w:r>
      <w:r>
        <w:rPr>
          <w:spacing w:val="-16"/>
        </w:rPr>
        <w:t xml:space="preserve"> </w:t>
      </w:r>
      <w:r>
        <w:t>sporazuma,</w:t>
      </w:r>
      <w:r>
        <w:rPr>
          <w:spacing w:val="-16"/>
        </w:rPr>
        <w:t xml:space="preserve"> </w:t>
      </w:r>
      <w:r>
        <w:t>o</w:t>
      </w:r>
      <w:r>
        <w:rPr>
          <w:spacing w:val="-19"/>
        </w:rPr>
        <w:t xml:space="preserve"> </w:t>
      </w:r>
      <w:r>
        <w:t>svoji</w:t>
      </w:r>
      <w:r>
        <w:rPr>
          <w:spacing w:val="-20"/>
        </w:rPr>
        <w:t xml:space="preserve"> </w:t>
      </w:r>
      <w:r>
        <w:t>odločitvi</w:t>
      </w:r>
      <w:r>
        <w:rPr>
          <w:spacing w:val="-14"/>
        </w:rPr>
        <w:t xml:space="preserve"> </w:t>
      </w:r>
      <w:r>
        <w:t>in</w:t>
      </w:r>
      <w:r>
        <w:rPr>
          <w:spacing w:val="-17"/>
        </w:rPr>
        <w:t xml:space="preserve"> </w:t>
      </w:r>
      <w:r>
        <w:t>o</w:t>
      </w:r>
      <w:r>
        <w:rPr>
          <w:spacing w:val="-19"/>
        </w:rPr>
        <w:t xml:space="preserve"> </w:t>
      </w:r>
      <w:r>
        <w:t>razlogih,</w:t>
      </w:r>
      <w:r>
        <w:rPr>
          <w:spacing w:val="-16"/>
        </w:rPr>
        <w:t xml:space="preserve"> </w:t>
      </w:r>
      <w:r>
        <w:t>zaradi</w:t>
      </w:r>
      <w:r>
        <w:rPr>
          <w:spacing w:val="-17"/>
        </w:rPr>
        <w:t xml:space="preserve"> </w:t>
      </w:r>
      <w:r>
        <w:t>katerih odstopa od izvedbe javnega naročila, pa pisno obvesti ponudnike ali</w:t>
      </w:r>
      <w:r>
        <w:rPr>
          <w:spacing w:val="-17"/>
        </w:rPr>
        <w:t xml:space="preserve"> </w:t>
      </w:r>
      <w:r>
        <w:t>kandidate.</w:t>
      </w:r>
    </w:p>
    <w:p w14:paraId="393018BB" w14:textId="77777777" w:rsidR="0017436E" w:rsidRDefault="0017436E">
      <w:pPr>
        <w:pStyle w:val="Telobesedila"/>
        <w:spacing w:before="121" w:line="264" w:lineRule="auto"/>
        <w:ind w:left="237" w:right="434"/>
      </w:pPr>
    </w:p>
    <w:p w14:paraId="02FFE9C8" w14:textId="77777777" w:rsidR="000D0ADE" w:rsidRDefault="000D0ADE">
      <w:pPr>
        <w:pStyle w:val="Telobesedila"/>
        <w:spacing w:before="8"/>
        <w:jc w:val="left"/>
        <w:rPr>
          <w:sz w:val="20"/>
        </w:rPr>
      </w:pPr>
    </w:p>
    <w:p w14:paraId="2EB84239" w14:textId="77777777" w:rsidR="000D0ADE" w:rsidRDefault="00F901FF">
      <w:pPr>
        <w:pStyle w:val="Naslov2"/>
        <w:numPr>
          <w:ilvl w:val="2"/>
          <w:numId w:val="17"/>
        </w:numPr>
        <w:tabs>
          <w:tab w:val="left" w:pos="1090"/>
        </w:tabs>
        <w:spacing w:before="1"/>
        <w:ind w:left="1089"/>
      </w:pPr>
      <w:bookmarkStart w:id="19" w:name="B.01.6._Dopustne_dopolnitve_ponudbe"/>
      <w:bookmarkEnd w:id="19"/>
      <w:r>
        <w:t>DOPUSTNE DOPOLNITVE</w:t>
      </w:r>
      <w:r>
        <w:rPr>
          <w:spacing w:val="-1"/>
        </w:rPr>
        <w:t xml:space="preserve"> </w:t>
      </w:r>
      <w:r>
        <w:t>PONUDBE</w:t>
      </w:r>
    </w:p>
    <w:p w14:paraId="5BAC4C2F" w14:textId="77777777" w:rsidR="0017436E" w:rsidRDefault="0017436E" w:rsidP="0017436E">
      <w:pPr>
        <w:pStyle w:val="Naslov2"/>
        <w:tabs>
          <w:tab w:val="left" w:pos="1090"/>
        </w:tabs>
        <w:spacing w:before="1"/>
      </w:pPr>
    </w:p>
    <w:p w14:paraId="6DD150C2" w14:textId="77777777" w:rsidR="000D0ADE" w:rsidRDefault="00F901FF">
      <w:pPr>
        <w:pStyle w:val="Telobesedila"/>
        <w:spacing w:before="145" w:line="264" w:lineRule="auto"/>
        <w:ind w:left="237" w:right="433"/>
      </w:pPr>
      <w:r>
        <w:t>Če bodo ali se bodo zdele informacije ali dokumentacija, ki jo mora predložiti ponudnik, nepopolne ali napačne oziroma če bodo posamezni dokumenti manjkali, lahko naročnik zahteva,</w:t>
      </w:r>
      <w:r>
        <w:rPr>
          <w:spacing w:val="-13"/>
        </w:rPr>
        <w:t xml:space="preserve"> </w:t>
      </w:r>
      <w:r>
        <w:t>da</w:t>
      </w:r>
      <w:r>
        <w:rPr>
          <w:spacing w:val="-12"/>
        </w:rPr>
        <w:t xml:space="preserve"> </w:t>
      </w:r>
      <w:r>
        <w:t>ponudnik</w:t>
      </w:r>
      <w:r>
        <w:rPr>
          <w:spacing w:val="-11"/>
        </w:rPr>
        <w:t xml:space="preserve"> </w:t>
      </w:r>
      <w:r>
        <w:t>v</w:t>
      </w:r>
      <w:r>
        <w:rPr>
          <w:spacing w:val="-12"/>
        </w:rPr>
        <w:t xml:space="preserve"> </w:t>
      </w:r>
      <w:r>
        <w:t>ustreznem</w:t>
      </w:r>
      <w:r>
        <w:rPr>
          <w:spacing w:val="-12"/>
        </w:rPr>
        <w:t xml:space="preserve"> </w:t>
      </w:r>
      <w:r>
        <w:t>roku</w:t>
      </w:r>
      <w:r>
        <w:rPr>
          <w:spacing w:val="-12"/>
        </w:rPr>
        <w:t xml:space="preserve"> </w:t>
      </w:r>
      <w:r>
        <w:t>predloži</w:t>
      </w:r>
      <w:r>
        <w:rPr>
          <w:spacing w:val="-12"/>
        </w:rPr>
        <w:t xml:space="preserve"> </w:t>
      </w:r>
      <w:r>
        <w:t>manjkajoče</w:t>
      </w:r>
      <w:r>
        <w:rPr>
          <w:spacing w:val="-12"/>
        </w:rPr>
        <w:t xml:space="preserve"> </w:t>
      </w:r>
      <w:r>
        <w:t>dokumente</w:t>
      </w:r>
      <w:r>
        <w:rPr>
          <w:spacing w:val="-11"/>
        </w:rPr>
        <w:t xml:space="preserve"> </w:t>
      </w:r>
      <w:r>
        <w:t>ali</w:t>
      </w:r>
      <w:r>
        <w:rPr>
          <w:spacing w:val="-13"/>
        </w:rPr>
        <w:t xml:space="preserve"> </w:t>
      </w:r>
      <w:r>
        <w:t>jih</w:t>
      </w:r>
      <w:r>
        <w:rPr>
          <w:spacing w:val="-12"/>
        </w:rPr>
        <w:t xml:space="preserve"> </w:t>
      </w:r>
      <w:r>
        <w:t>dopolni,</w:t>
      </w:r>
      <w:r>
        <w:rPr>
          <w:spacing w:val="-10"/>
        </w:rPr>
        <w:t xml:space="preserve"> </w:t>
      </w:r>
      <w:r>
        <w:t>popravi ali pojasni ustrezne informacije ali dokumentacijo, pod pogojem, da je takšna zahteva popolnoma</w:t>
      </w:r>
      <w:r>
        <w:rPr>
          <w:spacing w:val="-6"/>
        </w:rPr>
        <w:t xml:space="preserve"> </w:t>
      </w:r>
      <w:r>
        <w:t>skladna</w:t>
      </w:r>
      <w:r>
        <w:rPr>
          <w:spacing w:val="-5"/>
        </w:rPr>
        <w:t xml:space="preserve"> </w:t>
      </w:r>
      <w:r>
        <w:t>z</w:t>
      </w:r>
      <w:r>
        <w:rPr>
          <w:spacing w:val="-6"/>
        </w:rPr>
        <w:t xml:space="preserve"> </w:t>
      </w:r>
      <w:r>
        <w:t>načeloma</w:t>
      </w:r>
      <w:r>
        <w:rPr>
          <w:spacing w:val="-5"/>
        </w:rPr>
        <w:t xml:space="preserve"> </w:t>
      </w:r>
      <w:r>
        <w:t>enake</w:t>
      </w:r>
      <w:r>
        <w:rPr>
          <w:spacing w:val="-6"/>
        </w:rPr>
        <w:t xml:space="preserve"> </w:t>
      </w:r>
      <w:r>
        <w:t>obravnave</w:t>
      </w:r>
      <w:r>
        <w:rPr>
          <w:spacing w:val="-7"/>
        </w:rPr>
        <w:t xml:space="preserve"> </w:t>
      </w:r>
      <w:r>
        <w:t>in</w:t>
      </w:r>
      <w:r>
        <w:rPr>
          <w:spacing w:val="-5"/>
        </w:rPr>
        <w:t xml:space="preserve"> </w:t>
      </w:r>
      <w:r>
        <w:t>transparentnosti.</w:t>
      </w:r>
      <w:r>
        <w:rPr>
          <w:spacing w:val="-5"/>
        </w:rPr>
        <w:t xml:space="preserve"> </w:t>
      </w:r>
      <w:r>
        <w:t>Naročnik</w:t>
      </w:r>
      <w:r>
        <w:rPr>
          <w:spacing w:val="-5"/>
        </w:rPr>
        <w:t xml:space="preserve"> </w:t>
      </w:r>
      <w:r>
        <w:t>od</w:t>
      </w:r>
      <w:r>
        <w:rPr>
          <w:spacing w:val="-6"/>
        </w:rPr>
        <w:t xml:space="preserve"> </w:t>
      </w:r>
      <w:r>
        <w:t>ponudnika zahteva</w:t>
      </w:r>
      <w:r>
        <w:rPr>
          <w:spacing w:val="-19"/>
        </w:rPr>
        <w:t xml:space="preserve"> </w:t>
      </w:r>
      <w:r>
        <w:t>dopolnitev,</w:t>
      </w:r>
      <w:r>
        <w:rPr>
          <w:spacing w:val="-17"/>
        </w:rPr>
        <w:t xml:space="preserve"> </w:t>
      </w:r>
      <w:r>
        <w:t>popravek,</w:t>
      </w:r>
      <w:r>
        <w:rPr>
          <w:spacing w:val="-17"/>
        </w:rPr>
        <w:t xml:space="preserve"> </w:t>
      </w:r>
      <w:r>
        <w:t>spremembo</w:t>
      </w:r>
      <w:r>
        <w:rPr>
          <w:spacing w:val="-20"/>
        </w:rPr>
        <w:t xml:space="preserve"> </w:t>
      </w:r>
      <w:r>
        <w:t>ali</w:t>
      </w:r>
      <w:r>
        <w:rPr>
          <w:spacing w:val="-20"/>
        </w:rPr>
        <w:t xml:space="preserve"> </w:t>
      </w:r>
      <w:r>
        <w:t>pojasnilo</w:t>
      </w:r>
      <w:r>
        <w:rPr>
          <w:spacing w:val="-18"/>
        </w:rPr>
        <w:t xml:space="preserve"> </w:t>
      </w:r>
      <w:r>
        <w:t>njegove</w:t>
      </w:r>
      <w:r>
        <w:rPr>
          <w:spacing w:val="-18"/>
        </w:rPr>
        <w:t xml:space="preserve"> </w:t>
      </w:r>
      <w:r>
        <w:t>ponudbe</w:t>
      </w:r>
      <w:r>
        <w:rPr>
          <w:spacing w:val="-18"/>
        </w:rPr>
        <w:t xml:space="preserve"> </w:t>
      </w:r>
      <w:r>
        <w:t>le,</w:t>
      </w:r>
      <w:r>
        <w:rPr>
          <w:spacing w:val="-18"/>
        </w:rPr>
        <w:t xml:space="preserve"> </w:t>
      </w:r>
      <w:r>
        <w:t>kadar</w:t>
      </w:r>
      <w:r>
        <w:rPr>
          <w:spacing w:val="-17"/>
        </w:rPr>
        <w:t xml:space="preserve"> </w:t>
      </w:r>
      <w:r>
        <w:t xml:space="preserve">določenega dejstva ne more preveriti sam. Predložitev manjkajočega dokumenta ali dopolnitev, popravek ali pojasnilo informacije ali dokumentacije se lahko nanaša izključno na takšne elemente </w:t>
      </w:r>
      <w:r>
        <w:lastRenderedPageBreak/>
        <w:t>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w:t>
      </w:r>
      <w:r>
        <w:rPr>
          <w:spacing w:val="-1"/>
        </w:rPr>
        <w:t xml:space="preserve"> </w:t>
      </w:r>
      <w:r>
        <w:t>izločil.</w:t>
      </w:r>
    </w:p>
    <w:p w14:paraId="294F814A" w14:textId="77777777" w:rsidR="000D0ADE" w:rsidRDefault="00F901FF">
      <w:pPr>
        <w:pStyle w:val="Telobesedila"/>
        <w:spacing w:before="90" w:line="264" w:lineRule="auto"/>
        <w:ind w:left="238" w:right="434"/>
      </w:pPr>
      <w:r>
        <w:t>Razen kadar gre za popravek ali dopolnitev očitne napake, če zaradi tega popravka ali dopolnitve</w:t>
      </w:r>
      <w:r>
        <w:rPr>
          <w:spacing w:val="-18"/>
        </w:rPr>
        <w:t xml:space="preserve"> </w:t>
      </w:r>
      <w:r>
        <w:t>ni</w:t>
      </w:r>
      <w:r>
        <w:rPr>
          <w:spacing w:val="-19"/>
        </w:rPr>
        <w:t xml:space="preserve"> </w:t>
      </w:r>
      <w:r>
        <w:t>dejansko</w:t>
      </w:r>
      <w:r>
        <w:rPr>
          <w:spacing w:val="-20"/>
        </w:rPr>
        <w:t xml:space="preserve"> </w:t>
      </w:r>
      <w:r>
        <w:t>predlagana</w:t>
      </w:r>
      <w:r>
        <w:rPr>
          <w:spacing w:val="-17"/>
        </w:rPr>
        <w:t xml:space="preserve"> </w:t>
      </w:r>
      <w:r>
        <w:t>nova</w:t>
      </w:r>
      <w:r>
        <w:rPr>
          <w:spacing w:val="-18"/>
        </w:rPr>
        <w:t xml:space="preserve"> </w:t>
      </w:r>
      <w:r>
        <w:t>ponudba,</w:t>
      </w:r>
      <w:r>
        <w:rPr>
          <w:spacing w:val="-19"/>
        </w:rPr>
        <w:t xml:space="preserve"> </w:t>
      </w:r>
      <w:r>
        <w:t>ponudnik</w:t>
      </w:r>
      <w:r>
        <w:rPr>
          <w:spacing w:val="-18"/>
        </w:rPr>
        <w:t xml:space="preserve"> </w:t>
      </w:r>
      <w:r>
        <w:t>ne</w:t>
      </w:r>
      <w:r>
        <w:rPr>
          <w:spacing w:val="-20"/>
        </w:rPr>
        <w:t xml:space="preserve"> </w:t>
      </w:r>
      <w:r>
        <w:t>sme</w:t>
      </w:r>
      <w:r>
        <w:rPr>
          <w:spacing w:val="-20"/>
        </w:rPr>
        <w:t xml:space="preserve"> </w:t>
      </w:r>
      <w:r>
        <w:t>dopolnjevati</w:t>
      </w:r>
      <w:r>
        <w:rPr>
          <w:spacing w:val="-18"/>
        </w:rPr>
        <w:t xml:space="preserve"> </w:t>
      </w:r>
      <w:r>
        <w:t>ali</w:t>
      </w:r>
      <w:r>
        <w:rPr>
          <w:spacing w:val="-19"/>
        </w:rPr>
        <w:t xml:space="preserve"> </w:t>
      </w:r>
      <w:r>
        <w:t>popravljati:</w:t>
      </w:r>
    </w:p>
    <w:p w14:paraId="6A1FAB54" w14:textId="77777777" w:rsidR="000D0ADE" w:rsidRDefault="00F901FF">
      <w:pPr>
        <w:pStyle w:val="Odstavekseznama"/>
        <w:numPr>
          <w:ilvl w:val="3"/>
          <w:numId w:val="17"/>
        </w:numPr>
        <w:tabs>
          <w:tab w:val="left" w:pos="805"/>
        </w:tabs>
        <w:spacing w:line="276" w:lineRule="auto"/>
        <w:ind w:left="804" w:right="434"/>
        <w:jc w:val="both"/>
      </w:pPr>
      <w:r>
        <w:t>svoje</w:t>
      </w:r>
      <w:r>
        <w:rPr>
          <w:spacing w:val="-17"/>
        </w:rPr>
        <w:t xml:space="preserve"> </w:t>
      </w:r>
      <w:r>
        <w:t>cene</w:t>
      </w:r>
      <w:r>
        <w:rPr>
          <w:spacing w:val="-16"/>
        </w:rPr>
        <w:t xml:space="preserve"> </w:t>
      </w:r>
      <w:r>
        <w:t>brez</w:t>
      </w:r>
      <w:r>
        <w:rPr>
          <w:spacing w:val="-16"/>
        </w:rPr>
        <w:t xml:space="preserve"> </w:t>
      </w:r>
      <w:r>
        <w:t>DDV</w:t>
      </w:r>
      <w:r>
        <w:rPr>
          <w:spacing w:val="-14"/>
        </w:rPr>
        <w:t xml:space="preserve"> </w:t>
      </w:r>
      <w:r>
        <w:t>na</w:t>
      </w:r>
      <w:r>
        <w:rPr>
          <w:spacing w:val="-18"/>
        </w:rPr>
        <w:t xml:space="preserve"> </w:t>
      </w:r>
      <w:r>
        <w:t>enoto,</w:t>
      </w:r>
      <w:r>
        <w:rPr>
          <w:spacing w:val="-15"/>
        </w:rPr>
        <w:t xml:space="preserve"> </w:t>
      </w:r>
      <w:r>
        <w:t>vrednosti</w:t>
      </w:r>
      <w:r>
        <w:rPr>
          <w:spacing w:val="-17"/>
        </w:rPr>
        <w:t xml:space="preserve"> </w:t>
      </w:r>
      <w:r>
        <w:t>postavke</w:t>
      </w:r>
      <w:r>
        <w:rPr>
          <w:spacing w:val="-14"/>
        </w:rPr>
        <w:t xml:space="preserve"> </w:t>
      </w:r>
      <w:r>
        <w:t>brez</w:t>
      </w:r>
      <w:r>
        <w:rPr>
          <w:spacing w:val="-16"/>
        </w:rPr>
        <w:t xml:space="preserve"> </w:t>
      </w:r>
      <w:r>
        <w:t>DDV,</w:t>
      </w:r>
      <w:r>
        <w:rPr>
          <w:spacing w:val="-15"/>
        </w:rPr>
        <w:t xml:space="preserve"> </w:t>
      </w:r>
      <w:r>
        <w:t>skupne</w:t>
      </w:r>
      <w:r>
        <w:rPr>
          <w:spacing w:val="-17"/>
        </w:rPr>
        <w:t xml:space="preserve"> </w:t>
      </w:r>
      <w:r>
        <w:t>vrednosti</w:t>
      </w:r>
      <w:r>
        <w:rPr>
          <w:spacing w:val="-14"/>
        </w:rPr>
        <w:t xml:space="preserve"> </w:t>
      </w:r>
      <w:r>
        <w:t>ponudbe brez</w:t>
      </w:r>
      <w:r>
        <w:rPr>
          <w:spacing w:val="-4"/>
        </w:rPr>
        <w:t xml:space="preserve"> </w:t>
      </w:r>
      <w:r>
        <w:t>DDV,</w:t>
      </w:r>
      <w:r>
        <w:rPr>
          <w:spacing w:val="-5"/>
        </w:rPr>
        <w:t xml:space="preserve"> </w:t>
      </w:r>
      <w:r>
        <w:t>razen</w:t>
      </w:r>
      <w:r>
        <w:rPr>
          <w:spacing w:val="-5"/>
        </w:rPr>
        <w:t xml:space="preserve"> </w:t>
      </w:r>
      <w:r>
        <w:t>kadar</w:t>
      </w:r>
      <w:r>
        <w:rPr>
          <w:spacing w:val="-3"/>
        </w:rPr>
        <w:t xml:space="preserve"> </w:t>
      </w:r>
      <w:r>
        <w:t>se</w:t>
      </w:r>
      <w:r>
        <w:rPr>
          <w:spacing w:val="-3"/>
        </w:rPr>
        <w:t xml:space="preserve"> </w:t>
      </w:r>
      <w:r>
        <w:t>skupna</w:t>
      </w:r>
      <w:r>
        <w:rPr>
          <w:spacing w:val="-6"/>
        </w:rPr>
        <w:t xml:space="preserve"> </w:t>
      </w:r>
      <w:r>
        <w:t>vrednost</w:t>
      </w:r>
      <w:r>
        <w:rPr>
          <w:spacing w:val="-4"/>
        </w:rPr>
        <w:t xml:space="preserve"> </w:t>
      </w:r>
      <w:r>
        <w:t>spremeni</w:t>
      </w:r>
      <w:r>
        <w:rPr>
          <w:spacing w:val="-5"/>
        </w:rPr>
        <w:t xml:space="preserve"> </w:t>
      </w:r>
      <w:r>
        <w:t>v</w:t>
      </w:r>
      <w:r>
        <w:rPr>
          <w:spacing w:val="-5"/>
        </w:rPr>
        <w:t xml:space="preserve"> </w:t>
      </w:r>
      <w:r>
        <w:t>skladu</w:t>
      </w:r>
      <w:r>
        <w:rPr>
          <w:spacing w:val="-4"/>
        </w:rPr>
        <w:t xml:space="preserve"> </w:t>
      </w:r>
      <w:r>
        <w:t>s</w:t>
      </w:r>
      <w:r>
        <w:rPr>
          <w:spacing w:val="-5"/>
        </w:rPr>
        <w:t xml:space="preserve"> </w:t>
      </w:r>
      <w:r>
        <w:t>sedmim</w:t>
      </w:r>
      <w:r>
        <w:rPr>
          <w:spacing w:val="-5"/>
        </w:rPr>
        <w:t xml:space="preserve"> </w:t>
      </w:r>
      <w:r>
        <w:t>odstavkom</w:t>
      </w:r>
      <w:r>
        <w:rPr>
          <w:spacing w:val="-2"/>
        </w:rPr>
        <w:t xml:space="preserve"> </w:t>
      </w:r>
      <w:r>
        <w:rPr>
          <w:spacing w:val="-3"/>
        </w:rPr>
        <w:t xml:space="preserve">89. </w:t>
      </w:r>
      <w:r>
        <w:t>člena ZJN-3, in ponudbe v okviru</w:t>
      </w:r>
      <w:r>
        <w:rPr>
          <w:spacing w:val="-5"/>
        </w:rPr>
        <w:t xml:space="preserve"> </w:t>
      </w:r>
      <w:r>
        <w:t>meril,</w:t>
      </w:r>
    </w:p>
    <w:p w14:paraId="5BFC9F3D" w14:textId="77777777" w:rsidR="000D0ADE" w:rsidRDefault="00F901FF">
      <w:pPr>
        <w:pStyle w:val="Odstavekseznama"/>
        <w:numPr>
          <w:ilvl w:val="3"/>
          <w:numId w:val="17"/>
        </w:numPr>
        <w:tabs>
          <w:tab w:val="left" w:pos="805"/>
        </w:tabs>
        <w:spacing w:line="251" w:lineRule="exact"/>
        <w:ind w:left="804" w:hanging="361"/>
        <w:jc w:val="both"/>
      </w:pPr>
      <w:r>
        <w:t>tistega dela ponudbe, ki se veže na tehnične specifikacije predmeta javnega</w:t>
      </w:r>
      <w:r>
        <w:rPr>
          <w:spacing w:val="-23"/>
        </w:rPr>
        <w:t xml:space="preserve"> </w:t>
      </w:r>
      <w:r>
        <w:t>naročila,</w:t>
      </w:r>
    </w:p>
    <w:p w14:paraId="0575CC51" w14:textId="77777777" w:rsidR="000D0ADE" w:rsidRDefault="00F901FF">
      <w:pPr>
        <w:pStyle w:val="Odstavekseznama"/>
        <w:numPr>
          <w:ilvl w:val="3"/>
          <w:numId w:val="17"/>
        </w:numPr>
        <w:tabs>
          <w:tab w:val="left" w:pos="805"/>
        </w:tabs>
        <w:spacing w:before="39" w:line="276" w:lineRule="auto"/>
        <w:ind w:left="804" w:right="436"/>
        <w:jc w:val="both"/>
      </w:pPr>
      <w:r>
        <w:t>tistih</w:t>
      </w:r>
      <w:r>
        <w:rPr>
          <w:spacing w:val="-5"/>
        </w:rPr>
        <w:t xml:space="preserve"> </w:t>
      </w:r>
      <w:r>
        <w:t>elementov</w:t>
      </w:r>
      <w:r>
        <w:rPr>
          <w:spacing w:val="-5"/>
        </w:rPr>
        <w:t xml:space="preserve"> </w:t>
      </w:r>
      <w:r>
        <w:t>ponudbe,</w:t>
      </w:r>
      <w:r>
        <w:rPr>
          <w:spacing w:val="-4"/>
        </w:rPr>
        <w:t xml:space="preserve"> </w:t>
      </w:r>
      <w:r>
        <w:t>ki</w:t>
      </w:r>
      <w:r>
        <w:rPr>
          <w:spacing w:val="-6"/>
        </w:rPr>
        <w:t xml:space="preserve"> </w:t>
      </w:r>
      <w:r>
        <w:t>vplivajo</w:t>
      </w:r>
      <w:r>
        <w:rPr>
          <w:spacing w:val="-4"/>
        </w:rPr>
        <w:t xml:space="preserve"> </w:t>
      </w:r>
      <w:r>
        <w:t>ali</w:t>
      </w:r>
      <w:r>
        <w:rPr>
          <w:spacing w:val="-6"/>
        </w:rPr>
        <w:t xml:space="preserve"> </w:t>
      </w:r>
      <w:r>
        <w:t>bi</w:t>
      </w:r>
      <w:r>
        <w:rPr>
          <w:spacing w:val="-6"/>
        </w:rPr>
        <w:t xml:space="preserve"> </w:t>
      </w:r>
      <w:r>
        <w:t>lahko</w:t>
      </w:r>
      <w:r>
        <w:rPr>
          <w:spacing w:val="-5"/>
        </w:rPr>
        <w:t xml:space="preserve"> </w:t>
      </w:r>
      <w:r>
        <w:t>vplivali</w:t>
      </w:r>
      <w:r>
        <w:rPr>
          <w:spacing w:val="-5"/>
        </w:rPr>
        <w:t xml:space="preserve"> </w:t>
      </w:r>
      <w:r>
        <w:t>na</w:t>
      </w:r>
      <w:r>
        <w:rPr>
          <w:spacing w:val="-5"/>
        </w:rPr>
        <w:t xml:space="preserve"> </w:t>
      </w:r>
      <w:r>
        <w:t>drugačno</w:t>
      </w:r>
      <w:r>
        <w:rPr>
          <w:spacing w:val="-5"/>
        </w:rPr>
        <w:t xml:space="preserve"> </w:t>
      </w:r>
      <w:r>
        <w:t>razvrstitev</w:t>
      </w:r>
      <w:r>
        <w:rPr>
          <w:spacing w:val="-5"/>
        </w:rPr>
        <w:t xml:space="preserve"> </w:t>
      </w:r>
      <w:r>
        <w:t>njegove ponudbe glede na preostale ponudbe, ki jih je naročnik prejel v postopku javnega naročanja.</w:t>
      </w:r>
    </w:p>
    <w:p w14:paraId="132BFB26" w14:textId="77777777" w:rsidR="000D0ADE" w:rsidRDefault="00F901FF">
      <w:pPr>
        <w:pStyle w:val="Telobesedila"/>
        <w:spacing w:before="117" w:line="266" w:lineRule="auto"/>
        <w:ind w:left="237" w:right="432"/>
      </w:pPr>
      <w:r>
        <w:t>Na glede na prejšnji odstavek sme izključno naročnik ob pisnem soglasju ponudnika popraviti računske</w:t>
      </w:r>
      <w:r>
        <w:rPr>
          <w:spacing w:val="-6"/>
        </w:rPr>
        <w:t xml:space="preserve"> </w:t>
      </w:r>
      <w:r>
        <w:t>napake,</w:t>
      </w:r>
      <w:r>
        <w:rPr>
          <w:spacing w:val="-6"/>
        </w:rPr>
        <w:t xml:space="preserve"> </w:t>
      </w:r>
      <w:r>
        <w:t>ki</w:t>
      </w:r>
      <w:r>
        <w:rPr>
          <w:spacing w:val="-6"/>
        </w:rPr>
        <w:t xml:space="preserve"> </w:t>
      </w:r>
      <w:r>
        <w:t>jih</w:t>
      </w:r>
      <w:r>
        <w:rPr>
          <w:spacing w:val="-6"/>
        </w:rPr>
        <w:t xml:space="preserve"> </w:t>
      </w:r>
      <w:r>
        <w:t>odkrije</w:t>
      </w:r>
      <w:r>
        <w:rPr>
          <w:spacing w:val="-6"/>
        </w:rPr>
        <w:t xml:space="preserve"> </w:t>
      </w:r>
      <w:r>
        <w:t>pri</w:t>
      </w:r>
      <w:r>
        <w:rPr>
          <w:spacing w:val="-6"/>
        </w:rPr>
        <w:t xml:space="preserve"> </w:t>
      </w:r>
      <w:r>
        <w:t>pregledu</w:t>
      </w:r>
      <w:r>
        <w:rPr>
          <w:spacing w:val="-4"/>
        </w:rPr>
        <w:t xml:space="preserve"> </w:t>
      </w:r>
      <w:r>
        <w:t>in</w:t>
      </w:r>
      <w:r>
        <w:rPr>
          <w:spacing w:val="-6"/>
        </w:rPr>
        <w:t xml:space="preserve"> </w:t>
      </w:r>
      <w:r>
        <w:t>ocenjevanju</w:t>
      </w:r>
      <w:r>
        <w:rPr>
          <w:spacing w:val="-4"/>
        </w:rPr>
        <w:t xml:space="preserve"> </w:t>
      </w:r>
      <w:r>
        <w:t>ponudb.</w:t>
      </w:r>
      <w:r>
        <w:rPr>
          <w:spacing w:val="-3"/>
        </w:rPr>
        <w:t xml:space="preserve"> </w:t>
      </w:r>
      <w:r>
        <w:t>Pri</w:t>
      </w:r>
      <w:r>
        <w:rPr>
          <w:spacing w:val="-7"/>
        </w:rPr>
        <w:t xml:space="preserve"> </w:t>
      </w:r>
      <w:r>
        <w:t>tem</w:t>
      </w:r>
      <w:r>
        <w:rPr>
          <w:spacing w:val="-5"/>
        </w:rPr>
        <w:t xml:space="preserve"> </w:t>
      </w:r>
      <w:r>
        <w:t>se</w:t>
      </w:r>
      <w:r>
        <w:rPr>
          <w:spacing w:val="-6"/>
        </w:rPr>
        <w:t xml:space="preserve"> </w:t>
      </w:r>
      <w:r>
        <w:t>količina</w:t>
      </w:r>
      <w:r>
        <w:rPr>
          <w:spacing w:val="-4"/>
        </w:rPr>
        <w:t xml:space="preserve"> </w:t>
      </w:r>
      <w:r>
        <w:t>in</w:t>
      </w:r>
      <w:r>
        <w:rPr>
          <w:spacing w:val="-4"/>
        </w:rPr>
        <w:t xml:space="preserve"> </w:t>
      </w:r>
      <w:r>
        <w:t>cena na enoto brez DDV ne smeta spreminjati. Če se pri pregledu in ocenjevanju ponudb ugotovi, da je prišlo do računske napake zaradi nepravilne vnaprej določene matematične operacije s strani</w:t>
      </w:r>
      <w:r>
        <w:rPr>
          <w:spacing w:val="-13"/>
        </w:rPr>
        <w:t xml:space="preserve"> </w:t>
      </w:r>
      <w:r>
        <w:t>naročnika,</w:t>
      </w:r>
      <w:r>
        <w:rPr>
          <w:spacing w:val="-13"/>
        </w:rPr>
        <w:t xml:space="preserve"> </w:t>
      </w:r>
      <w:r>
        <w:t>lahko</w:t>
      </w:r>
      <w:r>
        <w:rPr>
          <w:spacing w:val="-12"/>
        </w:rPr>
        <w:t xml:space="preserve"> </w:t>
      </w:r>
      <w:r>
        <w:t>naročnik</w:t>
      </w:r>
      <w:r>
        <w:rPr>
          <w:spacing w:val="-12"/>
        </w:rPr>
        <w:t xml:space="preserve"> </w:t>
      </w:r>
      <w:r>
        <w:t>ob</w:t>
      </w:r>
      <w:r>
        <w:rPr>
          <w:spacing w:val="-12"/>
        </w:rPr>
        <w:t xml:space="preserve"> </w:t>
      </w:r>
      <w:r>
        <w:t>pisnem</w:t>
      </w:r>
      <w:r>
        <w:rPr>
          <w:spacing w:val="-11"/>
        </w:rPr>
        <w:t xml:space="preserve"> </w:t>
      </w:r>
      <w:r>
        <w:t>soglasju</w:t>
      </w:r>
      <w:r>
        <w:rPr>
          <w:spacing w:val="-12"/>
        </w:rPr>
        <w:t xml:space="preserve"> </w:t>
      </w:r>
      <w:r>
        <w:t>ponudnika</w:t>
      </w:r>
      <w:r>
        <w:rPr>
          <w:spacing w:val="-12"/>
        </w:rPr>
        <w:t xml:space="preserve"> </w:t>
      </w:r>
      <w:r>
        <w:t>popravi</w:t>
      </w:r>
      <w:r>
        <w:rPr>
          <w:spacing w:val="-15"/>
        </w:rPr>
        <w:t xml:space="preserve"> </w:t>
      </w:r>
      <w:r>
        <w:t>računsko</w:t>
      </w:r>
      <w:r>
        <w:rPr>
          <w:spacing w:val="-12"/>
        </w:rPr>
        <w:t xml:space="preserve"> </w:t>
      </w:r>
      <w:r>
        <w:t>napako</w:t>
      </w:r>
      <w:r>
        <w:rPr>
          <w:spacing w:val="-15"/>
        </w:rPr>
        <w:t xml:space="preserve"> </w:t>
      </w:r>
      <w:r>
        <w:t>tako, da</w:t>
      </w:r>
      <w:r>
        <w:rPr>
          <w:spacing w:val="-8"/>
        </w:rPr>
        <w:t xml:space="preserve"> </w:t>
      </w:r>
      <w:r>
        <w:t>ob</w:t>
      </w:r>
      <w:r>
        <w:rPr>
          <w:spacing w:val="-7"/>
        </w:rPr>
        <w:t xml:space="preserve"> </w:t>
      </w:r>
      <w:r>
        <w:t>upoštevanju</w:t>
      </w:r>
      <w:r>
        <w:rPr>
          <w:spacing w:val="-9"/>
        </w:rPr>
        <w:t xml:space="preserve"> </w:t>
      </w:r>
      <w:r>
        <w:t>cen</w:t>
      </w:r>
      <w:r>
        <w:rPr>
          <w:spacing w:val="-9"/>
        </w:rPr>
        <w:t xml:space="preserve"> </w:t>
      </w:r>
      <w:r>
        <w:t>na</w:t>
      </w:r>
      <w:r>
        <w:rPr>
          <w:spacing w:val="-7"/>
        </w:rPr>
        <w:t xml:space="preserve"> </w:t>
      </w:r>
      <w:r>
        <w:t>enoto</w:t>
      </w:r>
      <w:r>
        <w:rPr>
          <w:spacing w:val="-10"/>
        </w:rPr>
        <w:t xml:space="preserve"> </w:t>
      </w:r>
      <w:r>
        <w:t>brez</w:t>
      </w:r>
      <w:r>
        <w:rPr>
          <w:spacing w:val="-6"/>
        </w:rPr>
        <w:t xml:space="preserve"> </w:t>
      </w:r>
      <w:r>
        <w:t>DDV</w:t>
      </w:r>
      <w:r>
        <w:rPr>
          <w:spacing w:val="-9"/>
        </w:rPr>
        <w:t xml:space="preserve"> </w:t>
      </w:r>
      <w:r>
        <w:t>in</w:t>
      </w:r>
      <w:r>
        <w:rPr>
          <w:spacing w:val="-6"/>
        </w:rPr>
        <w:t xml:space="preserve"> </w:t>
      </w:r>
      <w:r>
        <w:t>količin,</w:t>
      </w:r>
      <w:r>
        <w:rPr>
          <w:spacing w:val="-6"/>
        </w:rPr>
        <w:t xml:space="preserve"> </w:t>
      </w:r>
      <w:r>
        <w:t>ki</w:t>
      </w:r>
      <w:r>
        <w:rPr>
          <w:spacing w:val="-9"/>
        </w:rPr>
        <w:t xml:space="preserve"> </w:t>
      </w:r>
      <w:r>
        <w:t>jih</w:t>
      </w:r>
      <w:r>
        <w:rPr>
          <w:spacing w:val="-9"/>
        </w:rPr>
        <w:t xml:space="preserve"> </w:t>
      </w:r>
      <w:r>
        <w:t>ponudi</w:t>
      </w:r>
      <w:r>
        <w:rPr>
          <w:spacing w:val="-7"/>
        </w:rPr>
        <w:t xml:space="preserve"> </w:t>
      </w:r>
      <w:r>
        <w:t>ponudnik,</w:t>
      </w:r>
      <w:r>
        <w:rPr>
          <w:spacing w:val="-5"/>
        </w:rPr>
        <w:t xml:space="preserve"> </w:t>
      </w:r>
      <w:r>
        <w:t>izračuna</w:t>
      </w:r>
      <w:r>
        <w:rPr>
          <w:spacing w:val="-10"/>
        </w:rPr>
        <w:t xml:space="preserve"> </w:t>
      </w:r>
      <w:r>
        <w:t>vrednost ponudbe</w:t>
      </w:r>
      <w:r>
        <w:rPr>
          <w:spacing w:val="-11"/>
        </w:rPr>
        <w:t xml:space="preserve"> </w:t>
      </w:r>
      <w:r>
        <w:t>z</w:t>
      </w:r>
      <w:r>
        <w:rPr>
          <w:spacing w:val="-12"/>
        </w:rPr>
        <w:t xml:space="preserve"> </w:t>
      </w:r>
      <w:r>
        <w:t>upoštevanjem</w:t>
      </w:r>
      <w:r>
        <w:rPr>
          <w:spacing w:val="-11"/>
        </w:rPr>
        <w:t xml:space="preserve"> </w:t>
      </w:r>
      <w:r>
        <w:t>pravilne</w:t>
      </w:r>
      <w:r>
        <w:rPr>
          <w:spacing w:val="-10"/>
        </w:rPr>
        <w:t xml:space="preserve"> </w:t>
      </w:r>
      <w:r>
        <w:t>matematične</w:t>
      </w:r>
      <w:r>
        <w:rPr>
          <w:spacing w:val="-12"/>
        </w:rPr>
        <w:t xml:space="preserve"> </w:t>
      </w:r>
      <w:r>
        <w:t>operacije.</w:t>
      </w:r>
      <w:r>
        <w:rPr>
          <w:spacing w:val="-11"/>
        </w:rPr>
        <w:t xml:space="preserve"> </w:t>
      </w:r>
      <w:r>
        <w:t>Ne</w:t>
      </w:r>
      <w:r>
        <w:rPr>
          <w:spacing w:val="-12"/>
        </w:rPr>
        <w:t xml:space="preserve"> </w:t>
      </w:r>
      <w:r>
        <w:t>glede</w:t>
      </w:r>
      <w:r>
        <w:rPr>
          <w:spacing w:val="-12"/>
        </w:rPr>
        <w:t xml:space="preserve"> </w:t>
      </w:r>
      <w:r>
        <w:t>na</w:t>
      </w:r>
      <w:r>
        <w:rPr>
          <w:spacing w:val="-12"/>
        </w:rPr>
        <w:t xml:space="preserve"> </w:t>
      </w:r>
      <w:r>
        <w:t>prejšnji</w:t>
      </w:r>
      <w:r>
        <w:rPr>
          <w:spacing w:val="-10"/>
        </w:rPr>
        <w:t xml:space="preserve"> </w:t>
      </w:r>
      <w:r>
        <w:t>odstavek</w:t>
      </w:r>
      <w:r>
        <w:rPr>
          <w:spacing w:val="-12"/>
        </w:rPr>
        <w:t xml:space="preserve"> </w:t>
      </w:r>
      <w:r>
        <w:t>lahko naročnik ob pisnem soglasju ponudnika napačno zapisano stopnjo DDV popravi v</w:t>
      </w:r>
      <w:r>
        <w:rPr>
          <w:spacing w:val="-32"/>
        </w:rPr>
        <w:t xml:space="preserve"> </w:t>
      </w:r>
      <w:r>
        <w:t>pravilno.</w:t>
      </w:r>
    </w:p>
    <w:p w14:paraId="307E65E3" w14:textId="77777777" w:rsidR="00B00A13" w:rsidRDefault="00B00A13">
      <w:pPr>
        <w:pStyle w:val="Telobesedila"/>
        <w:spacing w:before="117" w:line="266" w:lineRule="auto"/>
        <w:ind w:left="237" w:right="432"/>
      </w:pPr>
    </w:p>
    <w:p w14:paraId="194E8B5E" w14:textId="77777777" w:rsidR="000D0ADE" w:rsidRDefault="000D0ADE">
      <w:pPr>
        <w:pStyle w:val="Telobesedila"/>
        <w:spacing w:before="4"/>
        <w:jc w:val="left"/>
      </w:pPr>
    </w:p>
    <w:p w14:paraId="75454F37" w14:textId="77777777" w:rsidR="000D0ADE" w:rsidRDefault="00F901FF">
      <w:pPr>
        <w:pStyle w:val="Naslov2"/>
        <w:numPr>
          <w:ilvl w:val="2"/>
          <w:numId w:val="17"/>
        </w:numPr>
        <w:tabs>
          <w:tab w:val="left" w:pos="1091"/>
        </w:tabs>
        <w:ind w:hanging="854"/>
      </w:pPr>
      <w:bookmarkStart w:id="20" w:name="B.01.7._Obvestilo_o_oddaji_naročila"/>
      <w:bookmarkEnd w:id="20"/>
      <w:r>
        <w:t>OBVESTILO O ODDAJI</w:t>
      </w:r>
      <w:r>
        <w:rPr>
          <w:spacing w:val="-4"/>
        </w:rPr>
        <w:t xml:space="preserve"> </w:t>
      </w:r>
      <w:r>
        <w:t>NAROČILA</w:t>
      </w:r>
    </w:p>
    <w:p w14:paraId="2CDA9C5A" w14:textId="77777777" w:rsidR="00B00A13" w:rsidRDefault="00B00A13" w:rsidP="00B00A13">
      <w:pPr>
        <w:pStyle w:val="Naslov2"/>
        <w:tabs>
          <w:tab w:val="left" w:pos="1091"/>
        </w:tabs>
      </w:pPr>
    </w:p>
    <w:p w14:paraId="7EFCE86A" w14:textId="40325CDF" w:rsidR="000D0ADE" w:rsidRDefault="00F901FF" w:rsidP="00135584">
      <w:pPr>
        <w:pStyle w:val="Telobesedila"/>
        <w:spacing w:before="146" w:line="264" w:lineRule="auto"/>
        <w:ind w:left="238" w:right="437"/>
      </w:pPr>
      <w:r>
        <w:t xml:space="preserve">Naročnik v roku </w:t>
      </w:r>
      <w:r w:rsidR="00E958CF">
        <w:t>deset</w:t>
      </w:r>
      <w:r>
        <w:t xml:space="preserve"> dni po končanem preverjanju in ocenjevanju obvesti vsakega ponudnika o sprejeti odločitvi v zvezi z oddajo javnega naročila.</w:t>
      </w:r>
    </w:p>
    <w:p w14:paraId="476D1907" w14:textId="77777777" w:rsidR="000D0ADE" w:rsidRDefault="00F901FF" w:rsidP="00135584">
      <w:pPr>
        <w:pStyle w:val="Telobesedila"/>
        <w:spacing w:before="118"/>
        <w:ind w:left="238"/>
      </w:pPr>
      <w:r>
        <w:t>Naročnik bo o odločitvi obvestil ponudnike na način, da bo podpisano odločitev objavil na</w:t>
      </w:r>
    </w:p>
    <w:p w14:paraId="3F65F863" w14:textId="77777777" w:rsidR="000D0ADE" w:rsidRDefault="00F901FF" w:rsidP="00135584">
      <w:pPr>
        <w:pStyle w:val="Telobesedila"/>
        <w:spacing w:before="25"/>
        <w:ind w:left="238"/>
      </w:pPr>
      <w:r>
        <w:t>portalu javnih naročil. Odločitev se šteje za vročeno z dnem objave na portalu javnih naročil.</w:t>
      </w:r>
    </w:p>
    <w:p w14:paraId="45F6B572" w14:textId="77777777" w:rsidR="000D0ADE" w:rsidRDefault="00F901FF" w:rsidP="00135584">
      <w:pPr>
        <w:pStyle w:val="Telobesedila"/>
        <w:spacing w:before="145" w:line="264" w:lineRule="auto"/>
        <w:ind w:left="238" w:right="433"/>
      </w:pPr>
      <w:r>
        <w:t>Po</w:t>
      </w:r>
      <w:r>
        <w:rPr>
          <w:spacing w:val="-5"/>
        </w:rPr>
        <w:t xml:space="preserve"> </w:t>
      </w:r>
      <w:r>
        <w:t>pravnomočnosti</w:t>
      </w:r>
      <w:r>
        <w:rPr>
          <w:spacing w:val="-8"/>
        </w:rPr>
        <w:t xml:space="preserve"> </w:t>
      </w:r>
      <w:r>
        <w:t>odločitve</w:t>
      </w:r>
      <w:r>
        <w:rPr>
          <w:spacing w:val="-4"/>
        </w:rPr>
        <w:t xml:space="preserve"> </w:t>
      </w:r>
      <w:r>
        <w:t>o</w:t>
      </w:r>
      <w:r>
        <w:rPr>
          <w:spacing w:val="-7"/>
        </w:rPr>
        <w:t xml:space="preserve"> </w:t>
      </w:r>
      <w:r>
        <w:t>oddaji</w:t>
      </w:r>
      <w:r>
        <w:rPr>
          <w:spacing w:val="-7"/>
        </w:rPr>
        <w:t xml:space="preserve"> </w:t>
      </w:r>
      <w:r>
        <w:t>javnega</w:t>
      </w:r>
      <w:r>
        <w:rPr>
          <w:spacing w:val="-7"/>
        </w:rPr>
        <w:t xml:space="preserve"> </w:t>
      </w:r>
      <w:r>
        <w:t>naročila</w:t>
      </w:r>
      <w:r>
        <w:rPr>
          <w:spacing w:val="-4"/>
        </w:rPr>
        <w:t xml:space="preserve"> </w:t>
      </w:r>
      <w:r>
        <w:t>lahko</w:t>
      </w:r>
      <w:r>
        <w:rPr>
          <w:spacing w:val="-7"/>
        </w:rPr>
        <w:t xml:space="preserve"> </w:t>
      </w:r>
      <w:r>
        <w:t>naročnik</w:t>
      </w:r>
      <w:r>
        <w:rPr>
          <w:spacing w:val="-6"/>
        </w:rPr>
        <w:t xml:space="preserve"> </w:t>
      </w:r>
      <w:r>
        <w:t>do</w:t>
      </w:r>
      <w:r>
        <w:rPr>
          <w:spacing w:val="-10"/>
        </w:rPr>
        <w:t xml:space="preserve"> </w:t>
      </w:r>
      <w:r>
        <w:t>sklenitve</w:t>
      </w:r>
      <w:r>
        <w:rPr>
          <w:spacing w:val="-4"/>
        </w:rPr>
        <w:t xml:space="preserve"> </w:t>
      </w:r>
      <w:r>
        <w:t>pogodbe</w:t>
      </w:r>
      <w:r>
        <w:rPr>
          <w:spacing w:val="-7"/>
        </w:rPr>
        <w:t xml:space="preserve"> </w:t>
      </w:r>
      <w:r>
        <w:t>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w:t>
      </w:r>
      <w:r>
        <w:rPr>
          <w:spacing w:val="-8"/>
        </w:rPr>
        <w:t xml:space="preserve"> </w:t>
      </w:r>
      <w:r>
        <w:t>kaznivega</w:t>
      </w:r>
      <w:r>
        <w:rPr>
          <w:spacing w:val="-5"/>
        </w:rPr>
        <w:t xml:space="preserve"> </w:t>
      </w:r>
      <w:r>
        <w:t>dejanja</w:t>
      </w:r>
      <w:r>
        <w:rPr>
          <w:spacing w:val="-4"/>
        </w:rPr>
        <w:t xml:space="preserve"> </w:t>
      </w:r>
      <w:r>
        <w:t>ali</w:t>
      </w:r>
      <w:r>
        <w:rPr>
          <w:spacing w:val="-6"/>
        </w:rPr>
        <w:t xml:space="preserve"> </w:t>
      </w:r>
      <w:r>
        <w:t>da</w:t>
      </w:r>
      <w:r>
        <w:rPr>
          <w:spacing w:val="-8"/>
        </w:rPr>
        <w:t xml:space="preserve"> </w:t>
      </w:r>
      <w:r>
        <w:t>so</w:t>
      </w:r>
      <w:r>
        <w:rPr>
          <w:spacing w:val="-4"/>
        </w:rPr>
        <w:t xml:space="preserve"> </w:t>
      </w:r>
      <w:r>
        <w:t>nastale</w:t>
      </w:r>
      <w:r>
        <w:rPr>
          <w:spacing w:val="-3"/>
        </w:rPr>
        <w:t xml:space="preserve"> </w:t>
      </w:r>
      <w:r>
        <w:t>druge</w:t>
      </w:r>
      <w:r>
        <w:rPr>
          <w:spacing w:val="-5"/>
        </w:rPr>
        <w:t xml:space="preserve"> </w:t>
      </w:r>
      <w:r>
        <w:t>izredne</w:t>
      </w:r>
      <w:r>
        <w:rPr>
          <w:spacing w:val="-4"/>
        </w:rPr>
        <w:t xml:space="preserve"> </w:t>
      </w:r>
      <w:r>
        <w:t>okoliščine,</w:t>
      </w:r>
      <w:r>
        <w:rPr>
          <w:spacing w:val="-6"/>
        </w:rPr>
        <w:t xml:space="preserve"> </w:t>
      </w:r>
      <w:r>
        <w:t>na</w:t>
      </w:r>
      <w:r>
        <w:rPr>
          <w:spacing w:val="-7"/>
        </w:rPr>
        <w:t xml:space="preserve"> </w:t>
      </w:r>
      <w:r>
        <w:t>katere</w:t>
      </w:r>
      <w:r>
        <w:rPr>
          <w:spacing w:val="-4"/>
        </w:rPr>
        <w:t xml:space="preserve"> </w:t>
      </w:r>
      <w:r>
        <w:t>naročnik</w:t>
      </w:r>
      <w:r>
        <w:rPr>
          <w:spacing w:val="-5"/>
        </w:rPr>
        <w:t xml:space="preserve"> </w:t>
      </w:r>
      <w:r>
        <w:t>ni mogel</w:t>
      </w:r>
      <w:r>
        <w:rPr>
          <w:spacing w:val="-13"/>
        </w:rPr>
        <w:t xml:space="preserve"> </w:t>
      </w:r>
      <w:r>
        <w:t>vplivati</w:t>
      </w:r>
      <w:r>
        <w:rPr>
          <w:spacing w:val="-12"/>
        </w:rPr>
        <w:t xml:space="preserve"> </w:t>
      </w:r>
      <w:r>
        <w:t>in</w:t>
      </w:r>
      <w:r>
        <w:rPr>
          <w:spacing w:val="-15"/>
        </w:rPr>
        <w:t xml:space="preserve"> </w:t>
      </w:r>
      <w:r>
        <w:t>jih</w:t>
      </w:r>
      <w:r>
        <w:rPr>
          <w:spacing w:val="-11"/>
        </w:rPr>
        <w:t xml:space="preserve"> </w:t>
      </w:r>
      <w:r>
        <w:t>predvideti</w:t>
      </w:r>
      <w:r>
        <w:rPr>
          <w:spacing w:val="-12"/>
        </w:rPr>
        <w:t xml:space="preserve"> </w:t>
      </w:r>
      <w:r>
        <w:t>ter</w:t>
      </w:r>
      <w:r>
        <w:rPr>
          <w:spacing w:val="-13"/>
        </w:rPr>
        <w:t xml:space="preserve"> </w:t>
      </w:r>
      <w:r>
        <w:t>zaradi</w:t>
      </w:r>
      <w:r>
        <w:rPr>
          <w:spacing w:val="-12"/>
        </w:rPr>
        <w:t xml:space="preserve"> </w:t>
      </w:r>
      <w:r>
        <w:t>katerih</w:t>
      </w:r>
      <w:r>
        <w:rPr>
          <w:spacing w:val="-15"/>
        </w:rPr>
        <w:t xml:space="preserve"> </w:t>
      </w:r>
      <w:r>
        <w:t>je</w:t>
      </w:r>
      <w:r>
        <w:rPr>
          <w:spacing w:val="-16"/>
        </w:rPr>
        <w:t xml:space="preserve"> </w:t>
      </w:r>
      <w:r>
        <w:t>postala</w:t>
      </w:r>
      <w:r>
        <w:rPr>
          <w:spacing w:val="-11"/>
        </w:rPr>
        <w:t xml:space="preserve"> </w:t>
      </w:r>
      <w:r>
        <w:t>izvedba</w:t>
      </w:r>
      <w:r>
        <w:rPr>
          <w:spacing w:val="-15"/>
        </w:rPr>
        <w:t xml:space="preserve"> </w:t>
      </w:r>
      <w:r>
        <w:t>javnega</w:t>
      </w:r>
      <w:r>
        <w:rPr>
          <w:spacing w:val="-16"/>
        </w:rPr>
        <w:t xml:space="preserve"> </w:t>
      </w:r>
      <w:r>
        <w:t>naročila</w:t>
      </w:r>
      <w:r>
        <w:rPr>
          <w:spacing w:val="-11"/>
        </w:rPr>
        <w:t xml:space="preserve"> </w:t>
      </w:r>
      <w:r>
        <w:t>nemogoča. Če naročnik odstopi od izvedbe javnega naročila, z izbranim ponudnikom ne sklene pogodbe o</w:t>
      </w:r>
      <w:r>
        <w:rPr>
          <w:spacing w:val="-17"/>
        </w:rPr>
        <w:t xml:space="preserve"> </w:t>
      </w:r>
      <w:r>
        <w:t>izvedbi</w:t>
      </w:r>
      <w:r>
        <w:rPr>
          <w:spacing w:val="-17"/>
        </w:rPr>
        <w:t xml:space="preserve"> </w:t>
      </w:r>
      <w:r>
        <w:t>javnega</w:t>
      </w:r>
      <w:r>
        <w:rPr>
          <w:spacing w:val="-19"/>
        </w:rPr>
        <w:t xml:space="preserve"> </w:t>
      </w:r>
      <w:r>
        <w:t>naročila</w:t>
      </w:r>
      <w:r>
        <w:rPr>
          <w:spacing w:val="-16"/>
        </w:rPr>
        <w:t xml:space="preserve"> </w:t>
      </w:r>
      <w:r>
        <w:t>ali</w:t>
      </w:r>
      <w:r>
        <w:rPr>
          <w:spacing w:val="-17"/>
        </w:rPr>
        <w:t xml:space="preserve"> </w:t>
      </w:r>
      <w:r>
        <w:t>okvirnega</w:t>
      </w:r>
      <w:r>
        <w:rPr>
          <w:spacing w:val="-17"/>
        </w:rPr>
        <w:t xml:space="preserve"> </w:t>
      </w:r>
      <w:r>
        <w:t>sporazuma,</w:t>
      </w:r>
      <w:r>
        <w:rPr>
          <w:spacing w:val="-15"/>
        </w:rPr>
        <w:t xml:space="preserve"> </w:t>
      </w:r>
      <w:r>
        <w:t>o</w:t>
      </w:r>
      <w:r>
        <w:rPr>
          <w:spacing w:val="-20"/>
        </w:rPr>
        <w:t xml:space="preserve"> </w:t>
      </w:r>
      <w:r>
        <w:t>svoji</w:t>
      </w:r>
      <w:r>
        <w:rPr>
          <w:spacing w:val="-19"/>
        </w:rPr>
        <w:t xml:space="preserve"> </w:t>
      </w:r>
      <w:r>
        <w:t>odločitvi</w:t>
      </w:r>
      <w:r>
        <w:rPr>
          <w:spacing w:val="-17"/>
        </w:rPr>
        <w:t xml:space="preserve"> </w:t>
      </w:r>
      <w:r>
        <w:t>in</w:t>
      </w:r>
      <w:r>
        <w:rPr>
          <w:spacing w:val="-17"/>
        </w:rPr>
        <w:t xml:space="preserve"> </w:t>
      </w:r>
      <w:r>
        <w:t>o</w:t>
      </w:r>
      <w:r>
        <w:rPr>
          <w:spacing w:val="-19"/>
        </w:rPr>
        <w:t xml:space="preserve"> </w:t>
      </w:r>
      <w:r>
        <w:t>razlogih,</w:t>
      </w:r>
      <w:r>
        <w:rPr>
          <w:spacing w:val="-16"/>
        </w:rPr>
        <w:t xml:space="preserve"> </w:t>
      </w:r>
      <w:r>
        <w:t>zaradi</w:t>
      </w:r>
      <w:r>
        <w:rPr>
          <w:spacing w:val="-17"/>
        </w:rPr>
        <w:t xml:space="preserve"> </w:t>
      </w:r>
      <w:r>
        <w:t>katerih odstopa od izvedbe javnega naročila, pa pisno obvesti ponudnike ali</w:t>
      </w:r>
      <w:r>
        <w:rPr>
          <w:spacing w:val="-17"/>
        </w:rPr>
        <w:t xml:space="preserve"> </w:t>
      </w:r>
      <w:r>
        <w:t>kandidate.</w:t>
      </w:r>
    </w:p>
    <w:p w14:paraId="57485318" w14:textId="77777777" w:rsidR="00B00A13" w:rsidRDefault="00B00A13" w:rsidP="00135584">
      <w:pPr>
        <w:pStyle w:val="Telobesedila"/>
        <w:spacing w:before="145" w:line="264" w:lineRule="auto"/>
        <w:ind w:left="238" w:right="433"/>
      </w:pPr>
    </w:p>
    <w:p w14:paraId="249BBB32" w14:textId="77777777" w:rsidR="000D0ADE" w:rsidRDefault="000D0ADE">
      <w:pPr>
        <w:pStyle w:val="Telobesedila"/>
        <w:jc w:val="left"/>
        <w:rPr>
          <w:sz w:val="21"/>
        </w:rPr>
      </w:pPr>
    </w:p>
    <w:p w14:paraId="05692C68" w14:textId="77777777" w:rsidR="000D0ADE" w:rsidRDefault="00F901FF">
      <w:pPr>
        <w:pStyle w:val="Naslov2"/>
        <w:numPr>
          <w:ilvl w:val="2"/>
          <w:numId w:val="17"/>
        </w:numPr>
        <w:tabs>
          <w:tab w:val="left" w:pos="1091"/>
        </w:tabs>
      </w:pPr>
      <w:bookmarkStart w:id="21" w:name="B.01.8._Sklenitev_pogodbe"/>
      <w:bookmarkEnd w:id="21"/>
      <w:r>
        <w:t>SKLENITEV</w:t>
      </w:r>
      <w:r>
        <w:rPr>
          <w:spacing w:val="-1"/>
        </w:rPr>
        <w:t xml:space="preserve"> </w:t>
      </w:r>
      <w:r>
        <w:t>POGODBE</w:t>
      </w:r>
    </w:p>
    <w:p w14:paraId="3DDDD4AE" w14:textId="77777777" w:rsidR="00B00A13" w:rsidRDefault="00B00A13" w:rsidP="00B00A13">
      <w:pPr>
        <w:pStyle w:val="Naslov2"/>
        <w:tabs>
          <w:tab w:val="left" w:pos="1091"/>
        </w:tabs>
      </w:pPr>
    </w:p>
    <w:p w14:paraId="2ED950F2" w14:textId="77777777" w:rsidR="000D0ADE" w:rsidRDefault="00F901FF">
      <w:pPr>
        <w:pStyle w:val="Telobesedila"/>
        <w:spacing w:before="146"/>
        <w:ind w:left="238"/>
        <w:jc w:val="left"/>
      </w:pPr>
      <w:r>
        <w:t>Naročnik bo z vsemi ponudniki, ki bodo izpolnjevali pogoje, sklenil okvirni sporazum.</w:t>
      </w:r>
    </w:p>
    <w:p w14:paraId="62033279" w14:textId="77777777" w:rsidR="000D0ADE" w:rsidRDefault="00F901FF">
      <w:pPr>
        <w:pStyle w:val="Telobesedila"/>
        <w:spacing w:before="145" w:line="264" w:lineRule="auto"/>
        <w:ind w:left="238" w:right="356" w:hanging="1"/>
        <w:jc w:val="left"/>
      </w:pPr>
      <w:r>
        <w:t>Če</w:t>
      </w:r>
      <w:r>
        <w:rPr>
          <w:spacing w:val="-9"/>
        </w:rPr>
        <w:t xml:space="preserve"> </w:t>
      </w:r>
      <w:r>
        <w:t>izbrani</w:t>
      </w:r>
      <w:r>
        <w:rPr>
          <w:spacing w:val="-9"/>
        </w:rPr>
        <w:t xml:space="preserve"> </w:t>
      </w:r>
      <w:r>
        <w:t>ponudnik</w:t>
      </w:r>
      <w:r>
        <w:rPr>
          <w:spacing w:val="-8"/>
        </w:rPr>
        <w:t xml:space="preserve"> </w:t>
      </w:r>
      <w:r>
        <w:t>okvirnega</w:t>
      </w:r>
      <w:r>
        <w:rPr>
          <w:spacing w:val="-9"/>
        </w:rPr>
        <w:t xml:space="preserve"> </w:t>
      </w:r>
      <w:r>
        <w:t>sporazuma</w:t>
      </w:r>
      <w:r>
        <w:rPr>
          <w:spacing w:val="-7"/>
        </w:rPr>
        <w:t xml:space="preserve"> </w:t>
      </w:r>
      <w:r>
        <w:t>ne</w:t>
      </w:r>
      <w:r>
        <w:rPr>
          <w:spacing w:val="-9"/>
        </w:rPr>
        <w:t xml:space="preserve"> </w:t>
      </w:r>
      <w:r>
        <w:t>bo</w:t>
      </w:r>
      <w:r>
        <w:rPr>
          <w:spacing w:val="-9"/>
        </w:rPr>
        <w:t xml:space="preserve"> </w:t>
      </w:r>
      <w:r>
        <w:t>podpisal</w:t>
      </w:r>
      <w:r>
        <w:rPr>
          <w:spacing w:val="-9"/>
        </w:rPr>
        <w:t xml:space="preserve"> </w:t>
      </w:r>
      <w:r>
        <w:t>v</w:t>
      </w:r>
      <w:r>
        <w:rPr>
          <w:spacing w:val="-8"/>
        </w:rPr>
        <w:t xml:space="preserve"> </w:t>
      </w:r>
      <w:r>
        <w:t>roku</w:t>
      </w:r>
      <w:r>
        <w:rPr>
          <w:spacing w:val="-7"/>
        </w:rPr>
        <w:t xml:space="preserve"> </w:t>
      </w:r>
      <w:r>
        <w:t>15</w:t>
      </w:r>
      <w:r>
        <w:rPr>
          <w:spacing w:val="-9"/>
        </w:rPr>
        <w:t xml:space="preserve"> </w:t>
      </w:r>
      <w:r>
        <w:t>dni</w:t>
      </w:r>
      <w:r>
        <w:rPr>
          <w:spacing w:val="-9"/>
        </w:rPr>
        <w:t xml:space="preserve"> </w:t>
      </w:r>
      <w:r>
        <w:t>od</w:t>
      </w:r>
      <w:r>
        <w:rPr>
          <w:spacing w:val="-11"/>
        </w:rPr>
        <w:t xml:space="preserve"> </w:t>
      </w:r>
      <w:r>
        <w:t>poziva,</w:t>
      </w:r>
      <w:r>
        <w:rPr>
          <w:spacing w:val="-7"/>
        </w:rPr>
        <w:t xml:space="preserve"> </w:t>
      </w:r>
      <w:r>
        <w:t>se</w:t>
      </w:r>
      <w:r>
        <w:rPr>
          <w:spacing w:val="-8"/>
        </w:rPr>
        <w:t xml:space="preserve"> </w:t>
      </w:r>
      <w:r>
        <w:t>šteje,</w:t>
      </w:r>
      <w:r>
        <w:rPr>
          <w:spacing w:val="-7"/>
        </w:rPr>
        <w:t xml:space="preserve"> </w:t>
      </w:r>
      <w:r>
        <w:t>da je odstopil od</w:t>
      </w:r>
      <w:r>
        <w:rPr>
          <w:spacing w:val="-1"/>
        </w:rPr>
        <w:t xml:space="preserve"> </w:t>
      </w:r>
      <w:r>
        <w:t>ponudbe.</w:t>
      </w:r>
    </w:p>
    <w:p w14:paraId="2FB42EA4" w14:textId="77777777" w:rsidR="000D0ADE" w:rsidRDefault="00F901FF">
      <w:pPr>
        <w:pStyle w:val="Telobesedila"/>
        <w:spacing w:before="120" w:line="264" w:lineRule="auto"/>
        <w:ind w:left="238"/>
        <w:jc w:val="left"/>
      </w:pPr>
      <w:r>
        <w:t>Okvirni</w:t>
      </w:r>
      <w:r>
        <w:rPr>
          <w:spacing w:val="-18"/>
        </w:rPr>
        <w:t xml:space="preserve"> </w:t>
      </w:r>
      <w:r>
        <w:t>sporazum</w:t>
      </w:r>
      <w:r>
        <w:rPr>
          <w:spacing w:val="-15"/>
        </w:rPr>
        <w:t xml:space="preserve"> </w:t>
      </w:r>
      <w:r>
        <w:t>se</w:t>
      </w:r>
      <w:r>
        <w:rPr>
          <w:spacing w:val="-18"/>
        </w:rPr>
        <w:t xml:space="preserve"> </w:t>
      </w:r>
      <w:r>
        <w:t>bo</w:t>
      </w:r>
      <w:r>
        <w:rPr>
          <w:spacing w:val="-16"/>
        </w:rPr>
        <w:t xml:space="preserve"> </w:t>
      </w:r>
      <w:r>
        <w:t>pred</w:t>
      </w:r>
      <w:r>
        <w:rPr>
          <w:spacing w:val="-16"/>
        </w:rPr>
        <w:t xml:space="preserve"> </w:t>
      </w:r>
      <w:r>
        <w:t>podpisom</w:t>
      </w:r>
      <w:r>
        <w:rPr>
          <w:spacing w:val="-17"/>
        </w:rPr>
        <w:t xml:space="preserve"> </w:t>
      </w:r>
      <w:r>
        <w:t>vsebinsko</w:t>
      </w:r>
      <w:r>
        <w:rPr>
          <w:spacing w:val="-21"/>
        </w:rPr>
        <w:t xml:space="preserve"> </w:t>
      </w:r>
      <w:r>
        <w:t>prilagodil</w:t>
      </w:r>
      <w:r>
        <w:rPr>
          <w:spacing w:val="-17"/>
        </w:rPr>
        <w:t xml:space="preserve"> </w:t>
      </w:r>
      <w:r>
        <w:t>glede</w:t>
      </w:r>
      <w:r>
        <w:rPr>
          <w:spacing w:val="-16"/>
        </w:rPr>
        <w:t xml:space="preserve"> </w:t>
      </w:r>
      <w:r>
        <w:t>na</w:t>
      </w:r>
      <w:r>
        <w:rPr>
          <w:spacing w:val="-16"/>
        </w:rPr>
        <w:t xml:space="preserve"> </w:t>
      </w:r>
      <w:r>
        <w:t>to,</w:t>
      </w:r>
      <w:r>
        <w:rPr>
          <w:spacing w:val="-18"/>
        </w:rPr>
        <w:t xml:space="preserve"> </w:t>
      </w:r>
      <w:r>
        <w:t>ali</w:t>
      </w:r>
      <w:r>
        <w:rPr>
          <w:spacing w:val="-19"/>
        </w:rPr>
        <w:t xml:space="preserve"> </w:t>
      </w:r>
      <w:r>
        <w:t>bo</w:t>
      </w:r>
      <w:r>
        <w:rPr>
          <w:spacing w:val="-16"/>
        </w:rPr>
        <w:t xml:space="preserve"> </w:t>
      </w:r>
      <w:r>
        <w:t>izbrani</w:t>
      </w:r>
      <w:r>
        <w:rPr>
          <w:spacing w:val="-17"/>
        </w:rPr>
        <w:t xml:space="preserve"> </w:t>
      </w:r>
      <w:r>
        <w:t>ponudnik predložil skupno ponudbo, prijavil sodelovanje podizvajalcev in</w:t>
      </w:r>
      <w:r>
        <w:rPr>
          <w:spacing w:val="-4"/>
        </w:rPr>
        <w:t xml:space="preserve"> </w:t>
      </w:r>
      <w:r>
        <w:t>podobno.</w:t>
      </w:r>
    </w:p>
    <w:p w14:paraId="2E6E0586" w14:textId="77777777" w:rsidR="000D0ADE" w:rsidRDefault="00F901FF">
      <w:pPr>
        <w:pStyle w:val="Telobesedila"/>
        <w:spacing w:before="120" w:line="264" w:lineRule="auto"/>
        <w:ind w:left="238" w:right="356"/>
        <w:jc w:val="left"/>
      </w:pPr>
      <w:r>
        <w:lastRenderedPageBreak/>
        <w:t>Za posamezna naročila bo naročnik sklepal pogodbe z izbranimi ponudniki skladno s pozivom in okvirnim sporazumom.</w:t>
      </w:r>
    </w:p>
    <w:p w14:paraId="4DD6A525" w14:textId="77777777" w:rsidR="000D0ADE" w:rsidRDefault="00F901FF">
      <w:pPr>
        <w:pStyle w:val="Telobesedila"/>
        <w:spacing w:before="118"/>
        <w:ind w:left="238"/>
        <w:jc w:val="left"/>
      </w:pPr>
      <w:r>
        <w:t>S podpisom ESPD ponudnik potrdi, da sprejema vsebino vzorca pogodbe.</w:t>
      </w:r>
    </w:p>
    <w:p w14:paraId="290BBAB1" w14:textId="77777777" w:rsidR="00B00A13" w:rsidRDefault="00B00A13">
      <w:pPr>
        <w:pStyle w:val="Telobesedila"/>
        <w:spacing w:before="118"/>
        <w:ind w:left="238"/>
        <w:jc w:val="left"/>
      </w:pPr>
    </w:p>
    <w:p w14:paraId="3E8A5083" w14:textId="77777777" w:rsidR="000D0ADE" w:rsidRDefault="000D0ADE">
      <w:pPr>
        <w:pStyle w:val="Telobesedila"/>
        <w:spacing w:before="1"/>
        <w:jc w:val="left"/>
        <w:rPr>
          <w:sz w:val="23"/>
        </w:rPr>
      </w:pPr>
    </w:p>
    <w:p w14:paraId="5B3F83C9" w14:textId="77777777" w:rsidR="000D0ADE" w:rsidRDefault="00F901FF">
      <w:pPr>
        <w:pStyle w:val="Naslov2"/>
        <w:numPr>
          <w:ilvl w:val="2"/>
          <w:numId w:val="17"/>
        </w:numPr>
        <w:tabs>
          <w:tab w:val="left" w:pos="1091"/>
        </w:tabs>
      </w:pPr>
      <w:bookmarkStart w:id="22" w:name="B.01.9._Zaupnost_podatkov_in_postopka"/>
      <w:bookmarkEnd w:id="22"/>
      <w:r>
        <w:t>ZAUPNOST PODATKOV IN</w:t>
      </w:r>
      <w:r>
        <w:rPr>
          <w:spacing w:val="2"/>
        </w:rPr>
        <w:t xml:space="preserve"> </w:t>
      </w:r>
      <w:r>
        <w:t>POSTOPKA</w:t>
      </w:r>
    </w:p>
    <w:p w14:paraId="770AB90F" w14:textId="77777777" w:rsidR="00B00A13" w:rsidRDefault="00B00A13" w:rsidP="00B00A13">
      <w:pPr>
        <w:pStyle w:val="Naslov2"/>
        <w:tabs>
          <w:tab w:val="left" w:pos="1091"/>
        </w:tabs>
      </w:pPr>
    </w:p>
    <w:p w14:paraId="069AF012" w14:textId="39352B76" w:rsidR="000D0ADE" w:rsidRDefault="00F901FF" w:rsidP="00B00A13">
      <w:pPr>
        <w:pStyle w:val="Telobesedila"/>
        <w:spacing w:before="145" w:line="264" w:lineRule="auto"/>
        <w:ind w:left="238" w:right="437"/>
        <w:jc w:val="left"/>
      </w:pPr>
      <w:r>
        <w:t>Podatki, ki jih je ponudnik upravičeno označil kot poslovno skrivnost, bodo uporabljeni samo za namen javnega naročila in ne bodo dostopni nikomur izven pooblaščenih oseb naročnika,</w:t>
      </w:r>
      <w:r w:rsidR="00B00A13">
        <w:t xml:space="preserve"> </w:t>
      </w:r>
      <w:r>
        <w:t>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w:t>
      </w:r>
      <w:r>
        <w:rPr>
          <w:spacing w:val="-12"/>
        </w:rPr>
        <w:t xml:space="preserve"> </w:t>
      </w:r>
      <w:r>
        <w:t>vrednost</w:t>
      </w:r>
      <w:r>
        <w:rPr>
          <w:spacing w:val="-12"/>
        </w:rPr>
        <w:t xml:space="preserve"> </w:t>
      </w:r>
      <w:r>
        <w:t>iz</w:t>
      </w:r>
      <w:r>
        <w:rPr>
          <w:spacing w:val="-13"/>
        </w:rPr>
        <w:t xml:space="preserve"> </w:t>
      </w:r>
      <w:r>
        <w:t>ponudbe</w:t>
      </w:r>
      <w:r>
        <w:rPr>
          <w:spacing w:val="-11"/>
        </w:rPr>
        <w:t xml:space="preserve"> </w:t>
      </w:r>
      <w:r>
        <w:t>ter</w:t>
      </w:r>
      <w:r>
        <w:rPr>
          <w:spacing w:val="-12"/>
        </w:rPr>
        <w:t xml:space="preserve"> </w:t>
      </w:r>
      <w:r>
        <w:t>vsi</w:t>
      </w:r>
      <w:r>
        <w:rPr>
          <w:spacing w:val="-14"/>
        </w:rPr>
        <w:t xml:space="preserve"> </w:t>
      </w:r>
      <w:r>
        <w:t>tisti</w:t>
      </w:r>
      <w:r>
        <w:rPr>
          <w:spacing w:val="-12"/>
        </w:rPr>
        <w:t xml:space="preserve"> </w:t>
      </w:r>
      <w:r>
        <w:t>podatki,</w:t>
      </w:r>
      <w:r>
        <w:rPr>
          <w:spacing w:val="-12"/>
        </w:rPr>
        <w:t xml:space="preserve"> </w:t>
      </w:r>
      <w:r>
        <w:t>ki</w:t>
      </w:r>
      <w:r>
        <w:rPr>
          <w:spacing w:val="-14"/>
        </w:rPr>
        <w:t xml:space="preserve"> </w:t>
      </w:r>
      <w:r>
        <w:t>bodo</w:t>
      </w:r>
      <w:r>
        <w:rPr>
          <w:spacing w:val="-14"/>
        </w:rPr>
        <w:t xml:space="preserve"> </w:t>
      </w:r>
      <w:r>
        <w:t>vplivali</w:t>
      </w:r>
      <w:r>
        <w:rPr>
          <w:spacing w:val="-12"/>
        </w:rPr>
        <w:t xml:space="preserve"> </w:t>
      </w:r>
      <w:r>
        <w:t>na</w:t>
      </w:r>
      <w:r>
        <w:rPr>
          <w:spacing w:val="-11"/>
        </w:rPr>
        <w:t xml:space="preserve"> </w:t>
      </w:r>
      <w:r>
        <w:t>razvrstitev</w:t>
      </w:r>
      <w:r>
        <w:rPr>
          <w:spacing w:val="-11"/>
        </w:rPr>
        <w:t xml:space="preserve"> </w:t>
      </w:r>
      <w:r>
        <w:t>ponudbe</w:t>
      </w:r>
      <w:r>
        <w:rPr>
          <w:spacing w:val="-14"/>
        </w:rPr>
        <w:t xml:space="preserve"> </w:t>
      </w:r>
      <w:r>
        <w:t>v</w:t>
      </w:r>
      <w:r>
        <w:rPr>
          <w:spacing w:val="-13"/>
        </w:rPr>
        <w:t xml:space="preserve"> </w:t>
      </w:r>
      <w:r>
        <w:t>okviru drugih</w:t>
      </w:r>
      <w:r>
        <w:rPr>
          <w:spacing w:val="-1"/>
        </w:rPr>
        <w:t xml:space="preserve"> </w:t>
      </w:r>
      <w:r>
        <w:t>meril.</w:t>
      </w:r>
    </w:p>
    <w:p w14:paraId="00F895DE" w14:textId="77777777" w:rsidR="000D0ADE" w:rsidRDefault="00F901FF">
      <w:pPr>
        <w:pStyle w:val="Telobesedila"/>
        <w:spacing w:before="118" w:line="264" w:lineRule="auto"/>
        <w:ind w:left="238" w:right="435"/>
      </w:pPr>
      <w:r>
        <w:t>Naročnik</w:t>
      </w:r>
      <w:r>
        <w:rPr>
          <w:spacing w:val="-6"/>
        </w:rPr>
        <w:t xml:space="preserve"> </w:t>
      </w:r>
      <w:r>
        <w:t>bo</w:t>
      </w:r>
      <w:r>
        <w:rPr>
          <w:spacing w:val="-7"/>
        </w:rPr>
        <w:t xml:space="preserve"> </w:t>
      </w:r>
      <w:r>
        <w:t>obravnaval</w:t>
      </w:r>
      <w:r>
        <w:rPr>
          <w:spacing w:val="-10"/>
        </w:rPr>
        <w:t xml:space="preserve"> </w:t>
      </w:r>
      <w:r>
        <w:t>kot</w:t>
      </w:r>
      <w:r>
        <w:rPr>
          <w:spacing w:val="-4"/>
        </w:rPr>
        <w:t xml:space="preserve"> </w:t>
      </w:r>
      <w:r>
        <w:t>poslovno</w:t>
      </w:r>
      <w:r>
        <w:rPr>
          <w:spacing w:val="-5"/>
        </w:rPr>
        <w:t xml:space="preserve"> </w:t>
      </w:r>
      <w:r>
        <w:t>skrivnost</w:t>
      </w:r>
      <w:r>
        <w:rPr>
          <w:spacing w:val="-6"/>
        </w:rPr>
        <w:t xml:space="preserve"> </w:t>
      </w:r>
      <w:r>
        <w:t>tiste</w:t>
      </w:r>
      <w:r>
        <w:rPr>
          <w:spacing w:val="-6"/>
        </w:rPr>
        <w:t xml:space="preserve"> </w:t>
      </w:r>
      <w:r>
        <w:t>dokumente</w:t>
      </w:r>
      <w:r>
        <w:rPr>
          <w:spacing w:val="-5"/>
        </w:rPr>
        <w:t xml:space="preserve"> </w:t>
      </w:r>
      <w:r>
        <w:t>v</w:t>
      </w:r>
      <w:r>
        <w:rPr>
          <w:spacing w:val="-7"/>
        </w:rPr>
        <w:t xml:space="preserve"> </w:t>
      </w:r>
      <w:r>
        <w:t>ponudbeni</w:t>
      </w:r>
      <w:r>
        <w:rPr>
          <w:spacing w:val="-6"/>
        </w:rPr>
        <w:t xml:space="preserve"> </w:t>
      </w:r>
      <w:r>
        <w:t>dokumentaciji,</w:t>
      </w:r>
      <w:r>
        <w:rPr>
          <w:spacing w:val="-6"/>
        </w:rPr>
        <w:t xml:space="preserve"> </w:t>
      </w:r>
      <w:r>
        <w:t>ki bodo imeli v desnem zgornjem kotu z velikimi črkami zapisano »POSLOVNA SKRIVNOST« ali »ZAUPNO«. Če naj bo tako obravnavan samo določen podatek v dokumentu, mora biti zaupni</w:t>
      </w:r>
      <w:r>
        <w:rPr>
          <w:spacing w:val="-17"/>
        </w:rPr>
        <w:t xml:space="preserve"> </w:t>
      </w:r>
      <w:r>
        <w:t>del</w:t>
      </w:r>
      <w:r>
        <w:rPr>
          <w:spacing w:val="-17"/>
        </w:rPr>
        <w:t xml:space="preserve"> </w:t>
      </w:r>
      <w:r>
        <w:t>podčrtan</w:t>
      </w:r>
      <w:r>
        <w:rPr>
          <w:spacing w:val="-17"/>
        </w:rPr>
        <w:t xml:space="preserve"> </w:t>
      </w:r>
      <w:r>
        <w:t>z</w:t>
      </w:r>
      <w:r>
        <w:rPr>
          <w:spacing w:val="-18"/>
        </w:rPr>
        <w:t xml:space="preserve"> </w:t>
      </w:r>
      <w:r>
        <w:t>rdečo</w:t>
      </w:r>
      <w:r>
        <w:rPr>
          <w:spacing w:val="-16"/>
        </w:rPr>
        <w:t xml:space="preserve"> </w:t>
      </w:r>
      <w:r>
        <w:t>barvo,</w:t>
      </w:r>
      <w:r>
        <w:rPr>
          <w:spacing w:val="-16"/>
        </w:rPr>
        <w:t xml:space="preserve"> </w:t>
      </w:r>
      <w:r>
        <w:t>v</w:t>
      </w:r>
      <w:r>
        <w:rPr>
          <w:spacing w:val="-18"/>
        </w:rPr>
        <w:t xml:space="preserve"> </w:t>
      </w:r>
      <w:r>
        <w:t>vrstici</w:t>
      </w:r>
      <w:r>
        <w:rPr>
          <w:spacing w:val="-16"/>
        </w:rPr>
        <w:t xml:space="preserve"> </w:t>
      </w:r>
      <w:r>
        <w:t>ob</w:t>
      </w:r>
      <w:r>
        <w:rPr>
          <w:spacing w:val="-18"/>
        </w:rPr>
        <w:t xml:space="preserve"> </w:t>
      </w:r>
      <w:r>
        <w:t>desnem</w:t>
      </w:r>
      <w:r>
        <w:rPr>
          <w:spacing w:val="-17"/>
        </w:rPr>
        <w:t xml:space="preserve"> </w:t>
      </w:r>
      <w:r>
        <w:t>robu</w:t>
      </w:r>
      <w:r>
        <w:rPr>
          <w:spacing w:val="-17"/>
        </w:rPr>
        <w:t xml:space="preserve"> </w:t>
      </w:r>
      <w:r>
        <w:t>pa</w:t>
      </w:r>
      <w:r>
        <w:rPr>
          <w:spacing w:val="-19"/>
        </w:rPr>
        <w:t xml:space="preserve"> </w:t>
      </w:r>
      <w:r>
        <w:t>mora</w:t>
      </w:r>
      <w:r>
        <w:rPr>
          <w:spacing w:val="-15"/>
        </w:rPr>
        <w:t xml:space="preserve"> </w:t>
      </w:r>
      <w:r>
        <w:t>biti</w:t>
      </w:r>
      <w:r>
        <w:rPr>
          <w:spacing w:val="-19"/>
        </w:rPr>
        <w:t xml:space="preserve"> </w:t>
      </w:r>
      <w:r>
        <w:t>izpisano</w:t>
      </w:r>
      <w:r>
        <w:rPr>
          <w:spacing w:val="-16"/>
        </w:rPr>
        <w:t xml:space="preserve"> </w:t>
      </w:r>
      <w:r>
        <w:t>»POSLOVNA SKRIVNOST« ali »ZAUPNO«. Naročnik ne odgovarja za varovanje podatkov, ki ne bodo označeni, kot je zgoraj navedeno.</w:t>
      </w:r>
    </w:p>
    <w:p w14:paraId="5B9A2962" w14:textId="77777777" w:rsidR="000D0ADE" w:rsidRDefault="00F901FF">
      <w:pPr>
        <w:pStyle w:val="Telobesedila"/>
        <w:spacing w:before="121" w:line="264" w:lineRule="auto"/>
        <w:ind w:left="238" w:right="432"/>
      </w:pPr>
      <w:r>
        <w:t>Naročnik bo zagotovil varovanje podatkov, ki se glede na določbe zakona, ki ureja varstvo osebnih podatkov ali tajne podatke, štejejo za osebne ali tajne podatke.</w:t>
      </w:r>
    </w:p>
    <w:p w14:paraId="3C942BF2" w14:textId="77777777" w:rsidR="00B00A13" w:rsidRDefault="00B00A13">
      <w:pPr>
        <w:pStyle w:val="Telobesedila"/>
        <w:spacing w:before="121" w:line="264" w:lineRule="auto"/>
        <w:ind w:left="238" w:right="432"/>
      </w:pPr>
    </w:p>
    <w:p w14:paraId="4432763C" w14:textId="77777777" w:rsidR="000D0ADE" w:rsidRDefault="000D0ADE">
      <w:pPr>
        <w:pStyle w:val="Telobesedila"/>
        <w:spacing w:before="10"/>
        <w:jc w:val="left"/>
        <w:rPr>
          <w:sz w:val="20"/>
        </w:rPr>
      </w:pPr>
    </w:p>
    <w:p w14:paraId="5EEEB4BC" w14:textId="77777777" w:rsidR="000D0ADE" w:rsidRDefault="00F901FF">
      <w:pPr>
        <w:pStyle w:val="Naslov2"/>
        <w:numPr>
          <w:ilvl w:val="2"/>
          <w:numId w:val="17"/>
        </w:numPr>
        <w:tabs>
          <w:tab w:val="left" w:pos="1091"/>
        </w:tabs>
      </w:pPr>
      <w:bookmarkStart w:id="23" w:name="B.01.10._Revizija_postopka"/>
      <w:bookmarkEnd w:id="23"/>
      <w:r>
        <w:t>REVIZIJA</w:t>
      </w:r>
      <w:r>
        <w:rPr>
          <w:spacing w:val="-1"/>
        </w:rPr>
        <w:t xml:space="preserve"> </w:t>
      </w:r>
      <w:r>
        <w:t>POSTOPKA</w:t>
      </w:r>
    </w:p>
    <w:p w14:paraId="4EB1D1CE" w14:textId="77777777" w:rsidR="00B00A13" w:rsidRDefault="00B00A13" w:rsidP="00B00A13">
      <w:pPr>
        <w:pStyle w:val="Naslov2"/>
        <w:tabs>
          <w:tab w:val="left" w:pos="1091"/>
        </w:tabs>
      </w:pPr>
    </w:p>
    <w:p w14:paraId="06988171" w14:textId="77777777" w:rsidR="000D0ADE" w:rsidRDefault="00F901FF">
      <w:pPr>
        <w:pStyle w:val="Telobesedila"/>
        <w:spacing w:before="146" w:line="264" w:lineRule="auto"/>
        <w:ind w:left="238" w:right="435"/>
      </w:pPr>
      <w:r>
        <w:t>V skladu z Zakonom o pravnem varstvu v postopkih javnega naročanja (v nadaljevanju: ZPVPJN) lahko zahtevek za revizijo vloži vsaka oseba, ki ima ali je imela interes za dodelitev naročila in ji je bila ali bi ji lahko bila z domnevno kršitvijo nastala škoda.</w:t>
      </w:r>
    </w:p>
    <w:p w14:paraId="23AA8A2B" w14:textId="77777777" w:rsidR="000D0ADE" w:rsidRDefault="00F901FF">
      <w:pPr>
        <w:pStyle w:val="Telobesedila"/>
        <w:spacing w:before="120" w:line="264" w:lineRule="auto"/>
        <w:ind w:left="238" w:right="435"/>
      </w:pPr>
      <w:r>
        <w:t>Zahtevek za revizijo se lahko vloži v vseh stopnjah postopka oddaje javnega naročila, zoper vsako ravnanje naročnika, razen če ZJN-3 in ZPVPJN ne določata drugače.</w:t>
      </w:r>
    </w:p>
    <w:p w14:paraId="60835D59" w14:textId="77777777" w:rsidR="000D0ADE" w:rsidRDefault="00F901FF">
      <w:pPr>
        <w:pStyle w:val="Telobesedila"/>
        <w:spacing w:before="120" w:line="264" w:lineRule="auto"/>
        <w:ind w:left="238" w:right="434"/>
      </w:pPr>
      <w:r>
        <w:t>Zahtevek za revizijo, ki se nanaša na vsebino objave ali razpisno dokumentacijo, se vloži v rokih, določenih v 25. členu ZPVPJN.</w:t>
      </w:r>
    </w:p>
    <w:p w14:paraId="2AA11559" w14:textId="77777777" w:rsidR="000D0ADE" w:rsidRDefault="00F901FF">
      <w:pPr>
        <w:pStyle w:val="Telobesedila"/>
        <w:spacing w:before="121" w:line="276" w:lineRule="auto"/>
        <w:ind w:left="238" w:right="433"/>
      </w:pPr>
      <w:r>
        <w:t>Zahtevo za pravno varstvo lahko vloži aktivno legitimirana oseba, kot jo določa 14. člen ZPVPJN.</w:t>
      </w:r>
    </w:p>
    <w:p w14:paraId="00BCAE09" w14:textId="77777777" w:rsidR="000D0ADE" w:rsidRDefault="00F901FF">
      <w:pPr>
        <w:pStyle w:val="Telobesedila"/>
        <w:spacing w:before="118"/>
        <w:ind w:left="238"/>
      </w:pPr>
      <w:r>
        <w:t>Zahtevek za revizijo mora vsebovati obvezne sestavine, kot so določene v 15. členu ZPVPJN.</w:t>
      </w:r>
    </w:p>
    <w:p w14:paraId="616D334F" w14:textId="77777777" w:rsidR="000D0ADE" w:rsidRDefault="00F901FF">
      <w:pPr>
        <w:pStyle w:val="Telobesedila"/>
        <w:spacing w:before="158" w:line="264" w:lineRule="auto"/>
        <w:ind w:left="238" w:right="432"/>
      </w:pPr>
      <w:r>
        <w:t>Vlagatelj mora zahtevku za revizijo priložiti potrdilo o plačilu takse v višini 4.000,00 EUR, če se zahtevek za revizijo nanaša na vsebino objave, povabilo k oddaji ponudbe ali razpisno dokumentacijo. V kolikor se zahtevek za revizijo nanaša na odločitev o oddaji naročila, mora vlagatelj zahtevku za revizijo priložiti potrdilo o plačilu takse v višini dveh odstotkov od vrednosti izbrane ponudbe z DDV.</w:t>
      </w:r>
    </w:p>
    <w:p w14:paraId="355645B4" w14:textId="77777777" w:rsidR="000D0ADE" w:rsidRDefault="00F901FF">
      <w:pPr>
        <w:pStyle w:val="Telobesedila"/>
        <w:spacing w:before="121" w:line="264" w:lineRule="auto"/>
        <w:ind w:left="237" w:right="434"/>
      </w:pPr>
      <w:r>
        <w:t xml:space="preserve">Takso je potrebno vplačati na podračun, odprt pri Banki Slovenije za namen plačila taks za </w:t>
      </w:r>
      <w:proofErr w:type="spellStart"/>
      <w:r>
        <w:t>predrevizijski</w:t>
      </w:r>
      <w:proofErr w:type="spellEnd"/>
      <w:r>
        <w:t xml:space="preserve"> in revizijski postopek, številka 01100-1000358802 - izvrševanje proračuna RS. Pri tem mora vlagatelj na plačilnem nalogu vpisati naslednje podatke v predpolje in polje sklicevanja</w:t>
      </w:r>
      <w:r>
        <w:rPr>
          <w:spacing w:val="-10"/>
        </w:rPr>
        <w:t xml:space="preserve"> </w:t>
      </w:r>
      <w:r>
        <w:t>na</w:t>
      </w:r>
      <w:r>
        <w:rPr>
          <w:spacing w:val="-12"/>
        </w:rPr>
        <w:t xml:space="preserve"> </w:t>
      </w:r>
      <w:r>
        <w:t>številko</w:t>
      </w:r>
      <w:r>
        <w:rPr>
          <w:spacing w:val="-10"/>
        </w:rPr>
        <w:t xml:space="preserve"> </w:t>
      </w:r>
      <w:r>
        <w:t>odobritve:</w:t>
      </w:r>
      <w:r>
        <w:rPr>
          <w:spacing w:val="-11"/>
        </w:rPr>
        <w:t xml:space="preserve"> </w:t>
      </w:r>
      <w:r>
        <w:t>11</w:t>
      </w:r>
      <w:r>
        <w:rPr>
          <w:spacing w:val="-11"/>
        </w:rPr>
        <w:t xml:space="preserve"> </w:t>
      </w:r>
      <w:r>
        <w:t>16110-7111290-XXXXXXLL</w:t>
      </w:r>
      <w:r>
        <w:rPr>
          <w:spacing w:val="-10"/>
        </w:rPr>
        <w:t xml:space="preserve"> </w:t>
      </w:r>
      <w:r>
        <w:t>(oznaka</w:t>
      </w:r>
      <w:r>
        <w:rPr>
          <w:spacing w:val="-15"/>
        </w:rPr>
        <w:t xml:space="preserve"> </w:t>
      </w:r>
      <w:r>
        <w:t>X</w:t>
      </w:r>
      <w:r>
        <w:rPr>
          <w:spacing w:val="-10"/>
        </w:rPr>
        <w:t xml:space="preserve"> </w:t>
      </w:r>
      <w:r>
        <w:t>pomeni</w:t>
      </w:r>
      <w:r>
        <w:rPr>
          <w:spacing w:val="-12"/>
        </w:rPr>
        <w:t xml:space="preserve"> </w:t>
      </w:r>
      <w:r>
        <w:t>št.</w:t>
      </w:r>
      <w:r>
        <w:rPr>
          <w:spacing w:val="-11"/>
        </w:rPr>
        <w:t xml:space="preserve"> </w:t>
      </w:r>
      <w:r>
        <w:t xml:space="preserve">objave javnega naročila, oznaka L pa pomeni označbo leta. V kolikor je št. objave javnega naročila </w:t>
      </w:r>
      <w:r>
        <w:lastRenderedPageBreak/>
        <w:t>krajših šestih znakov se na manjkajoča mesta spredaj vpiše</w:t>
      </w:r>
      <w:r>
        <w:rPr>
          <w:spacing w:val="-12"/>
        </w:rPr>
        <w:t xml:space="preserve"> </w:t>
      </w:r>
      <w:r>
        <w:t>0).</w:t>
      </w:r>
    </w:p>
    <w:p w14:paraId="49BCCDD3" w14:textId="77777777" w:rsidR="000D0ADE" w:rsidRDefault="00F901FF">
      <w:pPr>
        <w:pStyle w:val="Telobesedila"/>
        <w:spacing w:before="120" w:line="264" w:lineRule="auto"/>
        <w:ind w:left="238" w:right="435"/>
      </w:pPr>
      <w:r>
        <w:t>Zahtevek za revizijo se vloži pisno neposredno pri naročniku ali na naročnikov naslov priporočeno po pošti.</w:t>
      </w:r>
    </w:p>
    <w:p w14:paraId="0F5F46D4" w14:textId="77777777" w:rsidR="00B00A13" w:rsidRDefault="00B00A13">
      <w:pPr>
        <w:pStyle w:val="Telobesedila"/>
        <w:spacing w:before="120" w:line="264" w:lineRule="auto"/>
        <w:ind w:left="238" w:right="435"/>
      </w:pPr>
    </w:p>
    <w:p w14:paraId="6B3103C6" w14:textId="77777777" w:rsidR="000D0ADE" w:rsidRDefault="000D0ADE">
      <w:pPr>
        <w:pStyle w:val="Telobesedila"/>
        <w:spacing w:before="11"/>
        <w:jc w:val="left"/>
        <w:rPr>
          <w:sz w:val="20"/>
        </w:rPr>
      </w:pPr>
    </w:p>
    <w:p w14:paraId="526AA0E4" w14:textId="77777777" w:rsidR="000D0ADE" w:rsidRDefault="00F901FF">
      <w:pPr>
        <w:pStyle w:val="Naslov2"/>
        <w:numPr>
          <w:ilvl w:val="2"/>
          <w:numId w:val="17"/>
        </w:numPr>
        <w:tabs>
          <w:tab w:val="left" w:pos="1091"/>
        </w:tabs>
      </w:pPr>
      <w:bookmarkStart w:id="24" w:name="B.01.11._Protikorupcijsko_določilo"/>
      <w:bookmarkEnd w:id="24"/>
      <w:r>
        <w:t>PROTIKORUPCIJSKO</w:t>
      </w:r>
      <w:r>
        <w:rPr>
          <w:spacing w:val="-4"/>
        </w:rPr>
        <w:t xml:space="preserve"> </w:t>
      </w:r>
      <w:r>
        <w:t>DOLOČILO</w:t>
      </w:r>
    </w:p>
    <w:p w14:paraId="36DDFE15" w14:textId="77777777" w:rsidR="00B00A13" w:rsidRDefault="00B00A13" w:rsidP="00B00A13">
      <w:pPr>
        <w:pStyle w:val="Naslov2"/>
        <w:tabs>
          <w:tab w:val="left" w:pos="1091"/>
        </w:tabs>
      </w:pPr>
    </w:p>
    <w:p w14:paraId="410D4262" w14:textId="333E88F8" w:rsidR="000D0ADE" w:rsidRDefault="00F901FF" w:rsidP="00B00A13">
      <w:pPr>
        <w:pStyle w:val="Telobesedila"/>
        <w:spacing w:before="145" w:line="264" w:lineRule="auto"/>
        <w:ind w:left="238" w:right="433"/>
      </w:pPr>
      <w:r>
        <w:t>V</w:t>
      </w:r>
      <w:r>
        <w:rPr>
          <w:spacing w:val="-15"/>
        </w:rPr>
        <w:t xml:space="preserve"> </w:t>
      </w:r>
      <w:r>
        <w:t>času</w:t>
      </w:r>
      <w:r>
        <w:rPr>
          <w:spacing w:val="-16"/>
        </w:rPr>
        <w:t xml:space="preserve"> </w:t>
      </w:r>
      <w:r>
        <w:t>naročila</w:t>
      </w:r>
      <w:r>
        <w:rPr>
          <w:spacing w:val="-15"/>
        </w:rPr>
        <w:t xml:space="preserve"> </w:t>
      </w:r>
      <w:r>
        <w:t>naročnik</w:t>
      </w:r>
      <w:r>
        <w:rPr>
          <w:spacing w:val="-18"/>
        </w:rPr>
        <w:t xml:space="preserve"> </w:t>
      </w:r>
      <w:r>
        <w:t>in</w:t>
      </w:r>
      <w:r>
        <w:rPr>
          <w:spacing w:val="-15"/>
        </w:rPr>
        <w:t xml:space="preserve"> </w:t>
      </w:r>
      <w:r>
        <w:t>ponudnik</w:t>
      </w:r>
      <w:r>
        <w:rPr>
          <w:spacing w:val="-13"/>
        </w:rPr>
        <w:t xml:space="preserve"> </w:t>
      </w:r>
      <w:r>
        <w:t>ne</w:t>
      </w:r>
      <w:r>
        <w:rPr>
          <w:spacing w:val="-16"/>
        </w:rPr>
        <w:t xml:space="preserve"> </w:t>
      </w:r>
      <w:r>
        <w:t>smeta</w:t>
      </w:r>
      <w:r>
        <w:rPr>
          <w:spacing w:val="-17"/>
        </w:rPr>
        <w:t xml:space="preserve"> </w:t>
      </w:r>
      <w:r>
        <w:t>pričenjati</w:t>
      </w:r>
      <w:r>
        <w:rPr>
          <w:spacing w:val="-17"/>
        </w:rPr>
        <w:t xml:space="preserve"> </w:t>
      </w:r>
      <w:r>
        <w:t>in</w:t>
      </w:r>
      <w:r>
        <w:rPr>
          <w:spacing w:val="-15"/>
        </w:rPr>
        <w:t xml:space="preserve"> </w:t>
      </w:r>
      <w:r>
        <w:t>izvajati</w:t>
      </w:r>
      <w:r>
        <w:rPr>
          <w:spacing w:val="-17"/>
        </w:rPr>
        <w:t xml:space="preserve"> </w:t>
      </w:r>
      <w:r>
        <w:t>dejanj,</w:t>
      </w:r>
      <w:r>
        <w:rPr>
          <w:spacing w:val="-15"/>
        </w:rPr>
        <w:t xml:space="preserve"> </w:t>
      </w:r>
      <w:r>
        <w:t>ki</w:t>
      </w:r>
      <w:r>
        <w:rPr>
          <w:spacing w:val="-15"/>
        </w:rPr>
        <w:t xml:space="preserve"> </w:t>
      </w:r>
      <w:r>
        <w:t>bi</w:t>
      </w:r>
      <w:r>
        <w:rPr>
          <w:spacing w:val="-14"/>
        </w:rPr>
        <w:t xml:space="preserve"> </w:t>
      </w:r>
      <w:r>
        <w:t>v</w:t>
      </w:r>
      <w:r>
        <w:rPr>
          <w:spacing w:val="-17"/>
        </w:rPr>
        <w:t xml:space="preserve"> </w:t>
      </w:r>
      <w:r>
        <w:t>naprej</w:t>
      </w:r>
      <w:r>
        <w:rPr>
          <w:spacing w:val="-14"/>
        </w:rPr>
        <w:t xml:space="preserve"> </w:t>
      </w:r>
      <w:r>
        <w:t>določila izbor določene ponudbe. V času od izbire ponudbe do pričetka veljavnosti pogodbe, naročnik in ponudnik ne smeta pričenjati dejanj, ki bi lahko povzročila, da pogodba ne bi pričela veljati ali</w:t>
      </w:r>
      <w:r>
        <w:rPr>
          <w:spacing w:val="-12"/>
        </w:rPr>
        <w:t xml:space="preserve"> </w:t>
      </w:r>
      <w:r>
        <w:t>ne</w:t>
      </w:r>
      <w:r>
        <w:rPr>
          <w:spacing w:val="-11"/>
        </w:rPr>
        <w:t xml:space="preserve"> </w:t>
      </w:r>
      <w:r>
        <w:t>bi</w:t>
      </w:r>
      <w:r>
        <w:rPr>
          <w:spacing w:val="-12"/>
        </w:rPr>
        <w:t xml:space="preserve"> </w:t>
      </w:r>
      <w:r>
        <w:t>bila</w:t>
      </w:r>
      <w:r>
        <w:rPr>
          <w:spacing w:val="-10"/>
        </w:rPr>
        <w:t xml:space="preserve"> </w:t>
      </w:r>
      <w:r>
        <w:t>izpolnjena.</w:t>
      </w:r>
      <w:r>
        <w:rPr>
          <w:spacing w:val="-10"/>
        </w:rPr>
        <w:t xml:space="preserve"> </w:t>
      </w:r>
      <w:r>
        <w:t>V</w:t>
      </w:r>
      <w:r>
        <w:rPr>
          <w:spacing w:val="-14"/>
        </w:rPr>
        <w:t xml:space="preserve"> </w:t>
      </w:r>
      <w:r>
        <w:t>primeru</w:t>
      </w:r>
      <w:r>
        <w:rPr>
          <w:spacing w:val="-10"/>
        </w:rPr>
        <w:t xml:space="preserve"> </w:t>
      </w:r>
      <w:r>
        <w:t>ustavitve</w:t>
      </w:r>
      <w:r>
        <w:rPr>
          <w:spacing w:val="-14"/>
        </w:rPr>
        <w:t xml:space="preserve"> </w:t>
      </w:r>
      <w:r>
        <w:t>postopka</w:t>
      </w:r>
      <w:r>
        <w:rPr>
          <w:spacing w:val="-11"/>
        </w:rPr>
        <w:t xml:space="preserve"> </w:t>
      </w:r>
      <w:r>
        <w:t>nobena</w:t>
      </w:r>
      <w:r>
        <w:rPr>
          <w:spacing w:val="-10"/>
        </w:rPr>
        <w:t xml:space="preserve"> </w:t>
      </w:r>
      <w:r>
        <w:t>stran</w:t>
      </w:r>
      <w:r>
        <w:rPr>
          <w:spacing w:val="-14"/>
        </w:rPr>
        <w:t xml:space="preserve"> </w:t>
      </w:r>
      <w:r>
        <w:t>ne</w:t>
      </w:r>
      <w:r>
        <w:rPr>
          <w:spacing w:val="-11"/>
        </w:rPr>
        <w:t xml:space="preserve"> </w:t>
      </w:r>
      <w:r>
        <w:t>sme</w:t>
      </w:r>
      <w:r>
        <w:rPr>
          <w:spacing w:val="-13"/>
        </w:rPr>
        <w:t xml:space="preserve"> </w:t>
      </w:r>
      <w:r>
        <w:t>pričenjati</w:t>
      </w:r>
      <w:r>
        <w:rPr>
          <w:spacing w:val="-14"/>
        </w:rPr>
        <w:t xml:space="preserve"> </w:t>
      </w:r>
      <w:r>
        <w:t>in</w:t>
      </w:r>
      <w:r>
        <w:rPr>
          <w:spacing w:val="-11"/>
        </w:rPr>
        <w:t xml:space="preserve"> </w:t>
      </w:r>
      <w:r>
        <w:t>izvajati</w:t>
      </w:r>
      <w:r w:rsidR="00B00A13">
        <w:t xml:space="preserve"> </w:t>
      </w:r>
      <w:r>
        <w:t>postopkov, ki bi oteževali razveljavitev ali spremembo odločitve o izbiri izvajalca ali bi vplivali na nepristranost revizijske komisije.</w:t>
      </w:r>
    </w:p>
    <w:p w14:paraId="44F2DCA8" w14:textId="77777777" w:rsidR="00B00A13" w:rsidRDefault="00B00A13" w:rsidP="00B00A13">
      <w:pPr>
        <w:pStyle w:val="Telobesedila"/>
        <w:spacing w:before="145" w:line="264" w:lineRule="auto"/>
        <w:ind w:left="238" w:right="433"/>
      </w:pPr>
    </w:p>
    <w:p w14:paraId="34B8743B" w14:textId="77777777" w:rsidR="000D0ADE" w:rsidRDefault="000D0ADE">
      <w:pPr>
        <w:pStyle w:val="Telobesedila"/>
        <w:spacing w:before="10"/>
        <w:jc w:val="left"/>
        <w:rPr>
          <w:sz w:val="20"/>
        </w:rPr>
      </w:pPr>
    </w:p>
    <w:p w14:paraId="234FD1FA" w14:textId="77777777" w:rsidR="000D0ADE" w:rsidRDefault="00F901FF" w:rsidP="00AE307A">
      <w:pPr>
        <w:pStyle w:val="Naslov2"/>
        <w:numPr>
          <w:ilvl w:val="1"/>
          <w:numId w:val="19"/>
        </w:numPr>
        <w:tabs>
          <w:tab w:val="left" w:pos="1515"/>
          <w:tab w:val="left" w:pos="1516"/>
        </w:tabs>
        <w:spacing w:line="264" w:lineRule="auto"/>
        <w:ind w:left="1515" w:right="431"/>
      </w:pPr>
      <w:bookmarkStart w:id="25" w:name="B.02_Obvezna_vsebina_ponudbe_ter_pogoji_"/>
      <w:bookmarkEnd w:id="25"/>
      <w:r>
        <w:t>OBVEZNA VSEBINA PONUDBE TER POGOJI IN DOKAZILA, KI JIH MORAJO PREDLOŽITI PONUDNIKI ZA DOKAZOVANJE</w:t>
      </w:r>
      <w:r>
        <w:rPr>
          <w:spacing w:val="-4"/>
        </w:rPr>
        <w:t xml:space="preserve"> </w:t>
      </w:r>
      <w:r>
        <w:t>POGOJEV</w:t>
      </w:r>
    </w:p>
    <w:p w14:paraId="2D625027" w14:textId="77777777" w:rsidR="00B00A13" w:rsidRDefault="00B00A13" w:rsidP="00B00A13">
      <w:pPr>
        <w:pStyle w:val="Naslov2"/>
        <w:tabs>
          <w:tab w:val="left" w:pos="1515"/>
          <w:tab w:val="left" w:pos="1516"/>
        </w:tabs>
        <w:spacing w:line="264" w:lineRule="auto"/>
        <w:ind w:right="431"/>
      </w:pPr>
    </w:p>
    <w:p w14:paraId="483735CB" w14:textId="77777777" w:rsidR="000D0ADE" w:rsidRDefault="00F901FF">
      <w:pPr>
        <w:pStyle w:val="Telobesedila"/>
        <w:spacing w:before="120" w:line="264" w:lineRule="auto"/>
        <w:ind w:left="238" w:right="434"/>
      </w:pPr>
      <w:r>
        <w:t>Ponudnik</w:t>
      </w:r>
      <w:r>
        <w:rPr>
          <w:spacing w:val="-18"/>
        </w:rPr>
        <w:t xml:space="preserve"> </w:t>
      </w:r>
      <w:r>
        <w:t>mora</w:t>
      </w:r>
      <w:r>
        <w:rPr>
          <w:spacing w:val="-18"/>
        </w:rPr>
        <w:t xml:space="preserve"> </w:t>
      </w:r>
      <w:r>
        <w:t>izpolnjevati</w:t>
      </w:r>
      <w:r>
        <w:rPr>
          <w:spacing w:val="-18"/>
        </w:rPr>
        <w:t xml:space="preserve"> </w:t>
      </w:r>
      <w:r>
        <w:t>vse</w:t>
      </w:r>
      <w:r>
        <w:rPr>
          <w:spacing w:val="-19"/>
        </w:rPr>
        <w:t xml:space="preserve"> </w:t>
      </w:r>
      <w:r>
        <w:t>pogoje,</w:t>
      </w:r>
      <w:r>
        <w:rPr>
          <w:spacing w:val="-18"/>
        </w:rPr>
        <w:t xml:space="preserve"> </w:t>
      </w:r>
      <w:r>
        <w:t>ki</w:t>
      </w:r>
      <w:r>
        <w:rPr>
          <w:spacing w:val="-18"/>
        </w:rPr>
        <w:t xml:space="preserve"> </w:t>
      </w:r>
      <w:r>
        <w:t>so</w:t>
      </w:r>
      <w:r>
        <w:rPr>
          <w:spacing w:val="-19"/>
        </w:rPr>
        <w:t xml:space="preserve"> </w:t>
      </w:r>
      <w:r>
        <w:t>navedeni</w:t>
      </w:r>
      <w:r>
        <w:rPr>
          <w:spacing w:val="-18"/>
        </w:rPr>
        <w:t xml:space="preserve"> </w:t>
      </w:r>
      <w:r>
        <w:t>v</w:t>
      </w:r>
      <w:r>
        <w:rPr>
          <w:spacing w:val="-17"/>
        </w:rPr>
        <w:t xml:space="preserve"> </w:t>
      </w:r>
      <w:r>
        <w:t>razpisni</w:t>
      </w:r>
      <w:r>
        <w:rPr>
          <w:spacing w:val="-17"/>
        </w:rPr>
        <w:t xml:space="preserve"> </w:t>
      </w:r>
      <w:r>
        <w:t>dokumentaciji.</w:t>
      </w:r>
      <w:r>
        <w:rPr>
          <w:spacing w:val="-16"/>
        </w:rPr>
        <w:t xml:space="preserve"> </w:t>
      </w:r>
      <w:r>
        <w:t>Vrsta</w:t>
      </w:r>
      <w:r>
        <w:rPr>
          <w:spacing w:val="-19"/>
        </w:rPr>
        <w:t xml:space="preserve"> </w:t>
      </w:r>
      <w:r>
        <w:t>dokazila, s katerim ponudnik izkaže izpolnjevanje zahtevanega pogoja, je navedena za vsakim zahtevanim</w:t>
      </w:r>
      <w:r>
        <w:rPr>
          <w:spacing w:val="-2"/>
        </w:rPr>
        <w:t xml:space="preserve"> </w:t>
      </w:r>
      <w:r>
        <w:t>pogojem.</w:t>
      </w:r>
    </w:p>
    <w:p w14:paraId="09177BA6" w14:textId="77777777" w:rsidR="000D0ADE" w:rsidRDefault="00F901FF">
      <w:pPr>
        <w:pStyle w:val="Telobesedila"/>
        <w:spacing w:before="118" w:line="264" w:lineRule="auto"/>
        <w:ind w:left="238" w:right="432"/>
      </w:pPr>
      <w:r>
        <w:t>Naročnik namesto potrdil, ki jih izdajajo javni organi ali tretje osebe, sprejme kot predhodni dokaz Enotni evropski dokument v zvezi z oddajo javnega naročila – ESPD. Če ponudnik uporablja zmogljivosti drugih subjektov ali nastopa s podizvajalci, mora ESPD vsebovati zahtevane informacije tudi v zvezi s temi subjekti.</w:t>
      </w:r>
    </w:p>
    <w:p w14:paraId="64EF4D0B" w14:textId="77777777" w:rsidR="000D0ADE" w:rsidRDefault="00F901FF">
      <w:pPr>
        <w:pStyle w:val="Telobesedila"/>
        <w:spacing w:before="121" w:line="264" w:lineRule="auto"/>
        <w:ind w:left="237" w:right="436"/>
      </w:pPr>
      <w:r>
        <w:t xml:space="preserve">Obrazec ESPD ponudnik pripravi tako, da </w:t>
      </w:r>
      <w:proofErr w:type="spellStart"/>
      <w:r>
        <w:t>xml</w:t>
      </w:r>
      <w:proofErr w:type="spellEnd"/>
      <w:r>
        <w:t xml:space="preserve"> datoteko, ki je sestavni del razpisne dokumentacije uvozi na spletni strani </w:t>
      </w:r>
      <w:hyperlink r:id="rId18">
        <w:r>
          <w:rPr>
            <w:color w:val="0000FF"/>
            <w:u w:val="single" w:color="0000FF"/>
          </w:rPr>
          <w:t>http://ejn.gov.si/espd</w:t>
        </w:r>
        <w:r>
          <w:rPr>
            <w:color w:val="0000FF"/>
          </w:rPr>
          <w:t xml:space="preserve"> </w:t>
        </w:r>
      </w:hyperlink>
      <w:r>
        <w:t>in ga izpolni.</w:t>
      </w:r>
    </w:p>
    <w:p w14:paraId="4B6B929C" w14:textId="77777777" w:rsidR="000D0ADE" w:rsidRDefault="00F901FF">
      <w:pPr>
        <w:pStyle w:val="Telobesedila"/>
        <w:spacing w:before="120" w:line="264" w:lineRule="auto"/>
        <w:ind w:left="237" w:right="436"/>
      </w:pPr>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obliki in bo podpisan hkrati s podpisom ponudbe.</w:t>
      </w:r>
    </w:p>
    <w:p w14:paraId="78E44EEC" w14:textId="77777777" w:rsidR="000D0ADE" w:rsidRDefault="00F901FF">
      <w:pPr>
        <w:pStyle w:val="Telobesedila"/>
        <w:spacing w:before="121" w:line="264" w:lineRule="auto"/>
        <w:ind w:left="237" w:right="434"/>
      </w:pPr>
      <w:r>
        <w:t>Za</w:t>
      </w:r>
      <w:r>
        <w:rPr>
          <w:spacing w:val="-6"/>
        </w:rPr>
        <w:t xml:space="preserve"> </w:t>
      </w:r>
      <w:r>
        <w:t>ostale</w:t>
      </w:r>
      <w:r>
        <w:rPr>
          <w:spacing w:val="-5"/>
        </w:rPr>
        <w:t xml:space="preserve"> </w:t>
      </w:r>
      <w:r>
        <w:t>sodelujoče</w:t>
      </w:r>
      <w:r>
        <w:rPr>
          <w:spacing w:val="-8"/>
        </w:rPr>
        <w:t xml:space="preserve"> </w:t>
      </w:r>
      <w:r>
        <w:t>ponudnik</w:t>
      </w:r>
      <w:r>
        <w:rPr>
          <w:spacing w:val="-5"/>
        </w:rPr>
        <w:t xml:space="preserve"> </w:t>
      </w:r>
      <w:r>
        <w:t>v</w:t>
      </w:r>
      <w:r>
        <w:rPr>
          <w:spacing w:val="-8"/>
        </w:rPr>
        <w:t xml:space="preserve"> </w:t>
      </w:r>
      <w:r>
        <w:t>razdelek</w:t>
      </w:r>
      <w:r>
        <w:rPr>
          <w:spacing w:val="-5"/>
        </w:rPr>
        <w:t xml:space="preserve"> </w:t>
      </w:r>
      <w:r>
        <w:t>»ESPD</w:t>
      </w:r>
      <w:r>
        <w:rPr>
          <w:spacing w:val="-9"/>
        </w:rPr>
        <w:t xml:space="preserve"> </w:t>
      </w:r>
      <w:r>
        <w:t>–</w:t>
      </w:r>
      <w:r>
        <w:rPr>
          <w:spacing w:val="-6"/>
        </w:rPr>
        <w:t xml:space="preserve"> </w:t>
      </w:r>
      <w:r>
        <w:t>ostali</w:t>
      </w:r>
      <w:r>
        <w:rPr>
          <w:spacing w:val="-6"/>
        </w:rPr>
        <w:t xml:space="preserve"> </w:t>
      </w:r>
      <w:r>
        <w:t>sodelujoči«</w:t>
      </w:r>
      <w:r>
        <w:rPr>
          <w:spacing w:val="-5"/>
        </w:rPr>
        <w:t xml:space="preserve"> </w:t>
      </w:r>
      <w:r>
        <w:t>priloži</w:t>
      </w:r>
      <w:r>
        <w:rPr>
          <w:spacing w:val="-7"/>
        </w:rPr>
        <w:t xml:space="preserve"> </w:t>
      </w:r>
      <w:r>
        <w:t>podpisane</w:t>
      </w:r>
      <w:r>
        <w:rPr>
          <w:spacing w:val="-5"/>
        </w:rPr>
        <w:t xml:space="preserve"> </w:t>
      </w:r>
      <w:r>
        <w:t xml:space="preserve">ESPD v </w:t>
      </w:r>
      <w:proofErr w:type="spellStart"/>
      <w:r>
        <w:t>pdf</w:t>
      </w:r>
      <w:proofErr w:type="spellEnd"/>
      <w:r>
        <w:t xml:space="preserve">. obliki, ali v elektronski obliki podpisan </w:t>
      </w:r>
      <w:proofErr w:type="spellStart"/>
      <w:r>
        <w:t>xml</w:t>
      </w:r>
      <w:proofErr w:type="spellEnd"/>
      <w:r>
        <w:t>.</w:t>
      </w:r>
    </w:p>
    <w:p w14:paraId="69B4B548" w14:textId="77777777" w:rsidR="000D0ADE" w:rsidRDefault="00F901FF">
      <w:pPr>
        <w:pStyle w:val="Telobesedila"/>
        <w:spacing w:before="120" w:line="264" w:lineRule="auto"/>
        <w:ind w:left="237" w:right="435"/>
      </w:pPr>
      <w:r>
        <w:t>Vsak gospodarski subjekt mora v svojem obrazcu ESPD navesti vse informacije, na podlagi katerih bo naročnik potrdila ali druge informacije pridobil v nacionalni bazi podatkov, ter v predmetnem obrazcu podati soglasje, da dokazila pridobi naročnik.</w:t>
      </w:r>
    </w:p>
    <w:p w14:paraId="549B8D9B" w14:textId="77777777" w:rsidR="000D0ADE" w:rsidRDefault="00F901FF">
      <w:pPr>
        <w:pStyle w:val="Telobesedila"/>
        <w:spacing w:before="120" w:line="264" w:lineRule="auto"/>
        <w:ind w:left="237" w:right="433"/>
      </w:pPr>
      <w:r>
        <w:t>Naročnik bo pred oddajo javnega naročila od ponudnika, kateremu se je odločil oddati predmetno naročilo, zahteval, da predloži dokazila (potrdila, izjave) kot dokaz neobstoja razlogov</w:t>
      </w:r>
      <w:r>
        <w:rPr>
          <w:spacing w:val="-7"/>
        </w:rPr>
        <w:t xml:space="preserve"> </w:t>
      </w:r>
      <w:r>
        <w:t>za</w:t>
      </w:r>
      <w:r>
        <w:rPr>
          <w:spacing w:val="-6"/>
        </w:rPr>
        <w:t xml:space="preserve"> </w:t>
      </w:r>
      <w:r>
        <w:t>izključitev</w:t>
      </w:r>
      <w:r>
        <w:rPr>
          <w:spacing w:val="-6"/>
        </w:rPr>
        <w:t xml:space="preserve"> </w:t>
      </w:r>
      <w:r>
        <w:t>iz</w:t>
      </w:r>
      <w:r>
        <w:rPr>
          <w:spacing w:val="-8"/>
        </w:rPr>
        <w:t xml:space="preserve"> </w:t>
      </w:r>
      <w:r>
        <w:t>točke</w:t>
      </w:r>
      <w:r>
        <w:rPr>
          <w:spacing w:val="-8"/>
        </w:rPr>
        <w:t xml:space="preserve"> </w:t>
      </w:r>
      <w:hyperlink w:anchor="_bookmark15" w:history="1">
        <w:r>
          <w:t>B.02.4</w:t>
        </w:r>
        <w:r>
          <w:rPr>
            <w:spacing w:val="-7"/>
          </w:rPr>
          <w:t xml:space="preserve"> </w:t>
        </w:r>
      </w:hyperlink>
      <w:hyperlink w:anchor="_bookmark15" w:history="1">
        <w:r>
          <w:t>Razlogi</w:t>
        </w:r>
        <w:r>
          <w:rPr>
            <w:spacing w:val="-7"/>
          </w:rPr>
          <w:t xml:space="preserve"> </w:t>
        </w:r>
        <w:r>
          <w:t>za</w:t>
        </w:r>
        <w:r>
          <w:rPr>
            <w:spacing w:val="-6"/>
          </w:rPr>
          <w:t xml:space="preserve"> </w:t>
        </w:r>
        <w:r>
          <w:t>izključitev</w:t>
        </w:r>
        <w:r>
          <w:rPr>
            <w:spacing w:val="-6"/>
          </w:rPr>
          <w:t xml:space="preserve"> </w:t>
        </w:r>
      </w:hyperlink>
      <w:r>
        <w:t>in</w:t>
      </w:r>
      <w:r>
        <w:rPr>
          <w:spacing w:val="-8"/>
        </w:rPr>
        <w:t xml:space="preserve"> </w:t>
      </w:r>
      <w:r>
        <w:t>kot</w:t>
      </w:r>
      <w:r>
        <w:rPr>
          <w:spacing w:val="-5"/>
        </w:rPr>
        <w:t xml:space="preserve"> </w:t>
      </w:r>
      <w:r>
        <w:t>dokaz</w:t>
      </w:r>
      <w:r>
        <w:rPr>
          <w:spacing w:val="-8"/>
        </w:rPr>
        <w:t xml:space="preserve"> </w:t>
      </w:r>
      <w:r>
        <w:t>izpolnjevanja</w:t>
      </w:r>
      <w:r>
        <w:rPr>
          <w:spacing w:val="-7"/>
        </w:rPr>
        <w:t xml:space="preserve"> </w:t>
      </w:r>
      <w:r>
        <w:t xml:space="preserve">pogojev za sodelovanje iz točk </w:t>
      </w:r>
      <w:hyperlink w:anchor="_bookmark16" w:history="1">
        <w:r>
          <w:t xml:space="preserve">B.02.5 </w:t>
        </w:r>
      </w:hyperlink>
      <w:hyperlink w:anchor="_bookmark16" w:history="1">
        <w:r>
          <w:t xml:space="preserve">Ekonomski in finančni položaj </w:t>
        </w:r>
      </w:hyperlink>
      <w:r>
        <w:t xml:space="preserve">in </w:t>
      </w:r>
      <w:hyperlink w:anchor="_bookmark17" w:history="1">
        <w:r>
          <w:t xml:space="preserve">B.02.6 </w:t>
        </w:r>
      </w:hyperlink>
      <w:hyperlink w:anchor="_bookmark17" w:history="1">
        <w:r>
          <w:t>Pogoji za dokazovanje</w:t>
        </w:r>
      </w:hyperlink>
      <w:r>
        <w:t xml:space="preserve"> </w:t>
      </w:r>
      <w:hyperlink w:anchor="_bookmark17" w:history="1">
        <w:r>
          <w:t>USPOSOBLJENOSTI</w:t>
        </w:r>
      </w:hyperlink>
      <w:r>
        <w:t>.</w:t>
      </w:r>
    </w:p>
    <w:p w14:paraId="6E945636" w14:textId="77777777" w:rsidR="000D0ADE" w:rsidRDefault="00F901FF">
      <w:pPr>
        <w:pStyle w:val="Telobesedila"/>
        <w:spacing w:before="118" w:line="264" w:lineRule="auto"/>
        <w:ind w:left="237" w:right="434"/>
      </w:pPr>
      <w:r>
        <w:t>V</w:t>
      </w:r>
      <w:r>
        <w:rPr>
          <w:spacing w:val="-15"/>
        </w:rPr>
        <w:t xml:space="preserve"> </w:t>
      </w:r>
      <w:r>
        <w:t>kolikor</w:t>
      </w:r>
      <w:r>
        <w:rPr>
          <w:spacing w:val="-13"/>
        </w:rPr>
        <w:t xml:space="preserve"> </w:t>
      </w:r>
      <w:r>
        <w:t>ponudnik</w:t>
      </w:r>
      <w:r>
        <w:rPr>
          <w:spacing w:val="-14"/>
        </w:rPr>
        <w:t xml:space="preserve"> </w:t>
      </w:r>
      <w:r>
        <w:t>nima</w:t>
      </w:r>
      <w:r>
        <w:rPr>
          <w:spacing w:val="-18"/>
        </w:rPr>
        <w:t xml:space="preserve"> </w:t>
      </w:r>
      <w:r>
        <w:t>sedeža</w:t>
      </w:r>
      <w:r>
        <w:rPr>
          <w:spacing w:val="-15"/>
        </w:rPr>
        <w:t xml:space="preserve"> </w:t>
      </w:r>
      <w:r>
        <w:t>v</w:t>
      </w:r>
      <w:r>
        <w:rPr>
          <w:spacing w:val="-14"/>
        </w:rPr>
        <w:t xml:space="preserve"> </w:t>
      </w:r>
      <w:r>
        <w:t>Republiki</w:t>
      </w:r>
      <w:r>
        <w:rPr>
          <w:spacing w:val="-15"/>
        </w:rPr>
        <w:t xml:space="preserve"> </w:t>
      </w:r>
      <w:r>
        <w:t>Sloveniji</w:t>
      </w:r>
      <w:r>
        <w:rPr>
          <w:spacing w:val="-14"/>
        </w:rPr>
        <w:t xml:space="preserve"> </w:t>
      </w:r>
      <w:r>
        <w:t>in</w:t>
      </w:r>
      <w:r>
        <w:rPr>
          <w:spacing w:val="-15"/>
        </w:rPr>
        <w:t xml:space="preserve"> </w:t>
      </w:r>
      <w:r>
        <w:t>ne</w:t>
      </w:r>
      <w:r>
        <w:rPr>
          <w:spacing w:val="-15"/>
        </w:rPr>
        <w:t xml:space="preserve"> </w:t>
      </w:r>
      <w:r>
        <w:t>more</w:t>
      </w:r>
      <w:r>
        <w:rPr>
          <w:spacing w:val="-15"/>
        </w:rPr>
        <w:t xml:space="preserve"> </w:t>
      </w:r>
      <w:r>
        <w:t>pridobiti</w:t>
      </w:r>
      <w:r>
        <w:rPr>
          <w:spacing w:val="-14"/>
        </w:rPr>
        <w:t xml:space="preserve"> </w:t>
      </w:r>
      <w:r>
        <w:t>in</w:t>
      </w:r>
      <w:r>
        <w:rPr>
          <w:spacing w:val="-17"/>
        </w:rPr>
        <w:t xml:space="preserve"> </w:t>
      </w:r>
      <w:r>
        <w:t>predložiti</w:t>
      </w:r>
      <w:r>
        <w:rPr>
          <w:spacing w:val="-15"/>
        </w:rPr>
        <w:t xml:space="preserve"> </w:t>
      </w:r>
      <w:r>
        <w:t>zahtevnih dokumentov,</w:t>
      </w:r>
      <w:r>
        <w:rPr>
          <w:spacing w:val="-5"/>
        </w:rPr>
        <w:t xml:space="preserve"> </w:t>
      </w:r>
      <w:r>
        <w:t>ker</w:t>
      </w:r>
      <w:r>
        <w:rPr>
          <w:spacing w:val="-5"/>
        </w:rPr>
        <w:t xml:space="preserve"> </w:t>
      </w:r>
      <w:r>
        <w:t>država</w:t>
      </w:r>
      <w:r>
        <w:rPr>
          <w:spacing w:val="-9"/>
        </w:rPr>
        <w:t xml:space="preserve"> </w:t>
      </w:r>
      <w:r>
        <w:t>v</w:t>
      </w:r>
      <w:r>
        <w:rPr>
          <w:spacing w:val="-6"/>
        </w:rPr>
        <w:t xml:space="preserve"> </w:t>
      </w:r>
      <w:r>
        <w:t>kateri</w:t>
      </w:r>
      <w:r>
        <w:rPr>
          <w:spacing w:val="-6"/>
        </w:rPr>
        <w:t xml:space="preserve"> </w:t>
      </w:r>
      <w:r>
        <w:t>ima</w:t>
      </w:r>
      <w:r>
        <w:rPr>
          <w:spacing w:val="-9"/>
        </w:rPr>
        <w:t xml:space="preserve"> </w:t>
      </w:r>
      <w:r>
        <w:t>ponudnik</w:t>
      </w:r>
      <w:r>
        <w:rPr>
          <w:spacing w:val="-6"/>
        </w:rPr>
        <w:t xml:space="preserve"> </w:t>
      </w:r>
      <w:r>
        <w:t>svoj</w:t>
      </w:r>
      <w:r>
        <w:rPr>
          <w:spacing w:val="-4"/>
        </w:rPr>
        <w:t xml:space="preserve"> </w:t>
      </w:r>
      <w:r>
        <w:t>sedež</w:t>
      </w:r>
      <w:r>
        <w:rPr>
          <w:spacing w:val="-6"/>
        </w:rPr>
        <w:t xml:space="preserve"> </w:t>
      </w:r>
      <w:r>
        <w:t>ne</w:t>
      </w:r>
      <w:r>
        <w:rPr>
          <w:spacing w:val="-7"/>
        </w:rPr>
        <w:t xml:space="preserve"> </w:t>
      </w:r>
      <w:r>
        <w:t>izdaja</w:t>
      </w:r>
      <w:r>
        <w:rPr>
          <w:spacing w:val="-7"/>
        </w:rPr>
        <w:t xml:space="preserve"> </w:t>
      </w:r>
      <w:r>
        <w:t>takšnih</w:t>
      </w:r>
      <w:r>
        <w:rPr>
          <w:spacing w:val="-6"/>
        </w:rPr>
        <w:t xml:space="preserve"> </w:t>
      </w:r>
      <w:r>
        <w:t>dokumentov,</w:t>
      </w:r>
      <w:r>
        <w:rPr>
          <w:spacing w:val="-7"/>
        </w:rPr>
        <w:t xml:space="preserve"> </w:t>
      </w:r>
      <w:r>
        <w:t>jih</w:t>
      </w:r>
      <w:r>
        <w:rPr>
          <w:spacing w:val="-7"/>
        </w:rPr>
        <w:t xml:space="preserve"> </w:t>
      </w:r>
      <w:r>
        <w:t>je mogoče nadomestiti z zapriseženo izjavo, če pa ta v državi v kateri ima ponudnik svoj sedež ni</w:t>
      </w:r>
      <w:r>
        <w:rPr>
          <w:spacing w:val="-15"/>
        </w:rPr>
        <w:t xml:space="preserve"> </w:t>
      </w:r>
      <w:r>
        <w:t>predvidena,</w:t>
      </w:r>
      <w:r>
        <w:rPr>
          <w:spacing w:val="-14"/>
        </w:rPr>
        <w:t xml:space="preserve"> </w:t>
      </w:r>
      <w:r>
        <w:t>pa</w:t>
      </w:r>
      <w:r>
        <w:rPr>
          <w:spacing w:val="-16"/>
        </w:rPr>
        <w:t xml:space="preserve"> </w:t>
      </w:r>
      <w:r>
        <w:t>z</w:t>
      </w:r>
      <w:r>
        <w:rPr>
          <w:spacing w:val="-15"/>
        </w:rPr>
        <w:t xml:space="preserve"> </w:t>
      </w:r>
      <w:r>
        <w:t>izjavo</w:t>
      </w:r>
      <w:r>
        <w:rPr>
          <w:spacing w:val="-16"/>
        </w:rPr>
        <w:t xml:space="preserve"> </w:t>
      </w:r>
      <w:r>
        <w:t>določene</w:t>
      </w:r>
      <w:r>
        <w:rPr>
          <w:spacing w:val="-15"/>
        </w:rPr>
        <w:t xml:space="preserve"> </w:t>
      </w:r>
      <w:r>
        <w:t>osebe,</w:t>
      </w:r>
      <w:r>
        <w:rPr>
          <w:spacing w:val="-16"/>
        </w:rPr>
        <w:t xml:space="preserve"> </w:t>
      </w:r>
      <w:r>
        <w:t>dano</w:t>
      </w:r>
      <w:r>
        <w:rPr>
          <w:spacing w:val="-15"/>
        </w:rPr>
        <w:t xml:space="preserve"> </w:t>
      </w:r>
      <w:r>
        <w:t>pred</w:t>
      </w:r>
      <w:r>
        <w:rPr>
          <w:spacing w:val="-15"/>
        </w:rPr>
        <w:t xml:space="preserve"> </w:t>
      </w:r>
      <w:r>
        <w:t>pristojnim</w:t>
      </w:r>
      <w:r>
        <w:rPr>
          <w:spacing w:val="-16"/>
        </w:rPr>
        <w:t xml:space="preserve"> </w:t>
      </w:r>
      <w:r>
        <w:t>sodnim</w:t>
      </w:r>
      <w:r>
        <w:rPr>
          <w:spacing w:val="-13"/>
        </w:rPr>
        <w:t xml:space="preserve"> </w:t>
      </w:r>
      <w:r>
        <w:t>ali</w:t>
      </w:r>
      <w:r>
        <w:rPr>
          <w:spacing w:val="-15"/>
        </w:rPr>
        <w:t xml:space="preserve"> </w:t>
      </w:r>
      <w:r>
        <w:t>upravnim</w:t>
      </w:r>
      <w:r>
        <w:rPr>
          <w:spacing w:val="-13"/>
        </w:rPr>
        <w:t xml:space="preserve"> </w:t>
      </w:r>
      <w:r>
        <w:t>organom, notarjem ali pred pristojno poklicno ali trgovinsko organizacijo v matični državi te osebe ali v državi, v kateri ima ponudnik</w:t>
      </w:r>
      <w:r>
        <w:rPr>
          <w:spacing w:val="-3"/>
        </w:rPr>
        <w:t xml:space="preserve"> </w:t>
      </w:r>
      <w:r>
        <w:t>sedež.</w:t>
      </w:r>
    </w:p>
    <w:p w14:paraId="4BBC4CD4" w14:textId="77777777" w:rsidR="000D0ADE" w:rsidRDefault="00F901FF">
      <w:pPr>
        <w:pStyle w:val="Telobesedila"/>
        <w:spacing w:before="121" w:line="264" w:lineRule="auto"/>
        <w:ind w:left="238" w:right="431" w:hanging="1"/>
      </w:pPr>
      <w:r>
        <w:lastRenderedPageBreak/>
        <w:t xml:space="preserve">Če država, v kateri ima ponudnik svoj sedež, ne izdaja zahtevanih dokazil iz točk </w:t>
      </w:r>
      <w:hyperlink w:anchor="_bookmark15" w:history="1">
        <w:r>
          <w:t>B.02.4</w:t>
        </w:r>
      </w:hyperlink>
      <w:r>
        <w:t xml:space="preserve"> </w:t>
      </w:r>
      <w:hyperlink w:anchor="_bookmark15" w:history="1">
        <w:r>
          <w:t>Razlogi za izključitev</w:t>
        </w:r>
      </w:hyperlink>
      <w:r>
        <w:t xml:space="preserve">, </w:t>
      </w:r>
      <w:hyperlink w:anchor="_bookmark16" w:history="1">
        <w:r>
          <w:t xml:space="preserve">B.02.5 </w:t>
        </w:r>
      </w:hyperlink>
      <w:hyperlink w:anchor="_bookmark16" w:history="1">
        <w:r>
          <w:t xml:space="preserve">Ekonomski in finančni položaj </w:t>
        </w:r>
      </w:hyperlink>
      <w:r>
        <w:t xml:space="preserve">in </w:t>
      </w:r>
      <w:hyperlink w:anchor="_bookmark17" w:history="1">
        <w:r>
          <w:t xml:space="preserve">B.02.6 </w:t>
        </w:r>
      </w:hyperlink>
      <w:hyperlink w:anchor="_bookmark17" w:history="1">
        <w:r>
          <w:t>Pogoji za dokazovanje</w:t>
        </w:r>
      </w:hyperlink>
      <w:r>
        <w:t xml:space="preserve"> </w:t>
      </w:r>
      <w:hyperlink w:anchor="_bookmark17" w:history="1">
        <w:r>
          <w:t>USPOSOBLJENOSTI</w:t>
        </w:r>
        <w:r>
          <w:rPr>
            <w:spacing w:val="-7"/>
          </w:rPr>
          <w:t xml:space="preserve"> </w:t>
        </w:r>
      </w:hyperlink>
      <w:r>
        <w:t>te</w:t>
      </w:r>
      <w:r>
        <w:rPr>
          <w:spacing w:val="-10"/>
        </w:rPr>
        <w:t xml:space="preserve"> </w:t>
      </w:r>
      <w:r>
        <w:t>dokumentacije</w:t>
      </w:r>
      <w:r>
        <w:rPr>
          <w:spacing w:val="-8"/>
        </w:rPr>
        <w:t xml:space="preserve"> </w:t>
      </w:r>
      <w:r>
        <w:t>v</w:t>
      </w:r>
      <w:r>
        <w:rPr>
          <w:spacing w:val="-7"/>
        </w:rPr>
        <w:t xml:space="preserve"> </w:t>
      </w:r>
      <w:r>
        <w:t>zvezi</w:t>
      </w:r>
      <w:r>
        <w:rPr>
          <w:spacing w:val="-7"/>
        </w:rPr>
        <w:t xml:space="preserve"> </w:t>
      </w:r>
      <w:r>
        <w:t>z</w:t>
      </w:r>
      <w:r>
        <w:rPr>
          <w:spacing w:val="-10"/>
        </w:rPr>
        <w:t xml:space="preserve"> </w:t>
      </w:r>
      <w:r>
        <w:t>oddajo</w:t>
      </w:r>
      <w:r>
        <w:rPr>
          <w:spacing w:val="-8"/>
        </w:rPr>
        <w:t xml:space="preserve"> </w:t>
      </w:r>
      <w:r>
        <w:t>javnega</w:t>
      </w:r>
      <w:r>
        <w:rPr>
          <w:spacing w:val="-8"/>
        </w:rPr>
        <w:t xml:space="preserve"> </w:t>
      </w:r>
      <w:r>
        <w:t>naročila</w:t>
      </w:r>
      <w:r>
        <w:rPr>
          <w:spacing w:val="-10"/>
        </w:rPr>
        <w:t xml:space="preserve"> </w:t>
      </w:r>
      <w:r>
        <w:t>ali</w:t>
      </w:r>
      <w:r>
        <w:rPr>
          <w:spacing w:val="-6"/>
        </w:rPr>
        <w:t xml:space="preserve"> </w:t>
      </w:r>
      <w:r>
        <w:t>če</w:t>
      </w:r>
      <w:r>
        <w:rPr>
          <w:spacing w:val="-8"/>
        </w:rPr>
        <w:t xml:space="preserve"> </w:t>
      </w:r>
      <w:r>
        <w:t>ti</w:t>
      </w:r>
      <w:r>
        <w:rPr>
          <w:spacing w:val="-8"/>
        </w:rPr>
        <w:t xml:space="preserve"> </w:t>
      </w:r>
      <w:r>
        <w:t>ne</w:t>
      </w:r>
      <w:r>
        <w:rPr>
          <w:spacing w:val="-8"/>
        </w:rPr>
        <w:t xml:space="preserve"> </w:t>
      </w:r>
      <w:r>
        <w:t>zajemajo vseh primerov iz navedenih točk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w:t>
      </w:r>
      <w:r>
        <w:rPr>
          <w:spacing w:val="-3"/>
        </w:rPr>
        <w:t xml:space="preserve"> </w:t>
      </w:r>
      <w:r>
        <w:t>sedež.</w:t>
      </w:r>
    </w:p>
    <w:p w14:paraId="11DC3A8F" w14:textId="77777777" w:rsidR="000D0ADE" w:rsidRDefault="00F901FF">
      <w:pPr>
        <w:pStyle w:val="Telobesedila"/>
        <w:spacing w:before="121" w:line="264" w:lineRule="auto"/>
        <w:ind w:left="238" w:right="435" w:hanging="1"/>
      </w:pPr>
      <w:r>
        <w:t>Naročnik pa lahko ponudnike tudi kadar koli med postopkom pozove, da predložijo vsa dokazila ali del dokazil v zvezi z navedbami v ESPD.</w:t>
      </w:r>
    </w:p>
    <w:p w14:paraId="76C53910" w14:textId="17F53013" w:rsidR="000D0ADE" w:rsidRDefault="00F901FF" w:rsidP="00B00A13">
      <w:pPr>
        <w:pStyle w:val="Telobesedila"/>
        <w:spacing w:before="121" w:line="261" w:lineRule="auto"/>
        <w:ind w:left="238" w:right="437"/>
      </w:pPr>
      <w:r>
        <w:t>Če ni v teh navodilih za posamezna dokazila drugače določeno, so lahko dokazila tudi fotokopije (v primeru, da bo naročnik naknadno zahteval originalno listino oziroma dokazilo,</w:t>
      </w:r>
      <w:r w:rsidR="00B00A13">
        <w:t xml:space="preserve"> </w:t>
      </w:r>
      <w:r>
        <w:t>ga mora ponudnik prinesti na vpogled v roku, ki ga določi naročnik, sicer bo naročnik njegovo ponudbo izločil iz postopka oddaje javnega naročila). Dokazila morajo odražati aktualno pravno relevantno stanje.</w:t>
      </w:r>
    </w:p>
    <w:p w14:paraId="072B1B05" w14:textId="77777777" w:rsidR="000D0ADE" w:rsidRDefault="00F901FF">
      <w:pPr>
        <w:pStyle w:val="Telobesedila"/>
        <w:spacing w:before="120" w:line="264" w:lineRule="auto"/>
        <w:ind w:left="238" w:right="434"/>
      </w:pPr>
      <w:r>
        <w:t>Naročnik</w:t>
      </w:r>
      <w:r>
        <w:rPr>
          <w:spacing w:val="-7"/>
        </w:rPr>
        <w:t xml:space="preserve"> </w:t>
      </w:r>
      <w:r>
        <w:t>določa</w:t>
      </w:r>
      <w:r>
        <w:rPr>
          <w:spacing w:val="-8"/>
        </w:rPr>
        <w:t xml:space="preserve"> </w:t>
      </w:r>
      <w:r>
        <w:t>naslednje</w:t>
      </w:r>
      <w:r>
        <w:rPr>
          <w:spacing w:val="-7"/>
        </w:rPr>
        <w:t xml:space="preserve"> </w:t>
      </w:r>
      <w:r>
        <w:t>obvezne</w:t>
      </w:r>
      <w:r>
        <w:rPr>
          <w:spacing w:val="-8"/>
        </w:rPr>
        <w:t xml:space="preserve"> </w:t>
      </w:r>
      <w:r>
        <w:t>pogoje,</w:t>
      </w:r>
      <w:r>
        <w:rPr>
          <w:spacing w:val="-8"/>
        </w:rPr>
        <w:t xml:space="preserve"> </w:t>
      </w:r>
      <w:r>
        <w:t>ki</w:t>
      </w:r>
      <w:r>
        <w:rPr>
          <w:spacing w:val="-9"/>
        </w:rPr>
        <w:t xml:space="preserve"> </w:t>
      </w:r>
      <w:r>
        <w:t>jih</w:t>
      </w:r>
      <w:r>
        <w:rPr>
          <w:spacing w:val="-10"/>
        </w:rPr>
        <w:t xml:space="preserve"> </w:t>
      </w:r>
      <w:r>
        <w:t>mora</w:t>
      </w:r>
      <w:r>
        <w:rPr>
          <w:spacing w:val="-9"/>
        </w:rPr>
        <w:t xml:space="preserve"> </w:t>
      </w:r>
      <w:r>
        <w:t>izpolnjevati</w:t>
      </w:r>
      <w:r>
        <w:rPr>
          <w:spacing w:val="-8"/>
        </w:rPr>
        <w:t xml:space="preserve"> </w:t>
      </w:r>
      <w:r>
        <w:t>ponudnik</w:t>
      </w:r>
      <w:r>
        <w:rPr>
          <w:spacing w:val="-6"/>
        </w:rPr>
        <w:t xml:space="preserve"> </w:t>
      </w:r>
      <w:r>
        <w:t>za</w:t>
      </w:r>
      <w:r>
        <w:rPr>
          <w:spacing w:val="-8"/>
        </w:rPr>
        <w:t xml:space="preserve"> </w:t>
      </w:r>
      <w:r>
        <w:t>sodelovanje</w:t>
      </w:r>
      <w:r>
        <w:rPr>
          <w:spacing w:val="-9"/>
        </w:rPr>
        <w:t xml:space="preserve"> </w:t>
      </w:r>
      <w:r>
        <w:t>v postopku oddaje javnega naročila in jih mora ponudnik dokazati s predložitvijo zahtevanih dokumentov ter izpolnjenimi</w:t>
      </w:r>
      <w:r>
        <w:rPr>
          <w:spacing w:val="-4"/>
        </w:rPr>
        <w:t xml:space="preserve"> </w:t>
      </w:r>
      <w:r>
        <w:t>obrazci.</w:t>
      </w:r>
    </w:p>
    <w:p w14:paraId="62BE03EF" w14:textId="77777777" w:rsidR="00B00A13" w:rsidRDefault="00B00A13">
      <w:pPr>
        <w:pStyle w:val="Telobesedila"/>
        <w:spacing w:before="120" w:line="264" w:lineRule="auto"/>
        <w:ind w:left="238" w:right="434"/>
      </w:pPr>
    </w:p>
    <w:p w14:paraId="1BB83A34" w14:textId="77777777" w:rsidR="000D0ADE" w:rsidRDefault="000D0ADE">
      <w:pPr>
        <w:pStyle w:val="Telobesedila"/>
        <w:spacing w:before="8"/>
        <w:jc w:val="left"/>
        <w:rPr>
          <w:sz w:val="20"/>
        </w:rPr>
      </w:pPr>
    </w:p>
    <w:p w14:paraId="5DF58DF7" w14:textId="77777777" w:rsidR="00AE0040" w:rsidRDefault="00AE0040" w:rsidP="00AE0040">
      <w:pPr>
        <w:pStyle w:val="Naslov2"/>
        <w:numPr>
          <w:ilvl w:val="2"/>
          <w:numId w:val="16"/>
        </w:numPr>
        <w:tabs>
          <w:tab w:val="left" w:pos="1091"/>
        </w:tabs>
      </w:pPr>
      <w:bookmarkStart w:id="26" w:name="B.02.1._Ponudba"/>
      <w:bookmarkEnd w:id="26"/>
      <w:r>
        <w:t>PRIJAVA/PONUDBA</w:t>
      </w:r>
    </w:p>
    <w:p w14:paraId="44712629" w14:textId="77777777" w:rsidR="00B00A13" w:rsidRDefault="00B00A13" w:rsidP="00B00A13">
      <w:pPr>
        <w:pStyle w:val="Naslov2"/>
        <w:tabs>
          <w:tab w:val="left" w:pos="1091"/>
        </w:tabs>
      </w:pPr>
    </w:p>
    <w:p w14:paraId="30542375" w14:textId="77777777" w:rsidR="00AE0040" w:rsidRDefault="00AE0040" w:rsidP="00AE0040">
      <w:pPr>
        <w:pStyle w:val="Telobesedila"/>
        <w:spacing w:before="146" w:line="264" w:lineRule="auto"/>
        <w:ind w:left="238" w:right="434"/>
        <w:rPr>
          <w:b/>
        </w:rPr>
      </w:pPr>
      <w:r>
        <w:t xml:space="preserve">Ponudnik pripravi naslednjo dokumentacijo za </w:t>
      </w:r>
      <w:r>
        <w:rPr>
          <w:b/>
        </w:rPr>
        <w:t xml:space="preserve">prijavo/ponudbo: </w:t>
      </w:r>
    </w:p>
    <w:p w14:paraId="26E11A78" w14:textId="75D2AAFC" w:rsidR="00AE0040" w:rsidRDefault="00AE0040" w:rsidP="00B00A13">
      <w:pPr>
        <w:pStyle w:val="Telobesedila"/>
        <w:numPr>
          <w:ilvl w:val="3"/>
          <w:numId w:val="16"/>
        </w:numPr>
        <w:spacing w:before="146" w:line="264" w:lineRule="auto"/>
        <w:ind w:left="598" w:right="434"/>
      </w:pPr>
      <w:r>
        <w:t xml:space="preserve">priloga št. </w:t>
      </w:r>
      <w:hyperlink w:anchor="_bookmark29" w:history="1">
        <w:r>
          <w:t xml:space="preserve">C.01 </w:t>
        </w:r>
      </w:hyperlink>
      <w:r>
        <w:t>PRIJAVA/</w:t>
      </w:r>
      <w:hyperlink w:anchor="_bookmark29" w:history="1">
        <w:r>
          <w:t>PONUDBA</w:t>
        </w:r>
      </w:hyperlink>
      <w:r>
        <w:t>;</w:t>
      </w:r>
    </w:p>
    <w:p w14:paraId="24C134B4" w14:textId="64FA4DFB" w:rsidR="00AE0040" w:rsidRDefault="00AE0040" w:rsidP="00B00A13">
      <w:pPr>
        <w:pStyle w:val="Telobesedila"/>
        <w:numPr>
          <w:ilvl w:val="3"/>
          <w:numId w:val="16"/>
        </w:numPr>
        <w:spacing w:before="146" w:line="264" w:lineRule="auto"/>
        <w:ind w:left="598" w:right="434"/>
      </w:pPr>
      <w:r>
        <w:t>priloga ESPD;</w:t>
      </w:r>
    </w:p>
    <w:p w14:paraId="230F9F54" w14:textId="718E8753" w:rsidR="00AE0040" w:rsidRDefault="00AE0040" w:rsidP="00B00A13">
      <w:pPr>
        <w:pStyle w:val="Telobesedila"/>
        <w:numPr>
          <w:ilvl w:val="3"/>
          <w:numId w:val="16"/>
        </w:numPr>
        <w:spacing w:before="146" w:line="264" w:lineRule="auto"/>
        <w:ind w:left="598" w:right="434"/>
        <w:rPr>
          <w:bCs/>
        </w:rPr>
      </w:pPr>
      <w:r w:rsidRPr="005750AB">
        <w:rPr>
          <w:bCs/>
        </w:rPr>
        <w:t xml:space="preserve">priloga št. C.02  </w:t>
      </w:r>
      <w:r>
        <w:rPr>
          <w:bCs/>
        </w:rPr>
        <w:t>REFERENCA</w:t>
      </w:r>
    </w:p>
    <w:p w14:paraId="7A2AF711" w14:textId="03EA5FA3" w:rsidR="00AE0040" w:rsidRDefault="00AE0040" w:rsidP="00B00A13">
      <w:pPr>
        <w:pStyle w:val="Telobesedila"/>
        <w:numPr>
          <w:ilvl w:val="3"/>
          <w:numId w:val="16"/>
        </w:numPr>
        <w:spacing w:before="146" w:line="264" w:lineRule="auto"/>
        <w:ind w:left="598" w:right="434"/>
      </w:pPr>
      <w:r>
        <w:t xml:space="preserve">priloga št. </w:t>
      </w:r>
      <w:hyperlink w:anchor="_bookmark29" w:history="1">
        <w:r>
          <w:t xml:space="preserve">C.03 </w:t>
        </w:r>
      </w:hyperlink>
      <w:r>
        <w:t>VZOREC OKVIRNEGA SPORAZUMA</w:t>
      </w:r>
    </w:p>
    <w:p w14:paraId="5D554428" w14:textId="516393A8" w:rsidR="00AE0040" w:rsidRDefault="00AE0040" w:rsidP="00B00A13">
      <w:pPr>
        <w:pStyle w:val="Telobesedila"/>
        <w:numPr>
          <w:ilvl w:val="3"/>
          <w:numId w:val="16"/>
        </w:numPr>
        <w:spacing w:before="146" w:line="264" w:lineRule="auto"/>
        <w:ind w:left="598" w:right="434"/>
      </w:pPr>
      <w:bookmarkStart w:id="27" w:name="_Hlk117078067"/>
      <w:r>
        <w:t xml:space="preserve">priloga št. </w:t>
      </w:r>
      <w:hyperlink w:anchor="_bookmark29" w:history="1">
        <w:r>
          <w:t xml:space="preserve">C.04 </w:t>
        </w:r>
      </w:hyperlink>
      <w:r>
        <w:t xml:space="preserve">izjava podizvajalca </w:t>
      </w:r>
      <w:r w:rsidRPr="009F72CF">
        <w:rPr>
          <w:i/>
          <w:iCs/>
        </w:rPr>
        <w:t>(v primeru prijave s podizvajalcem)</w:t>
      </w:r>
    </w:p>
    <w:p w14:paraId="34076BBD" w14:textId="74246AA5" w:rsidR="00AE0040" w:rsidRDefault="00AE0040" w:rsidP="00B00A13">
      <w:pPr>
        <w:pStyle w:val="Telobesedila"/>
        <w:numPr>
          <w:ilvl w:val="3"/>
          <w:numId w:val="16"/>
        </w:numPr>
        <w:spacing w:before="146" w:line="264" w:lineRule="auto"/>
        <w:ind w:left="598" w:right="434"/>
      </w:pPr>
      <w:bookmarkStart w:id="28" w:name="_Hlk117078096"/>
      <w:bookmarkEnd w:id="27"/>
      <w:r>
        <w:t xml:space="preserve">priloga št. </w:t>
      </w:r>
      <w:hyperlink w:anchor="_bookmark29" w:history="1">
        <w:r>
          <w:t xml:space="preserve">C.05 </w:t>
        </w:r>
      </w:hyperlink>
      <w:r w:rsidRPr="009F72CF">
        <w:t xml:space="preserve"> </w:t>
      </w:r>
      <w:r>
        <w:t>IZJAVA O UDELEŽBI FIZIČNIH IN PRAVNIH OSEB V LASTNIŠTVU</w:t>
      </w:r>
      <w:bookmarkEnd w:id="28"/>
      <w:r w:rsidR="00B00A13">
        <w:t xml:space="preserve"> </w:t>
      </w:r>
      <w:r>
        <w:t>SUBJEKTA</w:t>
      </w:r>
    </w:p>
    <w:p w14:paraId="1BBCEFC7" w14:textId="341C3B3F" w:rsidR="00AE0040" w:rsidRDefault="00AE0040" w:rsidP="00B00A13">
      <w:pPr>
        <w:pStyle w:val="Telobesedila"/>
        <w:numPr>
          <w:ilvl w:val="3"/>
          <w:numId w:val="16"/>
        </w:numPr>
        <w:spacing w:before="146" w:line="264" w:lineRule="auto"/>
        <w:ind w:left="598" w:right="434"/>
      </w:pPr>
      <w:r>
        <w:t xml:space="preserve">priloga št. </w:t>
      </w:r>
      <w:hyperlink w:anchor="_bookmark29" w:history="1">
        <w:r>
          <w:t xml:space="preserve">C.06 </w:t>
        </w:r>
      </w:hyperlink>
      <w:r w:rsidRPr="009F72CF">
        <w:t xml:space="preserve"> </w:t>
      </w:r>
      <w:r>
        <w:t>VZOEC KONKRETNE POGODBE (II FAZA ODPIRANJA KONKURENCE)</w:t>
      </w:r>
    </w:p>
    <w:p w14:paraId="3A476F06" w14:textId="3A19AABE" w:rsidR="00AE0040" w:rsidRDefault="00AE0040" w:rsidP="00B00A13">
      <w:pPr>
        <w:pStyle w:val="Telobesedila"/>
        <w:numPr>
          <w:ilvl w:val="3"/>
          <w:numId w:val="16"/>
        </w:numPr>
        <w:spacing w:before="146" w:line="264" w:lineRule="auto"/>
        <w:ind w:left="598" w:right="434"/>
      </w:pPr>
      <w:r>
        <w:t xml:space="preserve">priloga št. </w:t>
      </w:r>
      <w:hyperlink w:anchor="_bookmark29" w:history="1">
        <w:r>
          <w:t xml:space="preserve">C.07 </w:t>
        </w:r>
      </w:hyperlink>
      <w:r w:rsidRPr="009F72CF">
        <w:t>IZJAVA GOSPODARSKEGA SUBJEKTA IN POOBLASTILO ZA PRIDOBITEV PODATKOV IZ KAZENSKE EVIDENCE</w:t>
      </w:r>
    </w:p>
    <w:p w14:paraId="4DF1D311" w14:textId="7AD971B4" w:rsidR="00AE0040" w:rsidRDefault="00AE0040" w:rsidP="008363D1">
      <w:pPr>
        <w:pStyle w:val="Telobesedila"/>
        <w:spacing w:before="146" w:line="264" w:lineRule="auto"/>
        <w:ind w:left="598" w:right="434"/>
      </w:pPr>
      <w:r>
        <w:t xml:space="preserve">(priloga št. </w:t>
      </w:r>
      <w:hyperlink w:anchor="_bookmark29" w:history="1">
        <w:r>
          <w:t xml:space="preserve">C.08 </w:t>
        </w:r>
      </w:hyperlink>
      <w:r w:rsidRPr="004769DA">
        <w:t xml:space="preserve"> IZJAVA ČLANOV ORGANOV IN ZASTOPNIKOV GOSPODARSKEGA SUBJEKTA IN POOBLASTILO ZA PRIDOBITEV PODATKOV IZ KAZENSKE EVIDENCE</w:t>
      </w:r>
    </w:p>
    <w:p w14:paraId="60808EDB" w14:textId="77777777" w:rsidR="00AE0040" w:rsidRDefault="00AE0040" w:rsidP="00AE0040">
      <w:pPr>
        <w:pStyle w:val="Naslov2"/>
        <w:tabs>
          <w:tab w:val="left" w:pos="1091"/>
        </w:tabs>
        <w:ind w:firstLine="0"/>
      </w:pPr>
    </w:p>
    <w:p w14:paraId="1830492B" w14:textId="77777777" w:rsidR="000D0ADE" w:rsidRDefault="000D0ADE">
      <w:pPr>
        <w:pStyle w:val="Telobesedila"/>
        <w:spacing w:before="10"/>
        <w:jc w:val="left"/>
        <w:rPr>
          <w:sz w:val="20"/>
        </w:rPr>
      </w:pPr>
    </w:p>
    <w:p w14:paraId="0F73BF14" w14:textId="77777777" w:rsidR="000D0ADE" w:rsidRDefault="00F901FF">
      <w:pPr>
        <w:pStyle w:val="Naslov2"/>
        <w:numPr>
          <w:ilvl w:val="2"/>
          <w:numId w:val="16"/>
        </w:numPr>
        <w:tabs>
          <w:tab w:val="left" w:pos="1091"/>
        </w:tabs>
      </w:pPr>
      <w:bookmarkStart w:id="29" w:name="B.02.2._sestavine_ponudbe,_v_primeru_sku"/>
      <w:bookmarkEnd w:id="29"/>
      <w:r>
        <w:t>SESTAVINE PONUDBE, V PRIMERU SKUPNEGA</w:t>
      </w:r>
      <w:r>
        <w:rPr>
          <w:spacing w:val="-1"/>
        </w:rPr>
        <w:t xml:space="preserve"> </w:t>
      </w:r>
      <w:r>
        <w:t>NASTOPA</w:t>
      </w:r>
    </w:p>
    <w:p w14:paraId="17CE1B20" w14:textId="77777777" w:rsidR="00B00A13" w:rsidRDefault="00B00A13">
      <w:pPr>
        <w:pStyle w:val="Telobesedila"/>
        <w:spacing w:before="145" w:line="264" w:lineRule="auto"/>
        <w:ind w:left="238" w:right="433"/>
      </w:pPr>
    </w:p>
    <w:p w14:paraId="66762E8A" w14:textId="4534DB4E" w:rsidR="000D0ADE" w:rsidRDefault="00F901FF">
      <w:pPr>
        <w:pStyle w:val="Telobesedila"/>
        <w:spacing w:before="145" w:line="264" w:lineRule="auto"/>
        <w:ind w:left="238" w:right="433"/>
      </w:pPr>
      <w:r>
        <w:t xml:space="preserve">V primeru </w:t>
      </w:r>
      <w:r>
        <w:rPr>
          <w:b/>
        </w:rPr>
        <w:t xml:space="preserve">skupne ponudbe </w:t>
      </w:r>
      <w:r>
        <w:t>je potrebno k ponudbi poleg drugih dokumentov, ki so obvezna sestavina ponudbe, predložiti za vsakega od ponudnikov v skupnem nastopu posebej ESPD obrazec.</w:t>
      </w:r>
    </w:p>
    <w:p w14:paraId="5EE460E3" w14:textId="3C1ACD1A" w:rsidR="000D0ADE" w:rsidRDefault="00F901FF">
      <w:pPr>
        <w:pStyle w:val="Telobesedila"/>
        <w:spacing w:before="121" w:line="264" w:lineRule="auto"/>
        <w:ind w:left="238" w:right="436"/>
      </w:pPr>
      <w:r>
        <w:t>Vse ostale obrazce razpisne dokumentacije podpiše glavni ponudnik tudi v imenu in po pooblastilu</w:t>
      </w:r>
      <w:r>
        <w:rPr>
          <w:spacing w:val="-15"/>
        </w:rPr>
        <w:t xml:space="preserve"> </w:t>
      </w:r>
      <w:r>
        <w:t>ostalih</w:t>
      </w:r>
      <w:r>
        <w:rPr>
          <w:spacing w:val="-15"/>
        </w:rPr>
        <w:t xml:space="preserve"> </w:t>
      </w:r>
      <w:r>
        <w:t>ponudnikov</w:t>
      </w:r>
      <w:r>
        <w:rPr>
          <w:spacing w:val="-14"/>
        </w:rPr>
        <w:t xml:space="preserve"> </w:t>
      </w:r>
      <w:r>
        <w:t>v</w:t>
      </w:r>
      <w:r>
        <w:rPr>
          <w:spacing w:val="-14"/>
        </w:rPr>
        <w:t xml:space="preserve"> </w:t>
      </w:r>
      <w:r>
        <w:t>skupni</w:t>
      </w:r>
      <w:r>
        <w:rPr>
          <w:spacing w:val="-15"/>
        </w:rPr>
        <w:t xml:space="preserve"> </w:t>
      </w:r>
      <w:r>
        <w:t>ponudbi.</w:t>
      </w:r>
      <w:r>
        <w:rPr>
          <w:spacing w:val="-13"/>
        </w:rPr>
        <w:t xml:space="preserve"> </w:t>
      </w:r>
      <w:r>
        <w:t>Šteje</w:t>
      </w:r>
      <w:r>
        <w:rPr>
          <w:spacing w:val="-16"/>
        </w:rPr>
        <w:t xml:space="preserve"> </w:t>
      </w:r>
      <w:r>
        <w:t>se,</w:t>
      </w:r>
      <w:r>
        <w:rPr>
          <w:spacing w:val="-16"/>
        </w:rPr>
        <w:t xml:space="preserve"> </w:t>
      </w:r>
      <w:r>
        <w:t>da</w:t>
      </w:r>
      <w:r>
        <w:rPr>
          <w:spacing w:val="-15"/>
        </w:rPr>
        <w:t xml:space="preserve"> </w:t>
      </w:r>
      <w:r>
        <w:t>ostali</w:t>
      </w:r>
      <w:r>
        <w:rPr>
          <w:spacing w:val="-15"/>
        </w:rPr>
        <w:t xml:space="preserve"> </w:t>
      </w:r>
      <w:r>
        <w:t>ponudniki</w:t>
      </w:r>
      <w:r>
        <w:rPr>
          <w:spacing w:val="-14"/>
        </w:rPr>
        <w:t xml:space="preserve"> </w:t>
      </w:r>
      <w:r>
        <w:t>v</w:t>
      </w:r>
      <w:r>
        <w:rPr>
          <w:spacing w:val="-14"/>
        </w:rPr>
        <w:t xml:space="preserve"> </w:t>
      </w:r>
      <w:r>
        <w:t>skupni</w:t>
      </w:r>
      <w:r>
        <w:rPr>
          <w:spacing w:val="-15"/>
        </w:rPr>
        <w:t xml:space="preserve"> </w:t>
      </w:r>
      <w:r>
        <w:t>ponudbi</w:t>
      </w:r>
      <w:r w:rsidR="008363D1">
        <w:t xml:space="preserve"> </w:t>
      </w:r>
      <w:r>
        <w:lastRenderedPageBreak/>
        <w:t>zatrjujejo izpolnjevanje pogojev iz izjav, ki jih v imenu vseh podpiše glavni</w:t>
      </w:r>
      <w:r>
        <w:rPr>
          <w:spacing w:val="-20"/>
        </w:rPr>
        <w:t xml:space="preserve"> </w:t>
      </w:r>
      <w:r>
        <w:t>ponudnik.</w:t>
      </w:r>
    </w:p>
    <w:p w14:paraId="7A65CEDC" w14:textId="77777777" w:rsidR="000D0ADE" w:rsidRDefault="000D0ADE">
      <w:pPr>
        <w:pStyle w:val="Telobesedila"/>
        <w:spacing w:before="10"/>
        <w:jc w:val="left"/>
        <w:rPr>
          <w:sz w:val="20"/>
        </w:rPr>
      </w:pPr>
    </w:p>
    <w:p w14:paraId="7EE8F7C7" w14:textId="77777777" w:rsidR="008363D1" w:rsidRDefault="008363D1" w:rsidP="008363D1">
      <w:pPr>
        <w:pStyle w:val="Naslov2"/>
        <w:tabs>
          <w:tab w:val="left" w:pos="1091"/>
        </w:tabs>
      </w:pPr>
      <w:bookmarkStart w:id="30" w:name="B.02.3._udeležba_podizvajalcev"/>
      <w:bookmarkEnd w:id="30"/>
    </w:p>
    <w:p w14:paraId="2EBDCB6E" w14:textId="05B8001C" w:rsidR="000D0ADE" w:rsidRDefault="00F901FF">
      <w:pPr>
        <w:pStyle w:val="Naslov2"/>
        <w:numPr>
          <w:ilvl w:val="2"/>
          <w:numId w:val="16"/>
        </w:numPr>
        <w:tabs>
          <w:tab w:val="left" w:pos="1091"/>
        </w:tabs>
      </w:pPr>
      <w:r>
        <w:t>UDELEŽBA</w:t>
      </w:r>
      <w:r>
        <w:rPr>
          <w:spacing w:val="1"/>
        </w:rPr>
        <w:t xml:space="preserve"> </w:t>
      </w:r>
      <w:r>
        <w:t>PODIZVAJALCEV</w:t>
      </w:r>
    </w:p>
    <w:p w14:paraId="0BF64B5E" w14:textId="77777777" w:rsidR="00B00A13" w:rsidRDefault="00B00A13">
      <w:pPr>
        <w:pStyle w:val="Telobesedila"/>
        <w:spacing w:before="146" w:line="264" w:lineRule="auto"/>
        <w:ind w:left="238" w:right="432"/>
      </w:pPr>
    </w:p>
    <w:p w14:paraId="4231F807" w14:textId="58F361A8" w:rsidR="000D0ADE" w:rsidRDefault="00F901FF" w:rsidP="008363D1">
      <w:pPr>
        <w:pStyle w:val="Telobesedila"/>
        <w:spacing w:before="146" w:line="264" w:lineRule="auto"/>
        <w:ind w:right="432"/>
      </w:pPr>
      <w:r>
        <w:t>Ponudniki</w:t>
      </w:r>
      <w:r>
        <w:rPr>
          <w:spacing w:val="-9"/>
        </w:rPr>
        <w:t xml:space="preserve"> </w:t>
      </w:r>
      <w:r>
        <w:t>morajo</w:t>
      </w:r>
      <w:r>
        <w:rPr>
          <w:spacing w:val="-10"/>
        </w:rPr>
        <w:t xml:space="preserve"> </w:t>
      </w:r>
      <w:r>
        <w:t>v</w:t>
      </w:r>
      <w:r>
        <w:rPr>
          <w:spacing w:val="-8"/>
        </w:rPr>
        <w:t xml:space="preserve"> </w:t>
      </w:r>
      <w:r>
        <w:t>ESPD</w:t>
      </w:r>
      <w:r>
        <w:rPr>
          <w:spacing w:val="-8"/>
        </w:rPr>
        <w:t xml:space="preserve"> </w:t>
      </w:r>
      <w:r>
        <w:t>obrazcu</w:t>
      </w:r>
      <w:r>
        <w:rPr>
          <w:spacing w:val="-11"/>
        </w:rPr>
        <w:t xml:space="preserve"> </w:t>
      </w:r>
      <w:r>
        <w:t>jasno</w:t>
      </w:r>
      <w:r>
        <w:rPr>
          <w:spacing w:val="-8"/>
        </w:rPr>
        <w:t xml:space="preserve"> </w:t>
      </w:r>
      <w:r>
        <w:t>označiti,</w:t>
      </w:r>
      <w:r>
        <w:rPr>
          <w:spacing w:val="-10"/>
        </w:rPr>
        <w:t xml:space="preserve"> </w:t>
      </w:r>
      <w:r>
        <w:t>ali</w:t>
      </w:r>
      <w:r>
        <w:rPr>
          <w:spacing w:val="-8"/>
        </w:rPr>
        <w:t xml:space="preserve"> </w:t>
      </w:r>
      <w:r>
        <w:t>nastopajo</w:t>
      </w:r>
      <w:r>
        <w:rPr>
          <w:spacing w:val="-9"/>
        </w:rPr>
        <w:t xml:space="preserve"> </w:t>
      </w:r>
      <w:r>
        <w:t>s</w:t>
      </w:r>
      <w:r>
        <w:rPr>
          <w:spacing w:val="-10"/>
        </w:rPr>
        <w:t xml:space="preserve"> </w:t>
      </w:r>
      <w:r>
        <w:t>podizvajalci</w:t>
      </w:r>
      <w:r>
        <w:rPr>
          <w:spacing w:val="-9"/>
        </w:rPr>
        <w:t xml:space="preserve"> </w:t>
      </w:r>
      <w:r>
        <w:t>ali</w:t>
      </w:r>
      <w:r>
        <w:rPr>
          <w:spacing w:val="-8"/>
        </w:rPr>
        <w:t xml:space="preserve"> </w:t>
      </w:r>
      <w:r>
        <w:t>ne.</w:t>
      </w:r>
      <w:r>
        <w:rPr>
          <w:spacing w:val="-7"/>
        </w:rPr>
        <w:t xml:space="preserve"> </w:t>
      </w:r>
      <w:r>
        <w:t>V</w:t>
      </w:r>
      <w:r>
        <w:rPr>
          <w:spacing w:val="-8"/>
        </w:rPr>
        <w:t xml:space="preserve"> </w:t>
      </w:r>
      <w:r>
        <w:t>primeru nastopa s podizvajalci je treba v ESPD obrazcu izpolniti podatke o podizvajalcu ter</w:t>
      </w:r>
      <w:r>
        <w:rPr>
          <w:spacing w:val="-35"/>
        </w:rPr>
        <w:t xml:space="preserve"> </w:t>
      </w:r>
      <w:r>
        <w:t>predložiti:</w:t>
      </w:r>
    </w:p>
    <w:p w14:paraId="1204FFCF" w14:textId="77777777" w:rsidR="000D0ADE" w:rsidRDefault="00F901FF">
      <w:pPr>
        <w:pStyle w:val="Odstavekseznama"/>
        <w:numPr>
          <w:ilvl w:val="3"/>
          <w:numId w:val="16"/>
        </w:numPr>
        <w:tabs>
          <w:tab w:val="left" w:pos="1679"/>
        </w:tabs>
        <w:spacing w:line="276" w:lineRule="auto"/>
        <w:ind w:right="435"/>
        <w:jc w:val="both"/>
      </w:pPr>
      <w:r>
        <w:t xml:space="preserve">zahtevo podizvajalca za neposredno plačilo, če podizvajalec to zahteva, oziroma izjavo, da ne zahteva neposrednih plačil (obrazec </w:t>
      </w:r>
      <w:hyperlink w:anchor="_bookmark32" w:history="1">
        <w:r>
          <w:t>C.03</w:t>
        </w:r>
      </w:hyperlink>
      <w:r>
        <w:t xml:space="preserve"> </w:t>
      </w:r>
      <w:hyperlink w:anchor="_bookmark32" w:history="1">
        <w:r>
          <w:t>IZJAVA</w:t>
        </w:r>
      </w:hyperlink>
      <w:hyperlink w:anchor="_bookmark32" w:history="1">
        <w:r>
          <w:t xml:space="preserve"> PODIZVAJALCA</w:t>
        </w:r>
      </w:hyperlink>
      <w:r>
        <w:t>)</w:t>
      </w:r>
    </w:p>
    <w:p w14:paraId="64D664D0" w14:textId="77777777" w:rsidR="000D0ADE" w:rsidRDefault="00F901FF">
      <w:pPr>
        <w:pStyle w:val="Odstavekseznama"/>
        <w:numPr>
          <w:ilvl w:val="3"/>
          <w:numId w:val="16"/>
        </w:numPr>
        <w:tabs>
          <w:tab w:val="left" w:pos="1679"/>
        </w:tabs>
        <w:spacing w:line="276" w:lineRule="auto"/>
        <w:ind w:right="435"/>
        <w:jc w:val="both"/>
      </w:pPr>
      <w:r>
        <w:t xml:space="preserve">soglasje podizvajalca, na podlagi katerega naročnik namesto glavnega izvajalca poravna podizvajalčevo terjatev do glavnega izvajalca, če podizvajalec zahteva neposredno plačilo (obrazec </w:t>
      </w:r>
      <w:hyperlink w:anchor="_bookmark32" w:history="1">
        <w:r>
          <w:t>C.03</w:t>
        </w:r>
      </w:hyperlink>
      <w:r>
        <w:t xml:space="preserve"> </w:t>
      </w:r>
      <w:hyperlink w:anchor="_bookmark32" w:history="1">
        <w:r>
          <w:t>IZJAVA</w:t>
        </w:r>
      </w:hyperlink>
      <w:hyperlink w:anchor="_bookmark32" w:history="1">
        <w:r>
          <w:t xml:space="preserve"> PODIZVAJALCA</w:t>
        </w:r>
      </w:hyperlink>
      <w:r>
        <w:t>)</w:t>
      </w:r>
    </w:p>
    <w:p w14:paraId="0FE67DBF" w14:textId="77777777" w:rsidR="000D0ADE" w:rsidRDefault="000D0ADE">
      <w:pPr>
        <w:pStyle w:val="Telobesedila"/>
        <w:spacing w:before="6"/>
        <w:jc w:val="left"/>
        <w:rPr>
          <w:sz w:val="20"/>
        </w:rPr>
      </w:pPr>
    </w:p>
    <w:p w14:paraId="1872B75F" w14:textId="77777777" w:rsidR="000D0ADE" w:rsidRDefault="00F901FF">
      <w:pPr>
        <w:pStyle w:val="Naslov2"/>
        <w:numPr>
          <w:ilvl w:val="2"/>
          <w:numId w:val="16"/>
        </w:numPr>
        <w:tabs>
          <w:tab w:val="left" w:pos="1091"/>
        </w:tabs>
      </w:pPr>
      <w:bookmarkStart w:id="31" w:name="B.02.4._Razlogi_za_izključitev"/>
      <w:bookmarkStart w:id="32" w:name="_bookmark15"/>
      <w:bookmarkEnd w:id="31"/>
      <w:bookmarkEnd w:id="32"/>
      <w:r>
        <w:t>RAZLOGI ZA</w:t>
      </w:r>
      <w:r>
        <w:rPr>
          <w:spacing w:val="1"/>
        </w:rPr>
        <w:t xml:space="preserve"> </w:t>
      </w:r>
      <w:r>
        <w:t>IZKLJUČITEV</w:t>
      </w:r>
    </w:p>
    <w:p w14:paraId="1C2DD708" w14:textId="77777777" w:rsidR="00B00A13" w:rsidRDefault="00B00A13" w:rsidP="00B00A13">
      <w:pPr>
        <w:pStyle w:val="Telobesedila"/>
        <w:spacing w:before="146" w:line="264" w:lineRule="auto"/>
        <w:ind w:right="433"/>
        <w:rPr>
          <w:b/>
        </w:rPr>
      </w:pPr>
    </w:p>
    <w:p w14:paraId="03F166B8" w14:textId="02B606C1" w:rsidR="000D0ADE" w:rsidRDefault="00F901FF" w:rsidP="00B00A13">
      <w:pPr>
        <w:pStyle w:val="Telobesedila"/>
        <w:spacing w:before="146" w:line="264" w:lineRule="auto"/>
        <w:ind w:right="433"/>
      </w:pPr>
      <w:r>
        <w:rPr>
          <w:b/>
        </w:rPr>
        <w:t xml:space="preserve">Pogoj 1. </w:t>
      </w:r>
      <w:r>
        <w:t>Naročnik bo iz sodelovanja v postopku javnega naročanja izključil gospodarski subjekt, če bo pri preverjanju v skladu s 77., 79. in 80. členom ZJN-3 ugotovil ali</w:t>
      </w:r>
      <w:r>
        <w:rPr>
          <w:spacing w:val="-10"/>
        </w:rPr>
        <w:t xml:space="preserve"> </w:t>
      </w:r>
      <w:r>
        <w:t>je</w:t>
      </w:r>
      <w:r>
        <w:rPr>
          <w:spacing w:val="-9"/>
        </w:rPr>
        <w:t xml:space="preserve"> </w:t>
      </w:r>
      <w:r>
        <w:t>drugače</w:t>
      </w:r>
      <w:r>
        <w:rPr>
          <w:spacing w:val="-11"/>
        </w:rPr>
        <w:t xml:space="preserve"> </w:t>
      </w:r>
      <w:r>
        <w:t>seznanjen,</w:t>
      </w:r>
      <w:r>
        <w:rPr>
          <w:spacing w:val="-10"/>
        </w:rPr>
        <w:t xml:space="preserve"> </w:t>
      </w:r>
      <w:r>
        <w:t>da</w:t>
      </w:r>
      <w:r>
        <w:rPr>
          <w:spacing w:val="-9"/>
        </w:rPr>
        <w:t xml:space="preserve"> </w:t>
      </w:r>
      <w:r>
        <w:t>je</w:t>
      </w:r>
      <w:r>
        <w:rPr>
          <w:spacing w:val="-11"/>
        </w:rPr>
        <w:t xml:space="preserve"> </w:t>
      </w:r>
      <w:r>
        <w:t>bila</w:t>
      </w:r>
      <w:r>
        <w:rPr>
          <w:spacing w:val="-9"/>
        </w:rPr>
        <w:t xml:space="preserve"> </w:t>
      </w:r>
      <w:r>
        <w:t>ponudniku</w:t>
      </w:r>
      <w:r>
        <w:rPr>
          <w:spacing w:val="-10"/>
        </w:rPr>
        <w:t xml:space="preserve"> </w:t>
      </w:r>
      <w:r>
        <w:t>ali</w:t>
      </w:r>
      <w:r>
        <w:rPr>
          <w:spacing w:val="-9"/>
        </w:rPr>
        <w:t xml:space="preserve"> </w:t>
      </w:r>
      <w:r>
        <w:t>osebi,</w:t>
      </w:r>
      <w:r>
        <w:rPr>
          <w:spacing w:val="-7"/>
        </w:rPr>
        <w:t xml:space="preserve"> </w:t>
      </w:r>
      <w:r>
        <w:t>ki</w:t>
      </w:r>
      <w:r>
        <w:rPr>
          <w:spacing w:val="-12"/>
        </w:rPr>
        <w:t xml:space="preserve"> </w:t>
      </w:r>
      <w:r>
        <w:t>je</w:t>
      </w:r>
      <w:r>
        <w:rPr>
          <w:spacing w:val="-7"/>
        </w:rPr>
        <w:t xml:space="preserve"> </w:t>
      </w:r>
      <w:r>
        <w:t>članica</w:t>
      </w:r>
      <w:r>
        <w:rPr>
          <w:spacing w:val="-9"/>
        </w:rPr>
        <w:t xml:space="preserve"> </w:t>
      </w:r>
      <w:r>
        <w:t>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w:t>
      </w:r>
      <w:r>
        <w:rPr>
          <w:spacing w:val="-12"/>
        </w:rPr>
        <w:t xml:space="preserve"> </w:t>
      </w:r>
      <w:r>
        <w:t>ZJN-3</w:t>
      </w:r>
      <w:r w:rsidR="003E095B">
        <w:t>.</w:t>
      </w:r>
    </w:p>
    <w:p w14:paraId="4DE2A5BC" w14:textId="77777777" w:rsidR="00B00A13" w:rsidRDefault="00B00A13" w:rsidP="00B00A13">
      <w:pPr>
        <w:pStyle w:val="Telobesedila"/>
        <w:spacing w:before="121" w:line="264" w:lineRule="auto"/>
        <w:ind w:right="432"/>
        <w:rPr>
          <w:b/>
        </w:rPr>
      </w:pPr>
    </w:p>
    <w:p w14:paraId="5EFE64F4" w14:textId="41394A42" w:rsidR="000D0ADE" w:rsidRDefault="00F901FF" w:rsidP="00B00A13">
      <w:pPr>
        <w:pStyle w:val="Telobesedila"/>
        <w:spacing w:before="121" w:line="264" w:lineRule="auto"/>
        <w:ind w:right="432"/>
      </w:pPr>
      <w:r>
        <w:rPr>
          <w:b/>
        </w:rPr>
        <w:t>DOKAZILO</w:t>
      </w:r>
      <w:r>
        <w:t>: ESPD obrazec (v »Del III: Razlogi za izključitev, Oddelek A: Razlogi, povezani s kazenskimi obsodbami«).</w:t>
      </w:r>
    </w:p>
    <w:p w14:paraId="6073C2C0" w14:textId="77777777" w:rsidR="000D0ADE" w:rsidRDefault="00F901FF" w:rsidP="00B00A13">
      <w:pPr>
        <w:pStyle w:val="Telobesedila"/>
        <w:spacing w:before="120" w:line="264" w:lineRule="auto"/>
        <w:ind w:right="434"/>
      </w:pPr>
      <w:r>
        <w:t>Ponudnik lahko potrdila iz Kazenske evidence priloži sam. Tako predložena potrdila morajo odražati zadnje stanje in ne smejo biti starejša od 4 mesecev šteto od roka za oddajo ponudb.</w:t>
      </w:r>
    </w:p>
    <w:p w14:paraId="54031EFC" w14:textId="77777777" w:rsidR="000D0ADE" w:rsidRDefault="00F901FF" w:rsidP="00B00A13">
      <w:pPr>
        <w:pStyle w:val="Telobesedila"/>
        <w:spacing w:before="120"/>
      </w:pPr>
      <w:r>
        <w:t>Pogoj mora izpolnjevati vsak gospodarski subjekt, ki nastopa v ponudbi.</w:t>
      </w:r>
    </w:p>
    <w:p w14:paraId="6AE8557A" w14:textId="77777777" w:rsidR="00B00A13" w:rsidRDefault="00B00A13" w:rsidP="00B00A13">
      <w:pPr>
        <w:pStyle w:val="Telobesedila"/>
        <w:spacing w:before="146" w:line="264" w:lineRule="auto"/>
        <w:ind w:right="433"/>
        <w:rPr>
          <w:b/>
        </w:rPr>
      </w:pPr>
    </w:p>
    <w:p w14:paraId="7F264225" w14:textId="77D07FAC" w:rsidR="000D0ADE" w:rsidRDefault="00F901FF" w:rsidP="00B00A13">
      <w:pPr>
        <w:pStyle w:val="Telobesedila"/>
        <w:spacing w:before="146" w:line="264" w:lineRule="auto"/>
        <w:ind w:right="433"/>
      </w:pPr>
      <w:r>
        <w:rPr>
          <w:b/>
        </w:rPr>
        <w:t xml:space="preserve">Pogoj 2. </w:t>
      </w:r>
      <w:r>
        <w:t>Naročnik bo iz sodelovanja v postopku javnega naročanja izključil gospodarski subjekt, če bo pri preverjanju v skladu s 77., 79. in 80. členom ZJN-3 ugotovil, da ponudnik ne izpolnjuje obveznih dajatev in drugih denarnih nedavčnih</w:t>
      </w:r>
      <w:r w:rsidR="00B00A13">
        <w:t xml:space="preserve"> </w:t>
      </w:r>
      <w:r>
        <w:t>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79C4868A" w14:textId="77777777" w:rsidR="000D0ADE" w:rsidRDefault="00F901FF" w:rsidP="00B00A13">
      <w:pPr>
        <w:pStyle w:val="Telobesedila"/>
        <w:spacing w:before="118" w:line="264" w:lineRule="auto"/>
        <w:ind w:right="437"/>
        <w:jc w:val="left"/>
      </w:pPr>
      <w:r>
        <w:rPr>
          <w:b/>
        </w:rPr>
        <w:t>DOKAZILO</w:t>
      </w:r>
      <w:r>
        <w:t>: ESPD (v »Del III: Razlogi za izključitev, Oddelek B: Razlogi, povezani s plačilom davkov ali prispevkov za socialno varnost«)</w:t>
      </w:r>
    </w:p>
    <w:p w14:paraId="036A5B24" w14:textId="77777777" w:rsidR="000D0ADE" w:rsidRDefault="00F901FF" w:rsidP="00B00A13">
      <w:pPr>
        <w:pStyle w:val="Telobesedila"/>
        <w:spacing w:before="121"/>
        <w:jc w:val="left"/>
      </w:pPr>
      <w:r>
        <w:t>Pogoj mora izpolnjevati vsak gospodarski subjekt, ki nastopa v ponudbi.</w:t>
      </w:r>
    </w:p>
    <w:p w14:paraId="789F7322" w14:textId="77777777" w:rsidR="00B00A13" w:rsidRDefault="00B00A13" w:rsidP="00B00A13">
      <w:pPr>
        <w:pStyle w:val="Telobesedila"/>
        <w:spacing w:before="145" w:line="264" w:lineRule="auto"/>
        <w:ind w:right="430"/>
        <w:rPr>
          <w:b/>
        </w:rPr>
      </w:pPr>
    </w:p>
    <w:p w14:paraId="2237230F" w14:textId="14BED935" w:rsidR="000D0ADE" w:rsidRDefault="00F901FF" w:rsidP="00B00A13">
      <w:pPr>
        <w:pStyle w:val="Telobesedila"/>
        <w:spacing w:before="145" w:line="264" w:lineRule="auto"/>
        <w:ind w:right="430"/>
      </w:pPr>
      <w:r>
        <w:rPr>
          <w:b/>
        </w:rPr>
        <w:t xml:space="preserve">Pogoj 3. </w:t>
      </w:r>
      <w:r>
        <w:t>Naročnik bo iz postopka javnega naročanja izključil gospodarski subjekt, če je  ta na dan, ko poteče rok za oddajo ponudb, izločen iz postopkov oddaje javnih naročil zaradi uvrstitve v evidenco gospodarskih subjektov z negativnimi referencami.</w:t>
      </w:r>
    </w:p>
    <w:p w14:paraId="3848CC05" w14:textId="77777777" w:rsidR="000D0ADE" w:rsidRDefault="00F901FF" w:rsidP="00B00A13">
      <w:pPr>
        <w:pStyle w:val="Telobesedila"/>
        <w:spacing w:before="120" w:line="264" w:lineRule="auto"/>
        <w:ind w:right="437"/>
        <w:jc w:val="left"/>
      </w:pPr>
      <w:r>
        <w:rPr>
          <w:b/>
        </w:rPr>
        <w:lastRenderedPageBreak/>
        <w:t xml:space="preserve">DOKAZILO: </w:t>
      </w:r>
      <w:r>
        <w:t>ESPD (v »Del III: Razlogi za izključitev, Oddelek D: Nacionalni razlogi za izključitev«).</w:t>
      </w:r>
    </w:p>
    <w:p w14:paraId="5BC79FED" w14:textId="77777777" w:rsidR="000D0ADE" w:rsidRDefault="00F901FF" w:rsidP="00B00A13">
      <w:pPr>
        <w:pStyle w:val="Telobesedila"/>
        <w:spacing w:before="121"/>
        <w:jc w:val="left"/>
      </w:pPr>
      <w:r>
        <w:t>Pogoj mora izpolnjevati vsak gospodarski subjekt, ki nastopa v ponudbi.</w:t>
      </w:r>
    </w:p>
    <w:p w14:paraId="593AC978" w14:textId="77777777" w:rsidR="00B00A13" w:rsidRDefault="00B00A13" w:rsidP="00B00A13">
      <w:pPr>
        <w:pStyle w:val="Telobesedila"/>
        <w:spacing w:before="145" w:line="264" w:lineRule="auto"/>
        <w:ind w:right="430"/>
        <w:rPr>
          <w:b/>
        </w:rPr>
      </w:pPr>
    </w:p>
    <w:p w14:paraId="144F2536" w14:textId="1810D7FD" w:rsidR="000D0ADE" w:rsidRDefault="00F901FF" w:rsidP="00B00A13">
      <w:pPr>
        <w:pStyle w:val="Telobesedila"/>
        <w:spacing w:before="145" w:line="264" w:lineRule="auto"/>
        <w:ind w:right="430"/>
      </w:pPr>
      <w:r>
        <w:rPr>
          <w:b/>
        </w:rPr>
        <w:t xml:space="preserve">Pogoj 4. </w:t>
      </w:r>
      <w:r>
        <w:t>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B53417D" w14:textId="77777777" w:rsidR="000D0ADE" w:rsidRDefault="00F901FF" w:rsidP="00B00A13">
      <w:pPr>
        <w:pStyle w:val="Telobesedila"/>
        <w:spacing w:before="119" w:line="264" w:lineRule="auto"/>
        <w:ind w:right="437"/>
        <w:jc w:val="left"/>
      </w:pPr>
      <w:r>
        <w:rPr>
          <w:b/>
        </w:rPr>
        <w:t>DOKAZILO</w:t>
      </w:r>
      <w:r>
        <w:t>: ESPD (v »Del III: Razlogi za izključitev, Oddelek D: Nacionalni razlogi za izključitev«).</w:t>
      </w:r>
    </w:p>
    <w:p w14:paraId="04042D15" w14:textId="77777777" w:rsidR="000D0ADE" w:rsidRDefault="00F901FF" w:rsidP="00B00A13">
      <w:pPr>
        <w:pStyle w:val="Telobesedila"/>
        <w:spacing w:before="120"/>
        <w:jc w:val="left"/>
      </w:pPr>
      <w:r>
        <w:t>Pogoj mora izpolnjevati vsak gospodarski subjekt, ki nastopa v ponudbi.</w:t>
      </w:r>
    </w:p>
    <w:p w14:paraId="76A3B8AC" w14:textId="77777777" w:rsidR="00B00A13" w:rsidRDefault="00B00A13" w:rsidP="00B00A13">
      <w:pPr>
        <w:pStyle w:val="Telobesedila"/>
        <w:spacing w:before="145" w:line="264" w:lineRule="auto"/>
        <w:ind w:right="433"/>
        <w:rPr>
          <w:b/>
        </w:rPr>
      </w:pPr>
    </w:p>
    <w:p w14:paraId="2F423BD9" w14:textId="3F4FE227" w:rsidR="000D0ADE" w:rsidRDefault="00F901FF" w:rsidP="00B00A13">
      <w:pPr>
        <w:pStyle w:val="Telobesedila"/>
        <w:spacing w:before="145" w:line="264" w:lineRule="auto"/>
        <w:ind w:right="433"/>
      </w:pPr>
      <w:r>
        <w:rPr>
          <w:b/>
        </w:rPr>
        <w:t xml:space="preserve">Pogoj 5. </w:t>
      </w:r>
      <w:r>
        <w:t>Naročnik bo iz sodelovanja v postopku javnega naročanja izključi gospodarski subjekt:</w:t>
      </w:r>
    </w:p>
    <w:p w14:paraId="1AFEB6AC" w14:textId="77777777" w:rsidR="000D0ADE" w:rsidRDefault="00F901FF" w:rsidP="008363D1">
      <w:pPr>
        <w:pStyle w:val="Odstavekseznama"/>
        <w:numPr>
          <w:ilvl w:val="0"/>
          <w:numId w:val="15"/>
        </w:numPr>
        <w:tabs>
          <w:tab w:val="left" w:pos="1680"/>
        </w:tabs>
        <w:spacing w:before="1" w:line="276" w:lineRule="auto"/>
        <w:ind w:left="360" w:right="433"/>
        <w:jc w:val="both"/>
      </w:pPr>
      <w:r>
        <w:t>če se je nad gospodarskim subjektom začel postopek zaradi insolventnosti ali prisilnega prenehanja po zakonu, ki ureja postopek zaradi insolventnosti in prisilnega prenehanja, ali postopek likvidacije po zakonu, ki ureja gospodarske družbe,</w:t>
      </w:r>
      <w:r>
        <w:rPr>
          <w:spacing w:val="-4"/>
        </w:rPr>
        <w:t xml:space="preserve"> </w:t>
      </w:r>
      <w:r>
        <w:t>če</w:t>
      </w:r>
      <w:r>
        <w:rPr>
          <w:spacing w:val="-5"/>
        </w:rPr>
        <w:t xml:space="preserve"> </w:t>
      </w:r>
      <w:r>
        <w:t>njegova</w:t>
      </w:r>
      <w:r>
        <w:rPr>
          <w:spacing w:val="-7"/>
        </w:rPr>
        <w:t xml:space="preserve"> </w:t>
      </w:r>
      <w:r>
        <w:t>sredstva</w:t>
      </w:r>
      <w:r>
        <w:rPr>
          <w:spacing w:val="-5"/>
        </w:rPr>
        <w:t xml:space="preserve"> </w:t>
      </w:r>
      <w:r>
        <w:t>ali</w:t>
      </w:r>
      <w:r>
        <w:rPr>
          <w:spacing w:val="-3"/>
        </w:rPr>
        <w:t xml:space="preserve"> </w:t>
      </w:r>
      <w:r>
        <w:t>poslovanje</w:t>
      </w:r>
      <w:r>
        <w:rPr>
          <w:spacing w:val="-5"/>
        </w:rPr>
        <w:t xml:space="preserve"> </w:t>
      </w:r>
      <w:r>
        <w:t>upravlja</w:t>
      </w:r>
      <w:r>
        <w:rPr>
          <w:spacing w:val="-3"/>
        </w:rPr>
        <w:t xml:space="preserve"> </w:t>
      </w:r>
      <w:r>
        <w:t>upravitelj</w:t>
      </w:r>
      <w:r>
        <w:rPr>
          <w:spacing w:val="-3"/>
        </w:rPr>
        <w:t xml:space="preserve"> </w:t>
      </w:r>
      <w:r>
        <w:t>ali</w:t>
      </w:r>
      <w:r>
        <w:rPr>
          <w:spacing w:val="-6"/>
        </w:rPr>
        <w:t xml:space="preserve"> </w:t>
      </w:r>
      <w:r>
        <w:t>sodišče,</w:t>
      </w:r>
      <w:r>
        <w:rPr>
          <w:spacing w:val="-4"/>
        </w:rPr>
        <w:t xml:space="preserve"> </w:t>
      </w:r>
      <w:r>
        <w:t>ali</w:t>
      </w:r>
      <w:r>
        <w:rPr>
          <w:spacing w:val="-3"/>
        </w:rPr>
        <w:t xml:space="preserve"> </w:t>
      </w:r>
      <w:r>
        <w:t>če so njegove poslovne dejavnosti začasno ustavljene, ali če se je v skladu s predpisi</w:t>
      </w:r>
      <w:r>
        <w:rPr>
          <w:spacing w:val="-12"/>
        </w:rPr>
        <w:t xml:space="preserve"> </w:t>
      </w:r>
      <w:r>
        <w:t>druge</w:t>
      </w:r>
      <w:r>
        <w:rPr>
          <w:spacing w:val="-11"/>
        </w:rPr>
        <w:t xml:space="preserve"> </w:t>
      </w:r>
      <w:r>
        <w:t>države</w:t>
      </w:r>
      <w:r>
        <w:rPr>
          <w:spacing w:val="-14"/>
        </w:rPr>
        <w:t xml:space="preserve"> </w:t>
      </w:r>
      <w:r>
        <w:t>nad</w:t>
      </w:r>
      <w:r>
        <w:rPr>
          <w:spacing w:val="-10"/>
        </w:rPr>
        <w:t xml:space="preserve"> </w:t>
      </w:r>
      <w:r>
        <w:t>njim</w:t>
      </w:r>
      <w:r>
        <w:rPr>
          <w:spacing w:val="-12"/>
        </w:rPr>
        <w:t xml:space="preserve"> </w:t>
      </w:r>
      <w:r>
        <w:t>začel</w:t>
      </w:r>
      <w:r>
        <w:rPr>
          <w:spacing w:val="-12"/>
        </w:rPr>
        <w:t xml:space="preserve"> </w:t>
      </w:r>
      <w:r>
        <w:t>postopek</w:t>
      </w:r>
      <w:r>
        <w:rPr>
          <w:spacing w:val="-13"/>
        </w:rPr>
        <w:t xml:space="preserve"> </w:t>
      </w:r>
      <w:r>
        <w:t>ali</w:t>
      </w:r>
      <w:r>
        <w:rPr>
          <w:spacing w:val="-13"/>
        </w:rPr>
        <w:t xml:space="preserve"> </w:t>
      </w:r>
      <w:r>
        <w:t>pa</w:t>
      </w:r>
      <w:r>
        <w:rPr>
          <w:spacing w:val="-11"/>
        </w:rPr>
        <w:t xml:space="preserve"> </w:t>
      </w:r>
      <w:r>
        <w:t>je</w:t>
      </w:r>
      <w:r>
        <w:rPr>
          <w:spacing w:val="-14"/>
        </w:rPr>
        <w:t xml:space="preserve"> </w:t>
      </w:r>
      <w:r>
        <w:t>nastal</w:t>
      </w:r>
      <w:r>
        <w:rPr>
          <w:spacing w:val="-13"/>
        </w:rPr>
        <w:t xml:space="preserve"> </w:t>
      </w:r>
      <w:r>
        <w:t>položaj</w:t>
      </w:r>
      <w:r>
        <w:rPr>
          <w:spacing w:val="-12"/>
        </w:rPr>
        <w:t xml:space="preserve"> </w:t>
      </w:r>
      <w:r>
        <w:t>z</w:t>
      </w:r>
      <w:r>
        <w:rPr>
          <w:spacing w:val="-11"/>
        </w:rPr>
        <w:t xml:space="preserve"> </w:t>
      </w:r>
      <w:r>
        <w:t>enakimi pravnimi</w:t>
      </w:r>
      <w:r>
        <w:rPr>
          <w:spacing w:val="-1"/>
        </w:rPr>
        <w:t xml:space="preserve"> </w:t>
      </w:r>
      <w:r>
        <w:t>posledicami;</w:t>
      </w:r>
    </w:p>
    <w:p w14:paraId="38B298DC" w14:textId="77777777" w:rsidR="000D0ADE" w:rsidRDefault="00F901FF" w:rsidP="008363D1">
      <w:pPr>
        <w:pStyle w:val="Odstavekseznama"/>
        <w:numPr>
          <w:ilvl w:val="0"/>
          <w:numId w:val="15"/>
        </w:numPr>
        <w:tabs>
          <w:tab w:val="left" w:pos="1680"/>
        </w:tabs>
        <w:spacing w:line="276" w:lineRule="auto"/>
        <w:ind w:left="360" w:right="434"/>
        <w:jc w:val="both"/>
      </w:pPr>
      <w:r>
        <w:t>če so se pri gospodarskem subjektu pri prejšnji pogodbi o izvedbi javnega naročila ali prejšnji koncesijski pogodbi, sklenjeni z naročnikom, pokazale precejšnje</w:t>
      </w:r>
      <w:r>
        <w:rPr>
          <w:spacing w:val="-6"/>
        </w:rPr>
        <w:t xml:space="preserve"> </w:t>
      </w:r>
      <w:r>
        <w:t>ali</w:t>
      </w:r>
      <w:r>
        <w:rPr>
          <w:spacing w:val="-7"/>
        </w:rPr>
        <w:t xml:space="preserve"> </w:t>
      </w:r>
      <w:r>
        <w:t>stalne</w:t>
      </w:r>
      <w:r>
        <w:rPr>
          <w:spacing w:val="-6"/>
        </w:rPr>
        <w:t xml:space="preserve"> </w:t>
      </w:r>
      <w:r>
        <w:t>pomanjkljivosti</w:t>
      </w:r>
      <w:r>
        <w:rPr>
          <w:spacing w:val="-7"/>
        </w:rPr>
        <w:t xml:space="preserve"> </w:t>
      </w:r>
      <w:r>
        <w:t>pri</w:t>
      </w:r>
      <w:r>
        <w:rPr>
          <w:spacing w:val="-7"/>
        </w:rPr>
        <w:t xml:space="preserve"> </w:t>
      </w:r>
      <w:r>
        <w:t>izpolnjevanju</w:t>
      </w:r>
      <w:r>
        <w:rPr>
          <w:spacing w:val="-6"/>
        </w:rPr>
        <w:t xml:space="preserve"> </w:t>
      </w:r>
      <w:r>
        <w:t>ključne</w:t>
      </w:r>
      <w:r>
        <w:rPr>
          <w:spacing w:val="-6"/>
        </w:rPr>
        <w:t xml:space="preserve"> </w:t>
      </w:r>
      <w:r>
        <w:t>obveznosti,</w:t>
      </w:r>
      <w:r>
        <w:rPr>
          <w:spacing w:val="-5"/>
        </w:rPr>
        <w:t xml:space="preserve"> </w:t>
      </w:r>
      <w:r>
        <w:t>zaradi česar je naročnik predčasno odstopil od prejšnjega naročila oziroma pogodbe ali uveljavljal odškodnino ali so bile izvedene druge primerljive</w:t>
      </w:r>
      <w:r>
        <w:rPr>
          <w:spacing w:val="-19"/>
        </w:rPr>
        <w:t xml:space="preserve"> </w:t>
      </w:r>
      <w:r>
        <w:t>sankcije;</w:t>
      </w:r>
    </w:p>
    <w:p w14:paraId="369F087D" w14:textId="77777777" w:rsidR="000D0ADE" w:rsidRDefault="00F901FF" w:rsidP="008363D1">
      <w:pPr>
        <w:pStyle w:val="Odstavekseznama"/>
        <w:numPr>
          <w:ilvl w:val="0"/>
          <w:numId w:val="15"/>
        </w:numPr>
        <w:tabs>
          <w:tab w:val="left" w:pos="1680"/>
        </w:tabs>
        <w:spacing w:line="276" w:lineRule="auto"/>
        <w:ind w:left="360" w:right="434"/>
        <w:jc w:val="both"/>
      </w:pPr>
      <w:r>
        <w:t>če</w:t>
      </w:r>
      <w:r>
        <w:rPr>
          <w:spacing w:val="-21"/>
        </w:rPr>
        <w:t xml:space="preserve"> </w:t>
      </w:r>
      <w:r>
        <w:t>je</w:t>
      </w:r>
      <w:r>
        <w:rPr>
          <w:spacing w:val="-18"/>
        </w:rPr>
        <w:t xml:space="preserve"> </w:t>
      </w:r>
      <w:r>
        <w:t>gospodarski</w:t>
      </w:r>
      <w:r>
        <w:rPr>
          <w:spacing w:val="-19"/>
        </w:rPr>
        <w:t xml:space="preserve"> </w:t>
      </w:r>
      <w:r>
        <w:t>subjekt</w:t>
      </w:r>
      <w:r>
        <w:rPr>
          <w:spacing w:val="-18"/>
        </w:rPr>
        <w:t xml:space="preserve"> </w:t>
      </w:r>
      <w:r>
        <w:t>poskusil</w:t>
      </w:r>
      <w:r>
        <w:rPr>
          <w:spacing w:val="-19"/>
        </w:rPr>
        <w:t xml:space="preserve"> </w:t>
      </w:r>
      <w:r>
        <w:t>neupravičeno</w:t>
      </w:r>
      <w:r>
        <w:rPr>
          <w:spacing w:val="-20"/>
        </w:rPr>
        <w:t xml:space="preserve"> </w:t>
      </w:r>
      <w:r>
        <w:t>vplivati</w:t>
      </w:r>
      <w:r>
        <w:rPr>
          <w:spacing w:val="-18"/>
        </w:rPr>
        <w:t xml:space="preserve"> </w:t>
      </w:r>
      <w:r>
        <w:t>na</w:t>
      </w:r>
      <w:r>
        <w:rPr>
          <w:spacing w:val="-18"/>
        </w:rPr>
        <w:t xml:space="preserve"> </w:t>
      </w:r>
      <w:r>
        <w:t>odločanje</w:t>
      </w:r>
      <w:r>
        <w:rPr>
          <w:spacing w:val="-20"/>
        </w:rPr>
        <w:t xml:space="preserve"> </w:t>
      </w:r>
      <w:r>
        <w:t>naročnika ali pridobiti zaupne informacije, zaradi katerih bi lahko imel neupravičeno prednost v postopku javnega naročanja, ali iz malomarnosti</w:t>
      </w:r>
      <w:r>
        <w:rPr>
          <w:spacing w:val="13"/>
        </w:rPr>
        <w:t xml:space="preserve"> </w:t>
      </w:r>
      <w:r>
        <w:t>predložiti</w:t>
      </w:r>
    </w:p>
    <w:p w14:paraId="67B825D6" w14:textId="77777777" w:rsidR="000D0ADE" w:rsidRDefault="00F901FF" w:rsidP="008363D1">
      <w:pPr>
        <w:pStyle w:val="Telobesedila"/>
        <w:spacing w:before="90" w:line="276" w:lineRule="auto"/>
        <w:ind w:left="359" w:right="437"/>
      </w:pPr>
      <w:r>
        <w:t>zavajajoče informacije, ki bi lahko pomembno vplivale na odločitev o izključitvi, izboru ali oddaji javnega naročila.</w:t>
      </w:r>
    </w:p>
    <w:p w14:paraId="1E9070F7" w14:textId="77777777" w:rsidR="000D0ADE" w:rsidRDefault="00F901FF" w:rsidP="00B00A13">
      <w:pPr>
        <w:pStyle w:val="Telobesedila"/>
        <w:spacing w:before="119" w:line="264" w:lineRule="auto"/>
        <w:ind w:right="434"/>
      </w:pPr>
      <w:r>
        <w:rPr>
          <w:b/>
        </w:rPr>
        <w:t>DOKAZILO</w:t>
      </w:r>
      <w:r>
        <w:t>: ESPD (v »Del III: Razlogi za izključitev, C: Razlogi, povezani z insolventnostjo, nasprotjem interesov ali kršitvijo poklicnih pravil).</w:t>
      </w:r>
    </w:p>
    <w:p w14:paraId="264A6EA0" w14:textId="77777777" w:rsidR="000D0ADE" w:rsidRDefault="00F901FF" w:rsidP="00B00A13">
      <w:pPr>
        <w:pStyle w:val="Telobesedila"/>
        <w:spacing w:before="120"/>
      </w:pPr>
      <w:r>
        <w:t>Pogoj mora izpolnjevati vsak gospodarski subjekt, ki nastopa v ponudbi.</w:t>
      </w:r>
    </w:p>
    <w:p w14:paraId="6A51A426" w14:textId="77777777" w:rsidR="008363D1" w:rsidRDefault="008363D1" w:rsidP="00B00A13">
      <w:pPr>
        <w:pStyle w:val="Telobesedila"/>
        <w:spacing w:before="120"/>
      </w:pPr>
    </w:p>
    <w:p w14:paraId="1082C120" w14:textId="77777777" w:rsidR="000D0ADE" w:rsidRDefault="000D0ADE">
      <w:pPr>
        <w:pStyle w:val="Telobesedila"/>
        <w:spacing w:before="1"/>
        <w:jc w:val="left"/>
        <w:rPr>
          <w:sz w:val="23"/>
        </w:rPr>
      </w:pPr>
    </w:p>
    <w:p w14:paraId="0337A9AB" w14:textId="77777777" w:rsidR="000D0ADE" w:rsidRDefault="00F901FF">
      <w:pPr>
        <w:pStyle w:val="Naslov2"/>
        <w:numPr>
          <w:ilvl w:val="2"/>
          <w:numId w:val="16"/>
        </w:numPr>
        <w:tabs>
          <w:tab w:val="left" w:pos="1091"/>
        </w:tabs>
      </w:pPr>
      <w:bookmarkStart w:id="33" w:name="B.02.5._Ekonomski_in_finančni_položaj"/>
      <w:bookmarkStart w:id="34" w:name="_bookmark16"/>
      <w:bookmarkEnd w:id="33"/>
      <w:bookmarkEnd w:id="34"/>
      <w:r>
        <w:t>EKONOMSKI IN FINANČNI POLOŽAJ</w:t>
      </w:r>
    </w:p>
    <w:p w14:paraId="7DFDE449" w14:textId="77777777" w:rsidR="00B00A13" w:rsidRDefault="00B00A13" w:rsidP="00B00A13">
      <w:pPr>
        <w:pStyle w:val="Telobesedila"/>
        <w:spacing w:before="145" w:line="264" w:lineRule="auto"/>
        <w:ind w:right="434"/>
        <w:rPr>
          <w:b/>
        </w:rPr>
      </w:pPr>
    </w:p>
    <w:p w14:paraId="0974ABB6" w14:textId="2A93AA6D" w:rsidR="000D0ADE" w:rsidRDefault="00F901FF" w:rsidP="00B00A13">
      <w:pPr>
        <w:pStyle w:val="Telobesedila"/>
        <w:spacing w:before="145" w:line="264" w:lineRule="auto"/>
        <w:ind w:right="434"/>
      </w:pPr>
      <w:r>
        <w:rPr>
          <w:b/>
        </w:rPr>
        <w:t xml:space="preserve">Pogoj 6. </w:t>
      </w:r>
      <w:r>
        <w:t>Ponudnik v zadnjih 180 dneh pred rokom za oddajo ponudb, vključno z dnevom oddaje ponudb, ni imel blokiranega nobenega transakcijskega računa.</w:t>
      </w:r>
    </w:p>
    <w:p w14:paraId="5BEC2D80" w14:textId="77777777" w:rsidR="000D0ADE" w:rsidRDefault="00F901FF" w:rsidP="00B00A13">
      <w:pPr>
        <w:spacing w:before="121"/>
      </w:pPr>
      <w:r>
        <w:rPr>
          <w:b/>
        </w:rPr>
        <w:t>DOKAZILO</w:t>
      </w:r>
      <w:r>
        <w:t>: ESPD</w:t>
      </w:r>
    </w:p>
    <w:p w14:paraId="0E9A63CE" w14:textId="097EF355" w:rsidR="000D0ADE" w:rsidRDefault="00F901FF" w:rsidP="00B00A13">
      <w:pPr>
        <w:pStyle w:val="Telobesedila"/>
        <w:spacing w:before="145"/>
      </w:pPr>
      <w:r>
        <w:t>Pogoj mora izpolnjevati ponudnik.</w:t>
      </w:r>
    </w:p>
    <w:p w14:paraId="4E571737" w14:textId="77777777" w:rsidR="008363D1" w:rsidRDefault="008363D1" w:rsidP="00B00A13">
      <w:pPr>
        <w:pStyle w:val="Telobesedila"/>
        <w:spacing w:before="145"/>
      </w:pPr>
    </w:p>
    <w:p w14:paraId="0A0BFA6E" w14:textId="77777777" w:rsidR="008363D1" w:rsidRDefault="008363D1" w:rsidP="00B00A13">
      <w:pPr>
        <w:pStyle w:val="Telobesedila"/>
        <w:spacing w:before="145"/>
      </w:pPr>
    </w:p>
    <w:p w14:paraId="53F397FF" w14:textId="77777777" w:rsidR="000D0ADE" w:rsidRDefault="000D0ADE">
      <w:pPr>
        <w:pStyle w:val="Telobesedila"/>
        <w:spacing w:before="1"/>
        <w:jc w:val="left"/>
        <w:rPr>
          <w:sz w:val="23"/>
        </w:rPr>
      </w:pPr>
    </w:p>
    <w:p w14:paraId="431AFA63" w14:textId="77777777" w:rsidR="000D0ADE" w:rsidRDefault="00F901FF">
      <w:pPr>
        <w:pStyle w:val="Naslov2"/>
        <w:numPr>
          <w:ilvl w:val="2"/>
          <w:numId w:val="16"/>
        </w:numPr>
        <w:tabs>
          <w:tab w:val="left" w:pos="1091"/>
        </w:tabs>
      </w:pPr>
      <w:bookmarkStart w:id="35" w:name="B.02.6._Pogoji_za_dokazovanje_usposoblje"/>
      <w:bookmarkStart w:id="36" w:name="_bookmark17"/>
      <w:bookmarkEnd w:id="35"/>
      <w:bookmarkEnd w:id="36"/>
      <w:r>
        <w:t>POGOJI ZA DOKAZOVANJE USPOSOBLJENOSTI</w:t>
      </w:r>
    </w:p>
    <w:p w14:paraId="125C1BCD" w14:textId="77777777" w:rsidR="00B00A13" w:rsidRDefault="00B00A13" w:rsidP="00B00A13">
      <w:pPr>
        <w:pStyle w:val="Telobesedila"/>
        <w:spacing w:before="145" w:line="264" w:lineRule="auto"/>
        <w:ind w:right="432"/>
        <w:rPr>
          <w:b/>
        </w:rPr>
      </w:pPr>
    </w:p>
    <w:p w14:paraId="7D047F41" w14:textId="348FF94F" w:rsidR="000D0ADE" w:rsidRPr="00250614" w:rsidRDefault="00F901FF" w:rsidP="00B00A13">
      <w:pPr>
        <w:pStyle w:val="Telobesedila"/>
        <w:spacing w:before="145" w:line="264" w:lineRule="auto"/>
        <w:ind w:right="432"/>
      </w:pPr>
      <w:r w:rsidRPr="00250614">
        <w:rPr>
          <w:b/>
        </w:rPr>
        <w:t xml:space="preserve">Pogoj 7. </w:t>
      </w:r>
      <w:r w:rsidRPr="00250614">
        <w:t>Za opravljanje storitve, ki je predmet tega javnega naročila se zahteva, da je gospodarski subjekt vpisan na Seznam poslovnih subjektov, ki opravljajo promet z medicinskimi pripomočki na debelo pri Javni agenciji za zdravila in medicinske pripomočke oz. da je vpisan v register poslovnih subjektov, ki opravljajo promet z medicinskimi pripomočki v skladu z zakonodajo države, v kateri</w:t>
      </w:r>
      <w:r w:rsidRPr="00250614">
        <w:rPr>
          <w:spacing w:val="-12"/>
        </w:rPr>
        <w:t xml:space="preserve"> </w:t>
      </w:r>
      <w:r w:rsidRPr="00250614">
        <w:t>ima</w:t>
      </w:r>
      <w:r w:rsidRPr="00250614">
        <w:rPr>
          <w:spacing w:val="-10"/>
        </w:rPr>
        <w:t xml:space="preserve"> </w:t>
      </w:r>
      <w:r w:rsidRPr="00250614">
        <w:t>gospodarski</w:t>
      </w:r>
      <w:r w:rsidRPr="00250614">
        <w:rPr>
          <w:spacing w:val="-12"/>
        </w:rPr>
        <w:t xml:space="preserve"> </w:t>
      </w:r>
      <w:r w:rsidRPr="00250614">
        <w:t>subjekt</w:t>
      </w:r>
      <w:r w:rsidRPr="00250614">
        <w:rPr>
          <w:spacing w:val="-11"/>
        </w:rPr>
        <w:t xml:space="preserve"> </w:t>
      </w:r>
      <w:r w:rsidRPr="00250614">
        <w:t>svoj</w:t>
      </w:r>
      <w:r w:rsidRPr="00250614">
        <w:rPr>
          <w:spacing w:val="-11"/>
        </w:rPr>
        <w:t xml:space="preserve"> </w:t>
      </w:r>
      <w:r w:rsidRPr="00250614">
        <w:t>sedež</w:t>
      </w:r>
      <w:r w:rsidRPr="00250614">
        <w:rPr>
          <w:spacing w:val="-13"/>
        </w:rPr>
        <w:t xml:space="preserve"> </w:t>
      </w:r>
      <w:r w:rsidRPr="00250614">
        <w:t>(v</w:t>
      </w:r>
      <w:r w:rsidRPr="00250614">
        <w:rPr>
          <w:spacing w:val="-10"/>
        </w:rPr>
        <w:t xml:space="preserve"> </w:t>
      </w:r>
      <w:r w:rsidRPr="00250614">
        <w:t>kolikor</w:t>
      </w:r>
      <w:r w:rsidRPr="00250614">
        <w:rPr>
          <w:spacing w:val="-9"/>
        </w:rPr>
        <w:t xml:space="preserve"> </w:t>
      </w:r>
      <w:r w:rsidRPr="00250614">
        <w:t>se</w:t>
      </w:r>
      <w:r w:rsidRPr="00250614">
        <w:rPr>
          <w:spacing w:val="-11"/>
        </w:rPr>
        <w:t xml:space="preserve"> </w:t>
      </w:r>
      <w:r w:rsidRPr="00250614">
        <w:t>to</w:t>
      </w:r>
      <w:r w:rsidRPr="00250614">
        <w:rPr>
          <w:spacing w:val="-10"/>
        </w:rPr>
        <w:t xml:space="preserve"> </w:t>
      </w:r>
      <w:r w:rsidRPr="00250614">
        <w:t>v</w:t>
      </w:r>
      <w:r w:rsidRPr="00250614">
        <w:rPr>
          <w:spacing w:val="-10"/>
        </w:rPr>
        <w:t xml:space="preserve"> </w:t>
      </w:r>
      <w:r w:rsidRPr="00250614">
        <w:t>skladu</w:t>
      </w:r>
      <w:r w:rsidRPr="00250614">
        <w:rPr>
          <w:spacing w:val="-11"/>
        </w:rPr>
        <w:t xml:space="preserve"> </w:t>
      </w:r>
      <w:r w:rsidRPr="00250614">
        <w:t>z</w:t>
      </w:r>
      <w:r w:rsidRPr="00250614">
        <w:rPr>
          <w:spacing w:val="-12"/>
        </w:rPr>
        <w:t xml:space="preserve"> </w:t>
      </w:r>
      <w:r w:rsidRPr="00250614">
        <w:t>zakonodajo države, v kateri ima svoj sedež</w:t>
      </w:r>
      <w:r w:rsidRPr="00250614">
        <w:rPr>
          <w:spacing w:val="-5"/>
        </w:rPr>
        <w:t xml:space="preserve"> </w:t>
      </w:r>
      <w:r w:rsidRPr="00250614">
        <w:t>zahteva).</w:t>
      </w:r>
    </w:p>
    <w:p w14:paraId="3092D1E8" w14:textId="77777777" w:rsidR="000D0ADE" w:rsidRPr="00250614" w:rsidRDefault="00F901FF" w:rsidP="00B00A13">
      <w:pPr>
        <w:spacing w:before="119"/>
      </w:pPr>
      <w:r w:rsidRPr="00250614">
        <w:rPr>
          <w:b/>
        </w:rPr>
        <w:t>DOKAZILO</w:t>
      </w:r>
      <w:r w:rsidRPr="00250614">
        <w:t>: ESPD</w:t>
      </w:r>
    </w:p>
    <w:p w14:paraId="0B8B7D56" w14:textId="77777777" w:rsidR="000D0ADE" w:rsidRPr="00250614" w:rsidRDefault="00F901FF" w:rsidP="00B00A13">
      <w:pPr>
        <w:pStyle w:val="Telobesedila"/>
        <w:spacing w:before="145"/>
      </w:pPr>
      <w:r w:rsidRPr="00250614">
        <w:t>Pogoj morajo izpolnjevati gospodarski subjekti za svoj del posla.</w:t>
      </w:r>
    </w:p>
    <w:p w14:paraId="76C1361C" w14:textId="77777777" w:rsidR="00B00A13" w:rsidRDefault="00B00A13" w:rsidP="00B00A13">
      <w:pPr>
        <w:pStyle w:val="Telobesedila"/>
        <w:spacing w:before="145" w:line="264" w:lineRule="auto"/>
        <w:ind w:right="433"/>
        <w:rPr>
          <w:b/>
        </w:rPr>
      </w:pPr>
    </w:p>
    <w:p w14:paraId="12311DC0" w14:textId="102BAE0F" w:rsidR="00F0612F" w:rsidRPr="00F0612F" w:rsidRDefault="00F901FF" w:rsidP="00B00A13">
      <w:pPr>
        <w:pStyle w:val="Telobesedila"/>
        <w:spacing w:before="145" w:line="264" w:lineRule="auto"/>
        <w:ind w:right="433"/>
        <w:rPr>
          <w:bCs/>
        </w:rPr>
      </w:pPr>
      <w:r w:rsidRPr="003514FB">
        <w:rPr>
          <w:b/>
        </w:rPr>
        <w:t xml:space="preserve">Pogoj 8. </w:t>
      </w:r>
      <w:r w:rsidR="00F0612F">
        <w:rPr>
          <w:bCs/>
        </w:rPr>
        <w:t xml:space="preserve">  Gospodarski subjekt </w:t>
      </w:r>
      <w:r w:rsidR="00F0612F" w:rsidRPr="00F0612F">
        <w:rPr>
          <w:bCs/>
        </w:rPr>
        <w:t>izpolnjuje zahtevo naročnika, da v obdobju treh let od dneva oddaje ponudbe ni imel pisnih reklamacij zaradi neustreznih artiklov ter nepravočasnih dobav.</w:t>
      </w:r>
    </w:p>
    <w:p w14:paraId="2BC013BC" w14:textId="77777777" w:rsidR="00B00A13" w:rsidRDefault="00B00A13" w:rsidP="00B00A13">
      <w:pPr>
        <w:pStyle w:val="Telobesedila"/>
        <w:spacing w:before="145" w:line="264" w:lineRule="auto"/>
        <w:ind w:right="433"/>
        <w:rPr>
          <w:bCs/>
        </w:rPr>
      </w:pPr>
    </w:p>
    <w:p w14:paraId="014F0873" w14:textId="28F074DD" w:rsidR="00F0612F" w:rsidRPr="00F0612F" w:rsidRDefault="00F0612F" w:rsidP="00B00A13">
      <w:pPr>
        <w:pStyle w:val="Telobesedila"/>
        <w:spacing w:before="145" w:line="264" w:lineRule="auto"/>
        <w:ind w:right="433"/>
        <w:rPr>
          <w:bCs/>
        </w:rPr>
      </w:pPr>
      <w:r w:rsidRPr="003514FB">
        <w:rPr>
          <w:b/>
        </w:rPr>
        <w:t xml:space="preserve">Pogoj </w:t>
      </w:r>
      <w:r>
        <w:rPr>
          <w:b/>
        </w:rPr>
        <w:t>9</w:t>
      </w:r>
      <w:r w:rsidRPr="003514FB">
        <w:rPr>
          <w:b/>
        </w:rPr>
        <w:t xml:space="preserve">. </w:t>
      </w:r>
      <w:r>
        <w:rPr>
          <w:bCs/>
        </w:rPr>
        <w:t xml:space="preserve"> </w:t>
      </w:r>
      <w:r w:rsidR="006B6F58">
        <w:rPr>
          <w:bCs/>
        </w:rPr>
        <w:t xml:space="preserve">Za zobozdravstveni material </w:t>
      </w:r>
      <w:r w:rsidRPr="00F0612F">
        <w:rPr>
          <w:bCs/>
        </w:rPr>
        <w:t>naročnik zahteva kakovost blaga za vse sklope doba</w:t>
      </w:r>
      <w:r w:rsidR="006B6F58">
        <w:rPr>
          <w:bCs/>
        </w:rPr>
        <w:t>v</w:t>
      </w:r>
      <w:r w:rsidR="003D6091">
        <w:rPr>
          <w:bCs/>
        </w:rPr>
        <w:t>.</w:t>
      </w:r>
    </w:p>
    <w:p w14:paraId="5003D202" w14:textId="77777777" w:rsidR="00F0612F" w:rsidRPr="001F0717" w:rsidRDefault="00F0612F" w:rsidP="00B00A13">
      <w:pPr>
        <w:pStyle w:val="Telobesedila"/>
        <w:spacing w:before="145" w:line="264" w:lineRule="auto"/>
        <w:ind w:right="433"/>
        <w:rPr>
          <w:b/>
        </w:rPr>
      </w:pPr>
      <w:r w:rsidRPr="001F0717">
        <w:rPr>
          <w:b/>
        </w:rPr>
        <w:t>DOKAZILO:</w:t>
      </w:r>
    </w:p>
    <w:p w14:paraId="3D9C7357" w14:textId="55303CA1" w:rsidR="00F0612F" w:rsidRPr="00F0612F" w:rsidRDefault="001F0717" w:rsidP="00B00A13">
      <w:pPr>
        <w:pStyle w:val="Telobesedila"/>
        <w:spacing w:before="145" w:line="264" w:lineRule="auto"/>
        <w:ind w:right="433"/>
        <w:rPr>
          <w:bCs/>
        </w:rPr>
      </w:pPr>
      <w:r>
        <w:rPr>
          <w:bCs/>
        </w:rPr>
        <w:t xml:space="preserve">8+9             </w:t>
      </w:r>
      <w:r w:rsidR="00F0612F" w:rsidRPr="00F0612F">
        <w:rPr>
          <w:bCs/>
        </w:rPr>
        <w:t xml:space="preserve"> Izpolnjen obrazec ESPD (v »Del IV: Pogoji za sodelovanje, Oddelek C: Tehnična in strokovna sposobnost, Za naročila blaga: Izvedba dobave blaga določene vrste«),</w:t>
      </w:r>
    </w:p>
    <w:p w14:paraId="57132E6E" w14:textId="112EABA4" w:rsidR="00F0612F" w:rsidRDefault="00F0612F" w:rsidP="00B00A13">
      <w:pPr>
        <w:pStyle w:val="Telobesedila"/>
        <w:spacing w:before="145" w:line="264" w:lineRule="auto"/>
        <w:ind w:right="433"/>
        <w:rPr>
          <w:bCs/>
        </w:rPr>
      </w:pPr>
      <w:r w:rsidRPr="00F0612F">
        <w:rPr>
          <w:bCs/>
        </w:rPr>
        <w:t xml:space="preserve">Izpolnjen obrazec </w:t>
      </w:r>
      <w:r w:rsidR="00A5188B">
        <w:rPr>
          <w:bCs/>
        </w:rPr>
        <w:t>C.02</w:t>
      </w:r>
      <w:r w:rsidR="006B6F58">
        <w:rPr>
          <w:bCs/>
        </w:rPr>
        <w:t>/</w:t>
      </w:r>
      <w:r w:rsidR="00A5188B">
        <w:rPr>
          <w:bCs/>
        </w:rPr>
        <w:t xml:space="preserve"> </w:t>
      </w:r>
      <w:r w:rsidRPr="00F0612F">
        <w:rPr>
          <w:bCs/>
        </w:rPr>
        <w:t>»Referenc</w:t>
      </w:r>
      <w:r w:rsidR="00A5188B">
        <w:rPr>
          <w:bCs/>
        </w:rPr>
        <w:t>a</w:t>
      </w:r>
      <w:r w:rsidRPr="00F0612F">
        <w:rPr>
          <w:bCs/>
        </w:rPr>
        <w:t xml:space="preserve">« </w:t>
      </w:r>
    </w:p>
    <w:p w14:paraId="5289F2A6" w14:textId="77777777" w:rsidR="00AE0040" w:rsidRPr="00F0612F" w:rsidRDefault="00AE0040" w:rsidP="00F0612F">
      <w:pPr>
        <w:pStyle w:val="Telobesedila"/>
        <w:spacing w:before="145" w:line="264" w:lineRule="auto"/>
        <w:ind w:left="1657" w:right="433" w:hanging="1059"/>
        <w:rPr>
          <w:bCs/>
        </w:rPr>
      </w:pPr>
    </w:p>
    <w:p w14:paraId="49FF9B9D" w14:textId="77777777" w:rsidR="000D0ADE" w:rsidRDefault="000D0ADE">
      <w:pPr>
        <w:pStyle w:val="Telobesedila"/>
        <w:spacing w:before="1"/>
        <w:jc w:val="left"/>
        <w:rPr>
          <w:sz w:val="23"/>
        </w:rPr>
      </w:pPr>
    </w:p>
    <w:p w14:paraId="6E01AA1A" w14:textId="77777777" w:rsidR="000D0ADE" w:rsidRDefault="00F901FF">
      <w:pPr>
        <w:pStyle w:val="Naslov2"/>
        <w:numPr>
          <w:ilvl w:val="2"/>
          <w:numId w:val="16"/>
        </w:numPr>
        <w:tabs>
          <w:tab w:val="left" w:pos="1092"/>
        </w:tabs>
        <w:ind w:left="1091"/>
      </w:pPr>
      <w:bookmarkStart w:id="37" w:name="B.02.7._Zahteve_naročnika"/>
      <w:bookmarkEnd w:id="37"/>
      <w:r>
        <w:t>ZAHTEVE</w:t>
      </w:r>
      <w:r>
        <w:rPr>
          <w:spacing w:val="-1"/>
        </w:rPr>
        <w:t xml:space="preserve"> </w:t>
      </w:r>
      <w:r>
        <w:t>NAROČNIKA</w:t>
      </w:r>
    </w:p>
    <w:p w14:paraId="511E027F" w14:textId="77777777" w:rsidR="00B00A13" w:rsidRDefault="00B00A13" w:rsidP="00B00A13">
      <w:pPr>
        <w:spacing w:before="146"/>
        <w:jc w:val="both"/>
        <w:rPr>
          <w:b/>
        </w:rPr>
      </w:pPr>
    </w:p>
    <w:p w14:paraId="50E7A001" w14:textId="03E3B186" w:rsidR="000D0ADE" w:rsidRDefault="00F901FF" w:rsidP="00B00A13">
      <w:pPr>
        <w:spacing w:before="146"/>
        <w:jc w:val="both"/>
      </w:pPr>
      <w:r>
        <w:rPr>
          <w:b/>
        </w:rPr>
        <w:t xml:space="preserve">Zahteva 1. </w:t>
      </w:r>
      <w:r>
        <w:t>Ponudnik mora predložiti podatke o:</w:t>
      </w:r>
    </w:p>
    <w:p w14:paraId="60F22A3E" w14:textId="77777777" w:rsidR="000D0ADE" w:rsidRDefault="00F901FF">
      <w:pPr>
        <w:pStyle w:val="Odstavekseznama"/>
        <w:numPr>
          <w:ilvl w:val="0"/>
          <w:numId w:val="14"/>
        </w:numPr>
        <w:tabs>
          <w:tab w:val="left" w:pos="2083"/>
        </w:tabs>
        <w:spacing w:before="25" w:line="273" w:lineRule="auto"/>
        <w:ind w:right="434"/>
        <w:jc w:val="both"/>
      </w:pPr>
      <w:r>
        <w:t xml:space="preserve">svojih ustanoviteljih, družbenikih, vključno s tihimi družbeniki, delničarji, </w:t>
      </w:r>
      <w:proofErr w:type="spellStart"/>
      <w:r>
        <w:t>komanditistih</w:t>
      </w:r>
      <w:proofErr w:type="spellEnd"/>
      <w:r>
        <w:t xml:space="preserve"> ali drugih lastnikih in podatke o lastniških deležih navedenih oseb;</w:t>
      </w:r>
    </w:p>
    <w:p w14:paraId="454B6B3C" w14:textId="77777777" w:rsidR="000D0ADE" w:rsidRDefault="00F901FF">
      <w:pPr>
        <w:pStyle w:val="Odstavekseznama"/>
        <w:numPr>
          <w:ilvl w:val="0"/>
          <w:numId w:val="14"/>
        </w:numPr>
        <w:tabs>
          <w:tab w:val="left" w:pos="2083"/>
        </w:tabs>
        <w:spacing w:before="5" w:line="273" w:lineRule="auto"/>
        <w:ind w:right="432"/>
        <w:jc w:val="both"/>
      </w:pPr>
      <w:r>
        <w:t>gospodarskih subjektih, za katere se glede na določbe zakona, ki ureja gospodarske družbe, šteje, da so z njim povezane</w:t>
      </w:r>
      <w:r>
        <w:rPr>
          <w:spacing w:val="-11"/>
        </w:rPr>
        <w:t xml:space="preserve"> </w:t>
      </w:r>
      <w:r>
        <w:t>družbe.</w:t>
      </w:r>
    </w:p>
    <w:p w14:paraId="795DA70C" w14:textId="77777777" w:rsidR="000D0ADE" w:rsidRDefault="00F901FF" w:rsidP="00B00A13">
      <w:pPr>
        <w:pStyle w:val="Telobesedila"/>
        <w:spacing w:before="122" w:line="264" w:lineRule="auto"/>
        <w:ind w:right="437"/>
        <w:jc w:val="left"/>
      </w:pPr>
      <w:r>
        <w:rPr>
          <w:b/>
        </w:rPr>
        <w:t xml:space="preserve">DOKAZILO: </w:t>
      </w:r>
      <w:r>
        <w:t xml:space="preserve">Izjava na obrazcu </w:t>
      </w:r>
      <w:hyperlink w:anchor="_bookmark33" w:history="1">
        <w:r>
          <w:t>C.04</w:t>
        </w:r>
      </w:hyperlink>
      <w:r>
        <w:t xml:space="preserve"> </w:t>
      </w:r>
      <w:hyperlink w:anchor="_bookmark33" w:history="1">
        <w:r>
          <w:t>IZJAVA O UDELEŽBI FIZIČNIH IN</w:t>
        </w:r>
      </w:hyperlink>
      <w:r>
        <w:t xml:space="preserve"> </w:t>
      </w:r>
      <w:hyperlink w:anchor="_bookmark33" w:history="1">
        <w:r>
          <w:t>PRAVNIH OSEB V LASTNIŠTVU SUBJEKTA</w:t>
        </w:r>
      </w:hyperlink>
    </w:p>
    <w:p w14:paraId="7AF53179" w14:textId="77777777" w:rsidR="00B00A13" w:rsidRDefault="00B00A13" w:rsidP="00B00A13">
      <w:pPr>
        <w:pStyle w:val="Telobesedila"/>
        <w:spacing w:before="121"/>
        <w:rPr>
          <w:b/>
        </w:rPr>
      </w:pPr>
    </w:p>
    <w:p w14:paraId="18DE77CA" w14:textId="0708E2E5" w:rsidR="000D0ADE" w:rsidRDefault="00F901FF" w:rsidP="00B00A13">
      <w:pPr>
        <w:pStyle w:val="Telobesedila"/>
        <w:spacing w:before="121"/>
      </w:pPr>
      <w:r>
        <w:rPr>
          <w:b/>
        </w:rPr>
        <w:t xml:space="preserve">Zahteva 2. </w:t>
      </w:r>
      <w:r>
        <w:t>Ponudnik s podpisom ESPD obrazca potrjuje, da se strinja z vzorcem pogodbe</w:t>
      </w:r>
    </w:p>
    <w:p w14:paraId="29A640BF" w14:textId="77777777" w:rsidR="000D0ADE" w:rsidRDefault="00F901FF">
      <w:pPr>
        <w:pStyle w:val="Telobesedila"/>
        <w:spacing w:before="25"/>
        <w:ind w:left="1657"/>
      </w:pPr>
      <w:r>
        <w:t>in ga v celoti sprejema.</w:t>
      </w:r>
    </w:p>
    <w:p w14:paraId="68251966" w14:textId="77777777" w:rsidR="000D0ADE" w:rsidRDefault="000D0ADE"/>
    <w:p w14:paraId="520FD5CD" w14:textId="77777777" w:rsidR="000D0ADE" w:rsidRDefault="00F901FF" w:rsidP="00AE307A">
      <w:pPr>
        <w:pStyle w:val="Naslov2"/>
        <w:numPr>
          <w:ilvl w:val="1"/>
          <w:numId w:val="19"/>
        </w:numPr>
        <w:tabs>
          <w:tab w:val="left" w:pos="1515"/>
          <w:tab w:val="left" w:pos="1516"/>
        </w:tabs>
        <w:spacing w:before="90"/>
        <w:ind w:left="1515" w:hanging="851"/>
      </w:pPr>
      <w:bookmarkStart w:id="38" w:name="B.03_Dopustnost_ponudbe"/>
      <w:bookmarkEnd w:id="38"/>
      <w:r>
        <w:t>DOPUSTNOST</w:t>
      </w:r>
      <w:r>
        <w:rPr>
          <w:spacing w:val="-1"/>
        </w:rPr>
        <w:t xml:space="preserve"> </w:t>
      </w:r>
      <w:r>
        <w:t>PONUDBE</w:t>
      </w:r>
    </w:p>
    <w:p w14:paraId="448A01C6" w14:textId="77777777" w:rsidR="000D0ADE" w:rsidRDefault="00F901FF" w:rsidP="00B00A13">
      <w:pPr>
        <w:pStyle w:val="Telobesedila"/>
        <w:spacing w:before="145" w:line="264" w:lineRule="auto"/>
        <w:ind w:right="432"/>
      </w:pPr>
      <w: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w:t>
      </w:r>
      <w:r>
        <w:rPr>
          <w:spacing w:val="-4"/>
        </w:rPr>
        <w:t xml:space="preserve"> </w:t>
      </w:r>
      <w:r>
        <w:t>naročnik</w:t>
      </w:r>
      <w:r>
        <w:rPr>
          <w:spacing w:val="-7"/>
        </w:rPr>
        <w:t xml:space="preserve"> </w:t>
      </w:r>
      <w:r>
        <w:t>je</w:t>
      </w:r>
      <w:r>
        <w:rPr>
          <w:spacing w:val="-4"/>
        </w:rPr>
        <w:t xml:space="preserve"> </w:t>
      </w:r>
      <w:r>
        <w:t>ni</w:t>
      </w:r>
      <w:r>
        <w:rPr>
          <w:spacing w:val="-7"/>
        </w:rPr>
        <w:t xml:space="preserve"> </w:t>
      </w:r>
      <w:r>
        <w:t>ocenil</w:t>
      </w:r>
      <w:r>
        <w:rPr>
          <w:spacing w:val="-6"/>
        </w:rPr>
        <w:t xml:space="preserve"> </w:t>
      </w:r>
      <w:r>
        <w:t>za</w:t>
      </w:r>
      <w:r>
        <w:rPr>
          <w:spacing w:val="-4"/>
        </w:rPr>
        <w:t xml:space="preserve"> </w:t>
      </w:r>
      <w:r>
        <w:t>neobičajno</w:t>
      </w:r>
      <w:r>
        <w:rPr>
          <w:spacing w:val="-7"/>
        </w:rPr>
        <w:t xml:space="preserve"> </w:t>
      </w:r>
      <w:r>
        <w:t>nizko</w:t>
      </w:r>
      <w:r>
        <w:rPr>
          <w:spacing w:val="-4"/>
        </w:rPr>
        <w:t xml:space="preserve"> </w:t>
      </w:r>
      <w:r>
        <w:t>in</w:t>
      </w:r>
      <w:r>
        <w:rPr>
          <w:spacing w:val="-5"/>
        </w:rPr>
        <w:t xml:space="preserve"> </w:t>
      </w:r>
      <w:r>
        <w:t>cena</w:t>
      </w:r>
      <w:r>
        <w:rPr>
          <w:spacing w:val="-5"/>
        </w:rPr>
        <w:t xml:space="preserve"> </w:t>
      </w:r>
      <w:r>
        <w:t>ne</w:t>
      </w:r>
      <w:r>
        <w:rPr>
          <w:spacing w:val="-6"/>
        </w:rPr>
        <w:t xml:space="preserve"> </w:t>
      </w:r>
      <w:r>
        <w:t>presega</w:t>
      </w:r>
      <w:r>
        <w:rPr>
          <w:spacing w:val="-6"/>
        </w:rPr>
        <w:t xml:space="preserve"> </w:t>
      </w:r>
      <w:r>
        <w:t>zagotovljenih</w:t>
      </w:r>
      <w:r>
        <w:rPr>
          <w:spacing w:val="-5"/>
        </w:rPr>
        <w:t xml:space="preserve"> </w:t>
      </w:r>
      <w:r>
        <w:t>sredstev naročnika.</w:t>
      </w:r>
    </w:p>
    <w:p w14:paraId="26B5EDD3" w14:textId="77777777" w:rsidR="008363D1" w:rsidRDefault="008363D1" w:rsidP="00B00A13">
      <w:pPr>
        <w:pStyle w:val="Telobesedila"/>
        <w:spacing w:before="145" w:line="264" w:lineRule="auto"/>
        <w:ind w:right="432"/>
      </w:pPr>
    </w:p>
    <w:p w14:paraId="7D72DCC5" w14:textId="77777777" w:rsidR="000D0ADE" w:rsidRDefault="000D0ADE">
      <w:pPr>
        <w:pStyle w:val="Telobesedila"/>
        <w:spacing w:before="9"/>
        <w:jc w:val="left"/>
        <w:rPr>
          <w:sz w:val="20"/>
        </w:rPr>
      </w:pPr>
    </w:p>
    <w:p w14:paraId="3A8C7B96" w14:textId="77777777" w:rsidR="000D0ADE" w:rsidRDefault="00F901FF" w:rsidP="00AE307A">
      <w:pPr>
        <w:pStyle w:val="Naslov2"/>
        <w:numPr>
          <w:ilvl w:val="1"/>
          <w:numId w:val="19"/>
        </w:numPr>
        <w:tabs>
          <w:tab w:val="left" w:pos="1515"/>
          <w:tab w:val="left" w:pos="1516"/>
        </w:tabs>
        <w:ind w:left="1515" w:hanging="851"/>
      </w:pPr>
      <w:bookmarkStart w:id="39" w:name="B.04_Izločitev_ponudbe"/>
      <w:bookmarkEnd w:id="39"/>
      <w:r>
        <w:lastRenderedPageBreak/>
        <w:t>IZLOČITEV</w:t>
      </w:r>
      <w:r>
        <w:rPr>
          <w:spacing w:val="-1"/>
        </w:rPr>
        <w:t xml:space="preserve"> </w:t>
      </w:r>
      <w:r>
        <w:t>PONUDBE</w:t>
      </w:r>
    </w:p>
    <w:p w14:paraId="1AC22DA4" w14:textId="77777777" w:rsidR="008363D1" w:rsidRDefault="008363D1" w:rsidP="00B00A13">
      <w:pPr>
        <w:pStyle w:val="Telobesedila"/>
        <w:spacing w:before="145"/>
      </w:pPr>
    </w:p>
    <w:p w14:paraId="3A6DF372" w14:textId="2C7189DA" w:rsidR="000D0ADE" w:rsidRDefault="00F901FF" w:rsidP="00B00A13">
      <w:pPr>
        <w:pStyle w:val="Telobesedila"/>
        <w:spacing w:before="145"/>
      </w:pPr>
      <w:r>
        <w:t>Naročnik bo izločil nedopustne ponudbe.</w:t>
      </w:r>
    </w:p>
    <w:p w14:paraId="272140F8" w14:textId="77777777" w:rsidR="000D0ADE" w:rsidRDefault="00F901FF" w:rsidP="00B00A13">
      <w:pPr>
        <w:pStyle w:val="Telobesedila"/>
        <w:spacing w:before="122" w:line="264" w:lineRule="auto"/>
        <w:ind w:right="432"/>
      </w:pPr>
      <w:r>
        <w:t>Naročnik</w:t>
      </w:r>
      <w:r>
        <w:rPr>
          <w:spacing w:val="-12"/>
        </w:rPr>
        <w:t xml:space="preserve"> </w:t>
      </w:r>
      <w:r>
        <w:t>iz</w:t>
      </w:r>
      <w:r>
        <w:rPr>
          <w:spacing w:val="-13"/>
        </w:rPr>
        <w:t xml:space="preserve"> </w:t>
      </w:r>
      <w:r>
        <w:t>postopka</w:t>
      </w:r>
      <w:r>
        <w:rPr>
          <w:spacing w:val="-16"/>
        </w:rPr>
        <w:t xml:space="preserve"> </w:t>
      </w:r>
      <w:r>
        <w:t>javnega</w:t>
      </w:r>
      <w:r>
        <w:rPr>
          <w:spacing w:val="-11"/>
        </w:rPr>
        <w:t xml:space="preserve"> </w:t>
      </w:r>
      <w:r>
        <w:t>naročanja</w:t>
      </w:r>
      <w:r>
        <w:rPr>
          <w:spacing w:val="-16"/>
        </w:rPr>
        <w:t xml:space="preserve"> </w:t>
      </w:r>
      <w:r>
        <w:t>kadar</w:t>
      </w:r>
      <w:r>
        <w:rPr>
          <w:spacing w:val="-13"/>
        </w:rPr>
        <w:t xml:space="preserve"> </w:t>
      </w:r>
      <w:r>
        <w:t>koli</w:t>
      </w:r>
      <w:r>
        <w:rPr>
          <w:spacing w:val="-12"/>
        </w:rPr>
        <w:t xml:space="preserve"> </w:t>
      </w:r>
      <w:r>
        <w:t>v</w:t>
      </w:r>
      <w:r>
        <w:rPr>
          <w:spacing w:val="-13"/>
        </w:rPr>
        <w:t xml:space="preserve"> </w:t>
      </w:r>
      <w:r>
        <w:t>postopku</w:t>
      </w:r>
      <w:r>
        <w:rPr>
          <w:spacing w:val="-14"/>
        </w:rPr>
        <w:t xml:space="preserve"> </w:t>
      </w:r>
      <w:r>
        <w:t>izključi</w:t>
      </w:r>
      <w:r>
        <w:rPr>
          <w:spacing w:val="-14"/>
        </w:rPr>
        <w:t xml:space="preserve"> </w:t>
      </w:r>
      <w:r>
        <w:t>ponudnika,</w:t>
      </w:r>
      <w:r>
        <w:rPr>
          <w:spacing w:val="-11"/>
        </w:rPr>
        <w:t xml:space="preserve"> </w:t>
      </w:r>
      <w:r>
        <w:t>če</w:t>
      </w:r>
      <w:r>
        <w:rPr>
          <w:spacing w:val="-14"/>
        </w:rPr>
        <w:t xml:space="preserve"> </w:t>
      </w:r>
      <w:r>
        <w:t>se</w:t>
      </w:r>
      <w:r>
        <w:rPr>
          <w:spacing w:val="-14"/>
        </w:rPr>
        <w:t xml:space="preserve"> </w:t>
      </w:r>
      <w:r>
        <w:t>izkaže, da je pred ali med postopkom javnega naročanja ta subjekt glede na storjena ali neizvedena dejanja</w:t>
      </w:r>
      <w:r>
        <w:rPr>
          <w:spacing w:val="-14"/>
        </w:rPr>
        <w:t xml:space="preserve"> </w:t>
      </w:r>
      <w:r>
        <w:t>v</w:t>
      </w:r>
      <w:r>
        <w:rPr>
          <w:spacing w:val="-13"/>
        </w:rPr>
        <w:t xml:space="preserve"> </w:t>
      </w:r>
      <w:r>
        <w:t>enem</w:t>
      </w:r>
      <w:r>
        <w:rPr>
          <w:spacing w:val="-12"/>
        </w:rPr>
        <w:t xml:space="preserve"> </w:t>
      </w:r>
      <w:r>
        <w:t>od</w:t>
      </w:r>
      <w:r>
        <w:rPr>
          <w:spacing w:val="-14"/>
        </w:rPr>
        <w:t xml:space="preserve"> </w:t>
      </w:r>
      <w:r>
        <w:t>položajev</w:t>
      </w:r>
      <w:r>
        <w:rPr>
          <w:spacing w:val="-11"/>
        </w:rPr>
        <w:t xml:space="preserve"> </w:t>
      </w:r>
      <w:r>
        <w:t>iz</w:t>
      </w:r>
      <w:r>
        <w:rPr>
          <w:spacing w:val="-13"/>
        </w:rPr>
        <w:t xml:space="preserve"> </w:t>
      </w:r>
      <w:r>
        <w:t>točk</w:t>
      </w:r>
      <w:r>
        <w:rPr>
          <w:spacing w:val="-10"/>
        </w:rPr>
        <w:t xml:space="preserve"> </w:t>
      </w:r>
      <w:hyperlink w:anchor="_bookmark15" w:history="1">
        <w:r>
          <w:t>B.02.4</w:t>
        </w:r>
        <w:r>
          <w:rPr>
            <w:spacing w:val="-13"/>
          </w:rPr>
          <w:t xml:space="preserve"> </w:t>
        </w:r>
      </w:hyperlink>
      <w:hyperlink w:anchor="_bookmark15" w:history="1">
        <w:r>
          <w:t>Razlogi</w:t>
        </w:r>
        <w:r>
          <w:rPr>
            <w:spacing w:val="-12"/>
          </w:rPr>
          <w:t xml:space="preserve"> </w:t>
        </w:r>
        <w:r>
          <w:t>za</w:t>
        </w:r>
        <w:r>
          <w:rPr>
            <w:spacing w:val="-11"/>
          </w:rPr>
          <w:t xml:space="preserve"> </w:t>
        </w:r>
        <w:r>
          <w:t>izključitev</w:t>
        </w:r>
      </w:hyperlink>
      <w:r>
        <w:t>,</w:t>
      </w:r>
      <w:r>
        <w:rPr>
          <w:spacing w:val="-12"/>
        </w:rPr>
        <w:t xml:space="preserve"> </w:t>
      </w:r>
      <w:hyperlink w:anchor="_bookmark16" w:history="1">
        <w:r>
          <w:t>B.02.5</w:t>
        </w:r>
        <w:r>
          <w:rPr>
            <w:spacing w:val="-14"/>
          </w:rPr>
          <w:t xml:space="preserve"> </w:t>
        </w:r>
      </w:hyperlink>
      <w:hyperlink w:anchor="_bookmark16" w:history="1">
        <w:r>
          <w:t>Ekonomski</w:t>
        </w:r>
        <w:r>
          <w:rPr>
            <w:spacing w:val="-11"/>
          </w:rPr>
          <w:t xml:space="preserve"> </w:t>
        </w:r>
        <w:r>
          <w:t>in</w:t>
        </w:r>
        <w:r>
          <w:rPr>
            <w:spacing w:val="-14"/>
          </w:rPr>
          <w:t xml:space="preserve"> </w:t>
        </w:r>
        <w:r>
          <w:t>finančni</w:t>
        </w:r>
      </w:hyperlink>
      <w:r>
        <w:t xml:space="preserve"> </w:t>
      </w:r>
      <w:hyperlink w:anchor="_bookmark16" w:history="1">
        <w:r>
          <w:t xml:space="preserve">položaj </w:t>
        </w:r>
      </w:hyperlink>
      <w:r>
        <w:t xml:space="preserve">in </w:t>
      </w:r>
      <w:hyperlink w:anchor="_bookmark17" w:history="1">
        <w:r>
          <w:t xml:space="preserve">B.02.6 </w:t>
        </w:r>
      </w:hyperlink>
      <w:hyperlink w:anchor="_bookmark17" w:history="1">
        <w:r>
          <w:t xml:space="preserve">Pogoji za dokazovanje usposobljenosti </w:t>
        </w:r>
      </w:hyperlink>
      <w:r>
        <w:t>te dokumentacije v zvezi z oddajo javnega</w:t>
      </w:r>
      <w:r>
        <w:rPr>
          <w:spacing w:val="-1"/>
        </w:rPr>
        <w:t xml:space="preserve"> </w:t>
      </w:r>
      <w:r>
        <w:t>naročila.</w:t>
      </w:r>
    </w:p>
    <w:p w14:paraId="41C63ACB" w14:textId="77777777" w:rsidR="000D0ADE" w:rsidRDefault="00F901FF" w:rsidP="008363D1">
      <w:pPr>
        <w:pStyle w:val="Telobesedila"/>
        <w:spacing w:before="118" w:line="264" w:lineRule="auto"/>
        <w:ind w:right="433"/>
      </w:pPr>
      <w:r>
        <w:t>Ponudnik,</w:t>
      </w:r>
      <w:r>
        <w:rPr>
          <w:spacing w:val="-15"/>
        </w:rPr>
        <w:t xml:space="preserve"> </w:t>
      </w:r>
      <w:r>
        <w:t>ki</w:t>
      </w:r>
      <w:r>
        <w:rPr>
          <w:spacing w:val="-17"/>
        </w:rPr>
        <w:t xml:space="preserve"> </w:t>
      </w:r>
      <w:r>
        <w:t>je</w:t>
      </w:r>
      <w:r>
        <w:rPr>
          <w:spacing w:val="-18"/>
        </w:rPr>
        <w:t xml:space="preserve"> </w:t>
      </w:r>
      <w:r>
        <w:t>v</w:t>
      </w:r>
      <w:r>
        <w:rPr>
          <w:spacing w:val="-15"/>
        </w:rPr>
        <w:t xml:space="preserve"> </w:t>
      </w:r>
      <w:r>
        <w:t>enem</w:t>
      </w:r>
      <w:r>
        <w:rPr>
          <w:spacing w:val="-15"/>
        </w:rPr>
        <w:t xml:space="preserve"> </w:t>
      </w:r>
      <w:r>
        <w:t>od</w:t>
      </w:r>
      <w:r>
        <w:rPr>
          <w:spacing w:val="-18"/>
        </w:rPr>
        <w:t xml:space="preserve"> </w:t>
      </w:r>
      <w:r>
        <w:t>položajev</w:t>
      </w:r>
      <w:r>
        <w:rPr>
          <w:spacing w:val="-15"/>
        </w:rPr>
        <w:t xml:space="preserve"> </w:t>
      </w:r>
      <w:r>
        <w:t>iz</w:t>
      </w:r>
      <w:r>
        <w:rPr>
          <w:spacing w:val="-18"/>
        </w:rPr>
        <w:t xml:space="preserve"> </w:t>
      </w:r>
      <w:r>
        <w:t>točke</w:t>
      </w:r>
      <w:r>
        <w:rPr>
          <w:spacing w:val="-17"/>
        </w:rPr>
        <w:t xml:space="preserve"> </w:t>
      </w:r>
      <w:hyperlink w:anchor="_bookmark15" w:history="1">
        <w:r>
          <w:t>B.02.4</w:t>
        </w:r>
        <w:r>
          <w:rPr>
            <w:spacing w:val="-18"/>
          </w:rPr>
          <w:t xml:space="preserve"> </w:t>
        </w:r>
      </w:hyperlink>
      <w:hyperlink w:anchor="_bookmark15" w:history="1">
        <w:r>
          <w:t>Razlogi</w:t>
        </w:r>
        <w:r>
          <w:rPr>
            <w:spacing w:val="-17"/>
          </w:rPr>
          <w:t xml:space="preserve"> </w:t>
        </w:r>
        <w:r>
          <w:t>za</w:t>
        </w:r>
        <w:r>
          <w:rPr>
            <w:spacing w:val="-16"/>
          </w:rPr>
          <w:t xml:space="preserve"> </w:t>
        </w:r>
        <w:r>
          <w:t>izključitev</w:t>
        </w:r>
      </w:hyperlink>
      <w:r>
        <w:t>,</w:t>
      </w:r>
      <w:r>
        <w:rPr>
          <w:spacing w:val="-14"/>
        </w:rPr>
        <w:t xml:space="preserve"> </w:t>
      </w:r>
      <w:r>
        <w:t>lahko,</w:t>
      </w:r>
      <w:r>
        <w:rPr>
          <w:spacing w:val="-15"/>
        </w:rPr>
        <w:t xml:space="preserve"> </w:t>
      </w:r>
      <w:r>
        <w:t>če</w:t>
      </w:r>
      <w:r>
        <w:rPr>
          <w:spacing w:val="-18"/>
        </w:rPr>
        <w:t xml:space="preserve"> </w:t>
      </w:r>
      <w:r>
        <w:t>tako</w:t>
      </w:r>
      <w:r>
        <w:rPr>
          <w:spacing w:val="-17"/>
        </w:rPr>
        <w:t xml:space="preserve"> </w:t>
      </w:r>
      <w:r>
        <w:t>določa zakon,</w:t>
      </w:r>
      <w:r>
        <w:rPr>
          <w:spacing w:val="-15"/>
        </w:rPr>
        <w:t xml:space="preserve"> </w:t>
      </w:r>
      <w:r>
        <w:t>naročniku</w:t>
      </w:r>
      <w:r>
        <w:rPr>
          <w:spacing w:val="-17"/>
        </w:rPr>
        <w:t xml:space="preserve"> </w:t>
      </w:r>
      <w:r>
        <w:t>predloži</w:t>
      </w:r>
      <w:r>
        <w:rPr>
          <w:spacing w:val="-17"/>
        </w:rPr>
        <w:t xml:space="preserve"> </w:t>
      </w:r>
      <w:r>
        <w:t>dokaze,</w:t>
      </w:r>
      <w:r>
        <w:rPr>
          <w:spacing w:val="-18"/>
        </w:rPr>
        <w:t xml:space="preserve"> </w:t>
      </w:r>
      <w:r>
        <w:t>da</w:t>
      </w:r>
      <w:r>
        <w:rPr>
          <w:spacing w:val="-19"/>
        </w:rPr>
        <w:t xml:space="preserve"> </w:t>
      </w:r>
      <w:r>
        <w:t>je</w:t>
      </w:r>
      <w:r>
        <w:rPr>
          <w:spacing w:val="-19"/>
        </w:rPr>
        <w:t xml:space="preserve"> </w:t>
      </w:r>
      <w:r>
        <w:t>sprejel</w:t>
      </w:r>
      <w:r>
        <w:rPr>
          <w:spacing w:val="-18"/>
        </w:rPr>
        <w:t xml:space="preserve"> </w:t>
      </w:r>
      <w:r>
        <w:t>zadostne</w:t>
      </w:r>
      <w:r>
        <w:rPr>
          <w:spacing w:val="-16"/>
        </w:rPr>
        <w:t xml:space="preserve"> </w:t>
      </w:r>
      <w:r>
        <w:t>ukrepe,</w:t>
      </w:r>
      <w:r>
        <w:rPr>
          <w:spacing w:val="-16"/>
        </w:rPr>
        <w:t xml:space="preserve"> </w:t>
      </w:r>
      <w:r>
        <w:t>s</w:t>
      </w:r>
      <w:r>
        <w:rPr>
          <w:spacing w:val="-19"/>
        </w:rPr>
        <w:t xml:space="preserve"> </w:t>
      </w:r>
      <w:r>
        <w:t>katerimi</w:t>
      </w:r>
      <w:r>
        <w:rPr>
          <w:spacing w:val="-19"/>
        </w:rPr>
        <w:t xml:space="preserve"> </w:t>
      </w:r>
      <w:r>
        <w:t>lahko</w:t>
      </w:r>
      <w:r>
        <w:rPr>
          <w:spacing w:val="-16"/>
        </w:rPr>
        <w:t xml:space="preserve"> </w:t>
      </w:r>
      <w:r>
        <w:t>dokaže</w:t>
      </w:r>
      <w:r>
        <w:rPr>
          <w:spacing w:val="-19"/>
        </w:rPr>
        <w:t xml:space="preserve"> </w:t>
      </w:r>
      <w:r>
        <w:t>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w:t>
      </w:r>
      <w:r>
        <w:rPr>
          <w:spacing w:val="-16"/>
        </w:rPr>
        <w:t xml:space="preserve"> </w:t>
      </w:r>
      <w:r>
        <w:t>tehničnih,</w:t>
      </w:r>
      <w:r>
        <w:rPr>
          <w:spacing w:val="-14"/>
        </w:rPr>
        <w:t xml:space="preserve"> </w:t>
      </w:r>
      <w:r>
        <w:t>organizacijskih</w:t>
      </w:r>
      <w:r>
        <w:rPr>
          <w:spacing w:val="-14"/>
        </w:rPr>
        <w:t xml:space="preserve"> </w:t>
      </w:r>
      <w:r>
        <w:t>in</w:t>
      </w:r>
      <w:r>
        <w:rPr>
          <w:spacing w:val="-13"/>
        </w:rPr>
        <w:t xml:space="preserve"> </w:t>
      </w:r>
      <w:r>
        <w:t>kadrovskih</w:t>
      </w:r>
      <w:r>
        <w:rPr>
          <w:spacing w:val="-16"/>
        </w:rPr>
        <w:t xml:space="preserve"> </w:t>
      </w:r>
      <w:r>
        <w:t>ukrepov,</w:t>
      </w:r>
      <w:r>
        <w:rPr>
          <w:spacing w:val="-14"/>
        </w:rPr>
        <w:t xml:space="preserve"> </w:t>
      </w:r>
      <w:r>
        <w:t>ustreznih</w:t>
      </w:r>
      <w:r>
        <w:rPr>
          <w:spacing w:val="-16"/>
        </w:rPr>
        <w:t xml:space="preserve"> </w:t>
      </w:r>
      <w:r>
        <w:t>za</w:t>
      </w:r>
      <w:r>
        <w:rPr>
          <w:spacing w:val="-13"/>
        </w:rPr>
        <w:t xml:space="preserve"> </w:t>
      </w:r>
      <w:r>
        <w:t>preprečitev</w:t>
      </w:r>
      <w:r>
        <w:rPr>
          <w:spacing w:val="-15"/>
        </w:rPr>
        <w:t xml:space="preserve"> </w:t>
      </w:r>
      <w:r>
        <w:t>nadaljnjih kaznivih</w:t>
      </w:r>
      <w:r>
        <w:rPr>
          <w:spacing w:val="-14"/>
        </w:rPr>
        <w:t xml:space="preserve"> </w:t>
      </w:r>
      <w:r>
        <w:t>dejanj</w:t>
      </w:r>
      <w:r>
        <w:rPr>
          <w:spacing w:val="-12"/>
        </w:rPr>
        <w:t xml:space="preserve"> </w:t>
      </w:r>
      <w:r>
        <w:t>ali</w:t>
      </w:r>
      <w:r>
        <w:rPr>
          <w:spacing w:val="-14"/>
        </w:rPr>
        <w:t xml:space="preserve"> </w:t>
      </w:r>
      <w:r>
        <w:t>kršitev.</w:t>
      </w:r>
      <w:r>
        <w:rPr>
          <w:spacing w:val="-14"/>
        </w:rPr>
        <w:t xml:space="preserve"> </w:t>
      </w:r>
      <w:r>
        <w:t>To</w:t>
      </w:r>
      <w:r>
        <w:rPr>
          <w:spacing w:val="-14"/>
        </w:rPr>
        <w:t xml:space="preserve"> </w:t>
      </w:r>
      <w:r>
        <w:t>ne</w:t>
      </w:r>
      <w:r>
        <w:rPr>
          <w:spacing w:val="-14"/>
        </w:rPr>
        <w:t xml:space="preserve"> </w:t>
      </w:r>
      <w:r>
        <w:t>velja</w:t>
      </w:r>
      <w:r>
        <w:rPr>
          <w:spacing w:val="-13"/>
        </w:rPr>
        <w:t xml:space="preserve"> </w:t>
      </w:r>
      <w:r>
        <w:t>za</w:t>
      </w:r>
      <w:r>
        <w:rPr>
          <w:spacing w:val="-14"/>
        </w:rPr>
        <w:t xml:space="preserve"> </w:t>
      </w:r>
      <w:r>
        <w:t>ponudnika,</w:t>
      </w:r>
      <w:r>
        <w:rPr>
          <w:spacing w:val="-12"/>
        </w:rPr>
        <w:t xml:space="preserve"> </w:t>
      </w:r>
      <w:r>
        <w:t>ki</w:t>
      </w:r>
      <w:r>
        <w:rPr>
          <w:spacing w:val="-13"/>
        </w:rPr>
        <w:t xml:space="preserve"> </w:t>
      </w:r>
      <w:r>
        <w:t>je</w:t>
      </w:r>
      <w:r>
        <w:rPr>
          <w:spacing w:val="-14"/>
        </w:rPr>
        <w:t xml:space="preserve"> </w:t>
      </w:r>
      <w:r>
        <w:t>bil</w:t>
      </w:r>
      <w:r>
        <w:rPr>
          <w:spacing w:val="-14"/>
        </w:rPr>
        <w:t xml:space="preserve"> </w:t>
      </w:r>
      <w:r>
        <w:t>iz</w:t>
      </w:r>
      <w:r>
        <w:rPr>
          <w:spacing w:val="-13"/>
        </w:rPr>
        <w:t xml:space="preserve"> </w:t>
      </w:r>
      <w:r>
        <w:t>sodelovanja</w:t>
      </w:r>
      <w:r>
        <w:rPr>
          <w:spacing w:val="-13"/>
        </w:rPr>
        <w:t xml:space="preserve"> </w:t>
      </w:r>
      <w:r>
        <w:t>v</w:t>
      </w:r>
      <w:r>
        <w:rPr>
          <w:spacing w:val="-18"/>
        </w:rPr>
        <w:t xml:space="preserve"> </w:t>
      </w:r>
      <w:r>
        <w:t>postopkih</w:t>
      </w:r>
      <w:r>
        <w:rPr>
          <w:spacing w:val="-14"/>
        </w:rPr>
        <w:t xml:space="preserve"> </w:t>
      </w:r>
      <w:r>
        <w:t>javnega naročanja ali postopkih za podelitev koncesije izključen na podlagi pravnomočne sodbe ali odločbe o prekršku, ki učinkuje v Republiki</w:t>
      </w:r>
      <w:r>
        <w:rPr>
          <w:spacing w:val="-6"/>
        </w:rPr>
        <w:t xml:space="preserve"> </w:t>
      </w:r>
      <w:r>
        <w:t>Sloveniji.</w:t>
      </w:r>
    </w:p>
    <w:p w14:paraId="2F8CB2C5" w14:textId="77777777" w:rsidR="00B00A13" w:rsidRDefault="00B00A13" w:rsidP="00B00A13">
      <w:pPr>
        <w:pStyle w:val="Telobesedila"/>
        <w:spacing w:before="118" w:line="264" w:lineRule="auto"/>
        <w:ind w:left="237" w:right="433"/>
      </w:pPr>
    </w:p>
    <w:p w14:paraId="6CCA4945" w14:textId="77777777" w:rsidR="000D0ADE" w:rsidRDefault="000D0ADE">
      <w:pPr>
        <w:pStyle w:val="Telobesedila"/>
        <w:jc w:val="left"/>
        <w:rPr>
          <w:sz w:val="21"/>
        </w:rPr>
      </w:pPr>
    </w:p>
    <w:p w14:paraId="2769DFDE" w14:textId="77777777" w:rsidR="000D0ADE" w:rsidRDefault="00F901FF" w:rsidP="00AE307A">
      <w:pPr>
        <w:pStyle w:val="Naslov2"/>
        <w:numPr>
          <w:ilvl w:val="1"/>
          <w:numId w:val="19"/>
        </w:numPr>
        <w:tabs>
          <w:tab w:val="left" w:pos="1515"/>
          <w:tab w:val="left" w:pos="1516"/>
        </w:tabs>
        <w:ind w:left="1515" w:hanging="851"/>
      </w:pPr>
      <w:bookmarkStart w:id="40" w:name="B.05_Jezik_IN_oblika_ponudbe"/>
      <w:bookmarkEnd w:id="40"/>
      <w:r>
        <w:t>JEZIK IN OBLIKA</w:t>
      </w:r>
      <w:r>
        <w:rPr>
          <w:spacing w:val="-4"/>
        </w:rPr>
        <w:t xml:space="preserve"> </w:t>
      </w:r>
      <w:r>
        <w:t>PONUDBE</w:t>
      </w:r>
    </w:p>
    <w:p w14:paraId="42A2B8D0" w14:textId="77777777" w:rsidR="00B00A13" w:rsidRDefault="00B00A13" w:rsidP="00B00A13">
      <w:pPr>
        <w:pStyle w:val="Telobesedila"/>
        <w:spacing w:before="145" w:line="276" w:lineRule="auto"/>
        <w:ind w:right="433"/>
      </w:pPr>
    </w:p>
    <w:p w14:paraId="23BE0E9C" w14:textId="43B2EFB5" w:rsidR="000D0ADE" w:rsidRDefault="00F901FF" w:rsidP="00B00A13">
      <w:pPr>
        <w:pStyle w:val="Telobesedila"/>
        <w:spacing w:before="145" w:line="276" w:lineRule="auto"/>
        <w:ind w:right="433"/>
      </w:pPr>
      <w:r>
        <w:t>Ponudbena dokumentacija mora biti pripravljena v slovenskem jeziku, skladno z navodili in obrazci iz razpisne dokumentacije. Celoten postopek javnega naročila poteka v slovenskem jeziku.</w:t>
      </w:r>
    </w:p>
    <w:p w14:paraId="4D432AAC" w14:textId="77777777" w:rsidR="000D0ADE" w:rsidRDefault="00F901FF" w:rsidP="00B00A13">
      <w:pPr>
        <w:pStyle w:val="Telobesedila"/>
        <w:spacing w:before="121" w:line="276" w:lineRule="auto"/>
        <w:ind w:right="434"/>
      </w:pPr>
      <w:r>
        <w:t>Ponudbena dokumentacija mora biti podana na obrazcih iz prilog razpisne dokumentacije ali po</w:t>
      </w:r>
      <w:r>
        <w:rPr>
          <w:spacing w:val="-13"/>
        </w:rPr>
        <w:t xml:space="preserve"> </w:t>
      </w:r>
      <w:r>
        <w:t>vsebini</w:t>
      </w:r>
      <w:r>
        <w:rPr>
          <w:spacing w:val="-13"/>
        </w:rPr>
        <w:t xml:space="preserve"> </w:t>
      </w:r>
      <w:r>
        <w:t>in</w:t>
      </w:r>
      <w:r>
        <w:rPr>
          <w:spacing w:val="-12"/>
        </w:rPr>
        <w:t xml:space="preserve"> </w:t>
      </w:r>
      <w:r>
        <w:t>obliki</w:t>
      </w:r>
      <w:r>
        <w:rPr>
          <w:spacing w:val="-13"/>
        </w:rPr>
        <w:t xml:space="preserve"> </w:t>
      </w:r>
      <w:r>
        <w:t>enakih</w:t>
      </w:r>
      <w:r>
        <w:rPr>
          <w:spacing w:val="-15"/>
        </w:rPr>
        <w:t xml:space="preserve"> </w:t>
      </w:r>
      <w:r>
        <w:t>obrazcih,</w:t>
      </w:r>
      <w:r>
        <w:rPr>
          <w:spacing w:val="-11"/>
        </w:rPr>
        <w:t xml:space="preserve"> </w:t>
      </w:r>
      <w:r>
        <w:t>izdelanih</w:t>
      </w:r>
      <w:r>
        <w:rPr>
          <w:spacing w:val="-12"/>
        </w:rPr>
        <w:t xml:space="preserve"> </w:t>
      </w:r>
      <w:r>
        <w:t>s</w:t>
      </w:r>
      <w:r>
        <w:rPr>
          <w:spacing w:val="-14"/>
        </w:rPr>
        <w:t xml:space="preserve"> </w:t>
      </w:r>
      <w:r>
        <w:t>strani</w:t>
      </w:r>
      <w:r>
        <w:rPr>
          <w:spacing w:val="-13"/>
        </w:rPr>
        <w:t xml:space="preserve"> </w:t>
      </w:r>
      <w:r>
        <w:t>ponudnika,</w:t>
      </w:r>
      <w:r>
        <w:rPr>
          <w:spacing w:val="-12"/>
        </w:rPr>
        <w:t xml:space="preserve"> </w:t>
      </w:r>
      <w:r>
        <w:t>podpisana</w:t>
      </w:r>
      <w:r>
        <w:rPr>
          <w:spacing w:val="-15"/>
        </w:rPr>
        <w:t xml:space="preserve"> </w:t>
      </w:r>
      <w:r>
        <w:t>od</w:t>
      </w:r>
      <w:r>
        <w:rPr>
          <w:spacing w:val="-12"/>
        </w:rPr>
        <w:t xml:space="preserve"> </w:t>
      </w:r>
      <w:r>
        <w:t>osebe</w:t>
      </w:r>
      <w:r>
        <w:rPr>
          <w:spacing w:val="-15"/>
        </w:rPr>
        <w:t xml:space="preserve"> </w:t>
      </w:r>
      <w:r>
        <w:t>ali</w:t>
      </w:r>
      <w:r>
        <w:rPr>
          <w:spacing w:val="-13"/>
        </w:rPr>
        <w:t xml:space="preserve"> </w:t>
      </w:r>
      <w:r>
        <w:t>oseb, ki imajo pravico zastopanja ponudnika vsaj v obsegu, ki zadošča namenu ponudbe, in parafirana, kjer je to</w:t>
      </w:r>
      <w:r>
        <w:rPr>
          <w:spacing w:val="-2"/>
        </w:rPr>
        <w:t xml:space="preserve"> </w:t>
      </w:r>
      <w:r>
        <w:t>zahtevano.</w:t>
      </w:r>
    </w:p>
    <w:p w14:paraId="24C8E493" w14:textId="7798D708" w:rsidR="000D0ADE" w:rsidRDefault="00F901FF" w:rsidP="00B00A13">
      <w:pPr>
        <w:pStyle w:val="Telobesedila"/>
        <w:spacing w:before="120" w:line="276" w:lineRule="auto"/>
        <w:ind w:right="434"/>
      </w:pPr>
      <w:r>
        <w:t>Ponudnik mora v vseh obrazcih, ki sestavljajo ponudbeno dokumentacijo, izpolniti vsa prazna mesta z jasnimi tiskanimi črkami ali natipkati, in le-te datirati, podpisati in žigosati.</w:t>
      </w:r>
    </w:p>
    <w:p w14:paraId="49F597F2" w14:textId="77777777" w:rsidR="000D0ADE" w:rsidRDefault="00F901FF" w:rsidP="00B00A13">
      <w:pPr>
        <w:pStyle w:val="Telobesedila"/>
        <w:spacing w:before="119" w:line="276" w:lineRule="auto"/>
        <w:ind w:right="431"/>
      </w:pPr>
      <w:r>
        <w:t>Ponujena dela morajo v celoti ustrezati zahtevam iz razpisne dokumentacije. V kolikor ponudnik v ponudbi ne ponudi vseh zahtevanih del/blaga/storitev ali so le-ta neustrezna, se ponudnika izloči iz nadaljnjega obravnavanja.</w:t>
      </w:r>
    </w:p>
    <w:p w14:paraId="6DD2EFC2" w14:textId="77777777" w:rsidR="000D0ADE" w:rsidRDefault="00F901FF" w:rsidP="00B00A13">
      <w:pPr>
        <w:pStyle w:val="Telobesedila"/>
        <w:spacing w:before="121" w:line="276" w:lineRule="auto"/>
        <w:ind w:right="437"/>
      </w:pPr>
      <w:r>
        <w:t>Navedbe v listinah morajo izkazovati dejansko stanje in dejstva v času oddaje ponudbe in morajo biti dokazljive.</w:t>
      </w:r>
    </w:p>
    <w:p w14:paraId="5044E54E" w14:textId="77777777" w:rsidR="000D0ADE" w:rsidRDefault="00F901FF" w:rsidP="00B00A13">
      <w:pPr>
        <w:pStyle w:val="Telobesedila"/>
        <w:spacing w:before="119"/>
      </w:pPr>
      <w:r>
        <w:t>Ponudnik nosi vse stroške povezane s pripravo in predložitvijo ponudbe.</w:t>
      </w:r>
    </w:p>
    <w:p w14:paraId="05EF78A2" w14:textId="77777777" w:rsidR="00C01C5F" w:rsidRDefault="00F901FF" w:rsidP="00C01C5F">
      <w:pPr>
        <w:pStyle w:val="Telobesedila"/>
        <w:spacing w:before="157"/>
      </w:pPr>
      <w:r>
        <w:t>Tako dokazila pristojnih institucij kot tudi overjene izjave tujega ponudnika morajo biti</w:t>
      </w:r>
      <w:r w:rsidR="00C01C5F">
        <w:t xml:space="preserve"> </w:t>
      </w:r>
      <w:r>
        <w:t xml:space="preserve">prevedene </w:t>
      </w:r>
    </w:p>
    <w:p w14:paraId="54F606C7" w14:textId="4A0D93E4" w:rsidR="000D0ADE" w:rsidRDefault="00F901FF" w:rsidP="00C01C5F">
      <w:pPr>
        <w:pStyle w:val="Telobesedila"/>
        <w:spacing w:before="157"/>
      </w:pPr>
      <w:r>
        <w:t>v slovenski jezik</w:t>
      </w:r>
      <w:r w:rsidR="00B00A13">
        <w:t>.</w:t>
      </w:r>
    </w:p>
    <w:p w14:paraId="283FCA60" w14:textId="77777777" w:rsidR="00B00A13" w:rsidRDefault="00B00A13">
      <w:pPr>
        <w:pStyle w:val="Telobesedila"/>
        <w:spacing w:before="40"/>
        <w:ind w:left="238"/>
      </w:pPr>
    </w:p>
    <w:p w14:paraId="48679CB5" w14:textId="77777777" w:rsidR="000D0ADE" w:rsidRDefault="000D0ADE"/>
    <w:p w14:paraId="2336FF0E" w14:textId="77777777" w:rsidR="000D0ADE" w:rsidRDefault="00F901FF" w:rsidP="00AE307A">
      <w:pPr>
        <w:pStyle w:val="Naslov2"/>
        <w:numPr>
          <w:ilvl w:val="1"/>
          <w:numId w:val="19"/>
        </w:numPr>
        <w:tabs>
          <w:tab w:val="left" w:pos="1515"/>
          <w:tab w:val="left" w:pos="1516"/>
        </w:tabs>
        <w:spacing w:before="90"/>
        <w:ind w:left="1515" w:hanging="851"/>
      </w:pPr>
      <w:bookmarkStart w:id="41" w:name="B.06_Veljavnost_ponudbe"/>
      <w:bookmarkEnd w:id="41"/>
      <w:r>
        <w:t>VELJAVNOST</w:t>
      </w:r>
      <w:r>
        <w:rPr>
          <w:spacing w:val="2"/>
        </w:rPr>
        <w:t xml:space="preserve"> </w:t>
      </w:r>
      <w:r>
        <w:t>PONUDBE</w:t>
      </w:r>
    </w:p>
    <w:p w14:paraId="7277E438" w14:textId="77777777" w:rsidR="00C01C5F" w:rsidRDefault="00C01C5F" w:rsidP="00B00A13">
      <w:pPr>
        <w:pStyle w:val="Telobesedila"/>
        <w:spacing w:before="145" w:line="276" w:lineRule="auto"/>
        <w:ind w:right="434"/>
      </w:pPr>
    </w:p>
    <w:p w14:paraId="0FE3933B" w14:textId="4EF39A6B" w:rsidR="000D0ADE" w:rsidRDefault="00F901FF" w:rsidP="00B00A13">
      <w:pPr>
        <w:pStyle w:val="Telobesedila"/>
        <w:spacing w:before="145" w:line="276" w:lineRule="auto"/>
        <w:ind w:right="434"/>
      </w:pPr>
      <w:r>
        <w:t xml:space="preserve">Ponudba mora veljati najmanj </w:t>
      </w:r>
      <w:r w:rsidR="00B00A13">
        <w:t>9</w:t>
      </w:r>
      <w:r>
        <w:t xml:space="preserve">0 dni od roka za oddajo ponudb. V primeru krajšega roka veljavnosti ponudbe se ponudba </w:t>
      </w:r>
      <w:r>
        <w:rPr>
          <w:u w:val="single"/>
        </w:rPr>
        <w:t>izloči</w:t>
      </w:r>
      <w:r>
        <w:t>.</w:t>
      </w:r>
    </w:p>
    <w:p w14:paraId="2893FB6D" w14:textId="77777777" w:rsidR="000D0ADE" w:rsidRDefault="00F901FF" w:rsidP="00B00A13">
      <w:pPr>
        <w:pStyle w:val="Telobesedila"/>
        <w:spacing w:before="119" w:line="276" w:lineRule="auto"/>
        <w:ind w:right="434"/>
      </w:pPr>
      <w:r>
        <w:lastRenderedPageBreak/>
        <w:t>V</w:t>
      </w:r>
      <w:r>
        <w:rPr>
          <w:spacing w:val="-5"/>
        </w:rPr>
        <w:t xml:space="preserve"> </w:t>
      </w:r>
      <w:r>
        <w:t>izjemnih</w:t>
      </w:r>
      <w:r>
        <w:rPr>
          <w:spacing w:val="-5"/>
        </w:rPr>
        <w:t xml:space="preserve"> </w:t>
      </w:r>
      <w:r>
        <w:t>okoliščinah</w:t>
      </w:r>
      <w:r>
        <w:rPr>
          <w:spacing w:val="-5"/>
        </w:rPr>
        <w:t xml:space="preserve"> </w:t>
      </w:r>
      <w:r>
        <w:t>lahko</w:t>
      </w:r>
      <w:r>
        <w:rPr>
          <w:spacing w:val="-5"/>
        </w:rPr>
        <w:t xml:space="preserve"> </w:t>
      </w:r>
      <w:r>
        <w:t>naročnik</w:t>
      </w:r>
      <w:r>
        <w:rPr>
          <w:spacing w:val="-5"/>
        </w:rPr>
        <w:t xml:space="preserve"> </w:t>
      </w:r>
      <w:r>
        <w:t>zahteva,</w:t>
      </w:r>
      <w:r>
        <w:rPr>
          <w:spacing w:val="-6"/>
        </w:rPr>
        <w:t xml:space="preserve"> </w:t>
      </w:r>
      <w:r>
        <w:t>da</w:t>
      </w:r>
      <w:r>
        <w:rPr>
          <w:spacing w:val="-7"/>
        </w:rPr>
        <w:t xml:space="preserve"> </w:t>
      </w:r>
      <w:r>
        <w:t>ponudnik</w:t>
      </w:r>
      <w:r>
        <w:rPr>
          <w:spacing w:val="-5"/>
        </w:rPr>
        <w:t xml:space="preserve"> </w:t>
      </w:r>
      <w:r>
        <w:t>podaljša</w:t>
      </w:r>
      <w:r>
        <w:rPr>
          <w:spacing w:val="-5"/>
        </w:rPr>
        <w:t xml:space="preserve"> </w:t>
      </w:r>
      <w:r>
        <w:t>čas</w:t>
      </w:r>
      <w:r>
        <w:rPr>
          <w:spacing w:val="-6"/>
        </w:rPr>
        <w:t xml:space="preserve"> </w:t>
      </w:r>
      <w:r>
        <w:t>veljavnosti</w:t>
      </w:r>
      <w:r>
        <w:rPr>
          <w:spacing w:val="-2"/>
        </w:rPr>
        <w:t xml:space="preserve"> </w:t>
      </w:r>
      <w:r>
        <w:t>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w:t>
      </w:r>
      <w:r>
        <w:rPr>
          <w:spacing w:val="-1"/>
        </w:rPr>
        <w:t xml:space="preserve"> </w:t>
      </w:r>
      <w:r>
        <w:t>ponudbo.</w:t>
      </w:r>
    </w:p>
    <w:p w14:paraId="74D2AA83" w14:textId="77777777" w:rsidR="00B00A13" w:rsidRDefault="00B00A13" w:rsidP="00B00A13">
      <w:pPr>
        <w:pStyle w:val="Telobesedila"/>
        <w:spacing w:before="119" w:line="276" w:lineRule="auto"/>
        <w:ind w:right="434"/>
      </w:pPr>
    </w:p>
    <w:p w14:paraId="502158E4" w14:textId="77777777" w:rsidR="000D0ADE" w:rsidRDefault="000D0ADE">
      <w:pPr>
        <w:pStyle w:val="Telobesedila"/>
        <w:spacing w:before="10"/>
        <w:jc w:val="left"/>
        <w:rPr>
          <w:sz w:val="20"/>
        </w:rPr>
      </w:pPr>
    </w:p>
    <w:p w14:paraId="2A5C09EE" w14:textId="77BB70B3" w:rsidR="000D0ADE" w:rsidRDefault="00F901FF" w:rsidP="00AE307A">
      <w:pPr>
        <w:pStyle w:val="Naslov2"/>
        <w:numPr>
          <w:ilvl w:val="1"/>
          <w:numId w:val="19"/>
        </w:numPr>
        <w:tabs>
          <w:tab w:val="left" w:pos="1515"/>
          <w:tab w:val="left" w:pos="1516"/>
        </w:tabs>
        <w:ind w:left="1515" w:hanging="851"/>
      </w:pPr>
      <w:bookmarkStart w:id="42" w:name="B.07_Cena"/>
      <w:bookmarkEnd w:id="42"/>
      <w:r>
        <w:t>CENA</w:t>
      </w:r>
      <w:r w:rsidR="003514FB">
        <w:t xml:space="preserve"> (odpiranje konkurence)</w:t>
      </w:r>
    </w:p>
    <w:p w14:paraId="70818E60" w14:textId="77777777" w:rsidR="008363D1" w:rsidRDefault="008363D1" w:rsidP="00B00A13">
      <w:pPr>
        <w:pStyle w:val="Telobesedila"/>
        <w:spacing w:before="145" w:line="264" w:lineRule="auto"/>
        <w:ind w:right="434"/>
      </w:pPr>
    </w:p>
    <w:p w14:paraId="27F5C6E7" w14:textId="265D9DF5" w:rsidR="000D0ADE" w:rsidRDefault="00F901FF" w:rsidP="00B00A13">
      <w:pPr>
        <w:pStyle w:val="Telobesedila"/>
        <w:spacing w:before="145" w:line="264" w:lineRule="auto"/>
        <w:ind w:right="434"/>
      </w:pPr>
      <w:r>
        <w:t>Cene v ponudbi morajo biti izražene v evrih (EUR) in morajo vključevati vse stroške, davke in morebitne popuste tako, da naročnika ne bremenijo kakršni koli drugi stroški, povezani s predmetom javnega naročila. V kolikor ponudnik ponuja popust, mora biti to razvidno iz predračuna.</w:t>
      </w:r>
      <w:r>
        <w:rPr>
          <w:spacing w:val="-4"/>
        </w:rPr>
        <w:t xml:space="preserve"> </w:t>
      </w:r>
      <w:r>
        <w:t>Ponujene</w:t>
      </w:r>
      <w:r>
        <w:rPr>
          <w:spacing w:val="-8"/>
        </w:rPr>
        <w:t xml:space="preserve"> </w:t>
      </w:r>
      <w:r>
        <w:t>cene</w:t>
      </w:r>
      <w:r>
        <w:rPr>
          <w:spacing w:val="-5"/>
        </w:rPr>
        <w:t xml:space="preserve"> </w:t>
      </w:r>
      <w:r>
        <w:t>so</w:t>
      </w:r>
      <w:r>
        <w:rPr>
          <w:spacing w:val="-7"/>
        </w:rPr>
        <w:t xml:space="preserve"> </w:t>
      </w:r>
      <w:r>
        <w:t>fiksne</w:t>
      </w:r>
      <w:r>
        <w:rPr>
          <w:spacing w:val="-5"/>
        </w:rPr>
        <w:t xml:space="preserve"> </w:t>
      </w:r>
      <w:r>
        <w:t>in</w:t>
      </w:r>
      <w:r>
        <w:rPr>
          <w:spacing w:val="-7"/>
        </w:rPr>
        <w:t xml:space="preserve"> </w:t>
      </w:r>
      <w:r>
        <w:t>nespremenljive</w:t>
      </w:r>
      <w:r>
        <w:rPr>
          <w:spacing w:val="-4"/>
        </w:rPr>
        <w:t xml:space="preserve"> </w:t>
      </w:r>
      <w:r>
        <w:t>najmanj</w:t>
      </w:r>
      <w:r>
        <w:rPr>
          <w:spacing w:val="-3"/>
        </w:rPr>
        <w:t xml:space="preserve"> </w:t>
      </w:r>
      <w:r>
        <w:t>za</w:t>
      </w:r>
      <w:r>
        <w:rPr>
          <w:spacing w:val="-7"/>
        </w:rPr>
        <w:t xml:space="preserve"> </w:t>
      </w:r>
      <w:r>
        <w:t>ves</w:t>
      </w:r>
      <w:r>
        <w:rPr>
          <w:spacing w:val="-6"/>
        </w:rPr>
        <w:t xml:space="preserve"> </w:t>
      </w:r>
      <w:r>
        <w:t>čas</w:t>
      </w:r>
      <w:r>
        <w:rPr>
          <w:spacing w:val="-7"/>
        </w:rPr>
        <w:t xml:space="preserve"> </w:t>
      </w:r>
      <w:r>
        <w:t>trajanja</w:t>
      </w:r>
      <w:r>
        <w:rPr>
          <w:spacing w:val="-5"/>
        </w:rPr>
        <w:t xml:space="preserve"> </w:t>
      </w:r>
      <w:r>
        <w:t>pogodbe.</w:t>
      </w:r>
    </w:p>
    <w:p w14:paraId="63B74BFC" w14:textId="77777777" w:rsidR="00B00A13" w:rsidRDefault="00B00A13" w:rsidP="00B00A13">
      <w:pPr>
        <w:pStyle w:val="Telobesedila"/>
        <w:spacing w:before="145" w:line="264" w:lineRule="auto"/>
        <w:ind w:right="434"/>
      </w:pPr>
    </w:p>
    <w:p w14:paraId="1ADC64C9" w14:textId="77777777" w:rsidR="000D0ADE" w:rsidRDefault="000D0ADE">
      <w:pPr>
        <w:pStyle w:val="Telobesedila"/>
        <w:spacing w:before="11"/>
        <w:jc w:val="left"/>
        <w:rPr>
          <w:sz w:val="20"/>
        </w:rPr>
      </w:pPr>
    </w:p>
    <w:p w14:paraId="141336D5" w14:textId="77777777" w:rsidR="000D0ADE" w:rsidRDefault="00F901FF" w:rsidP="00AE307A">
      <w:pPr>
        <w:pStyle w:val="Naslov2"/>
        <w:numPr>
          <w:ilvl w:val="1"/>
          <w:numId w:val="19"/>
        </w:numPr>
        <w:tabs>
          <w:tab w:val="left" w:pos="1515"/>
          <w:tab w:val="left" w:pos="1516"/>
        </w:tabs>
        <w:ind w:left="1515" w:hanging="851"/>
      </w:pPr>
      <w:bookmarkStart w:id="43" w:name="B.08_Neobičajno_nizka_ponudba"/>
      <w:bookmarkEnd w:id="43"/>
      <w:r>
        <w:t>NEOBIČAJNO NIZKA</w:t>
      </w:r>
      <w:r>
        <w:rPr>
          <w:spacing w:val="1"/>
        </w:rPr>
        <w:t xml:space="preserve"> </w:t>
      </w:r>
      <w:r>
        <w:t>PONUDBA</w:t>
      </w:r>
    </w:p>
    <w:p w14:paraId="402B4B9E" w14:textId="77777777" w:rsidR="000D0ADE" w:rsidRDefault="00F901FF" w:rsidP="00B00A13">
      <w:pPr>
        <w:pStyle w:val="Telobesedila"/>
        <w:spacing w:before="145" w:line="264" w:lineRule="auto"/>
        <w:ind w:right="434"/>
      </w:pPr>
      <w:r>
        <w:t>Če bo naročnik menil, da je pri določenem naročilu glede na njegove zahteve ponudba neobičajno nizka glede na cene na trgu ali v zvezi z njo obstaja dvom o možnosti izpolnitve naročila,</w:t>
      </w:r>
      <w:r>
        <w:rPr>
          <w:spacing w:val="-13"/>
        </w:rPr>
        <w:t xml:space="preserve"> </w:t>
      </w:r>
      <w:r>
        <w:t>bo</w:t>
      </w:r>
      <w:r>
        <w:rPr>
          <w:spacing w:val="-17"/>
        </w:rPr>
        <w:t xml:space="preserve"> </w:t>
      </w:r>
      <w:r>
        <w:t>naročnik</w:t>
      </w:r>
      <w:r>
        <w:rPr>
          <w:spacing w:val="-14"/>
        </w:rPr>
        <w:t xml:space="preserve"> </w:t>
      </w:r>
      <w:r>
        <w:t>preveril,</w:t>
      </w:r>
      <w:r>
        <w:rPr>
          <w:spacing w:val="-13"/>
        </w:rPr>
        <w:t xml:space="preserve"> </w:t>
      </w:r>
      <w:r>
        <w:t>ali</w:t>
      </w:r>
      <w:r>
        <w:rPr>
          <w:spacing w:val="-17"/>
        </w:rPr>
        <w:t xml:space="preserve"> </w:t>
      </w:r>
      <w:r>
        <w:t>je</w:t>
      </w:r>
      <w:r>
        <w:rPr>
          <w:spacing w:val="-17"/>
        </w:rPr>
        <w:t xml:space="preserve"> </w:t>
      </w:r>
      <w:r>
        <w:t>neobičajno</w:t>
      </w:r>
      <w:r>
        <w:rPr>
          <w:spacing w:val="-16"/>
        </w:rPr>
        <w:t xml:space="preserve"> </w:t>
      </w:r>
      <w:r>
        <w:t>nizka</w:t>
      </w:r>
      <w:r>
        <w:rPr>
          <w:spacing w:val="-15"/>
        </w:rPr>
        <w:t xml:space="preserve"> </w:t>
      </w:r>
      <w:r>
        <w:t>in</w:t>
      </w:r>
      <w:r>
        <w:rPr>
          <w:spacing w:val="-15"/>
        </w:rPr>
        <w:t xml:space="preserve"> </w:t>
      </w:r>
      <w:r>
        <w:t>od</w:t>
      </w:r>
      <w:r>
        <w:rPr>
          <w:spacing w:val="-16"/>
        </w:rPr>
        <w:t xml:space="preserve"> </w:t>
      </w:r>
      <w:r>
        <w:t>ponudnika</w:t>
      </w:r>
      <w:r>
        <w:rPr>
          <w:spacing w:val="-17"/>
        </w:rPr>
        <w:t xml:space="preserve"> </w:t>
      </w:r>
      <w:r>
        <w:t>zahteval,</w:t>
      </w:r>
      <w:r>
        <w:rPr>
          <w:spacing w:val="-13"/>
        </w:rPr>
        <w:t xml:space="preserve"> </w:t>
      </w:r>
      <w:r>
        <w:t>da</w:t>
      </w:r>
      <w:r>
        <w:rPr>
          <w:spacing w:val="-17"/>
        </w:rPr>
        <w:t xml:space="preserve"> </w:t>
      </w:r>
      <w:r>
        <w:t>pojasni</w:t>
      </w:r>
      <w:r>
        <w:rPr>
          <w:spacing w:val="-14"/>
        </w:rPr>
        <w:t xml:space="preserve"> </w:t>
      </w:r>
      <w:r>
        <w:t>ceno ali stroške v</w:t>
      </w:r>
      <w:r>
        <w:rPr>
          <w:spacing w:val="-5"/>
        </w:rPr>
        <w:t xml:space="preserve"> </w:t>
      </w:r>
      <w:r>
        <w:t>ponudbi.</w:t>
      </w:r>
    </w:p>
    <w:p w14:paraId="5800B5C1" w14:textId="77777777" w:rsidR="000D0ADE" w:rsidRDefault="00F901FF" w:rsidP="00B00A13">
      <w:pPr>
        <w:pStyle w:val="Telobesedila"/>
        <w:spacing w:before="121" w:line="264" w:lineRule="auto"/>
        <w:ind w:right="432"/>
      </w:pPr>
      <w: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2E498049" w14:textId="77777777" w:rsidR="000D0ADE" w:rsidRDefault="00F901FF" w:rsidP="00B00A13">
      <w:pPr>
        <w:pStyle w:val="Telobesedila"/>
        <w:spacing w:before="120" w:line="264" w:lineRule="auto"/>
        <w:ind w:right="437"/>
      </w:pPr>
      <w:r>
        <w:t>Kadar naročnik v postopku javnega naročanja preveri dopustnost vseh ponudb, v skladu s prejšnjim stavkom preveri, ali je ponudba neobičajno nizka glede na dopustne ponudbe.</w:t>
      </w:r>
    </w:p>
    <w:p w14:paraId="54CB3BD2" w14:textId="77777777" w:rsidR="000D0ADE" w:rsidRDefault="00F901FF" w:rsidP="00B00A13">
      <w:pPr>
        <w:pStyle w:val="Telobesedila"/>
        <w:spacing w:before="118" w:line="264" w:lineRule="auto"/>
        <w:ind w:right="436"/>
      </w:pPr>
      <w: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BCD6409" w14:textId="467B642E" w:rsidR="00B443C1" w:rsidRDefault="00F901FF" w:rsidP="00B00A13">
      <w:pPr>
        <w:pStyle w:val="Telobesedila"/>
        <w:spacing w:before="120" w:line="264" w:lineRule="auto"/>
        <w:ind w:right="436"/>
      </w:pPr>
      <w:r>
        <w:t>Naročnik bo ocenil pojasnila tako, da se bo posvetoval s ponudnikom. Ponudbo bo zavrnil le, če predložena dokazila zadostno ne pojasnijo nizke ravni predlagane cene ali stroškov, pri čemer se upoštevajo elementi iz prejšnjega odstavka.</w:t>
      </w:r>
    </w:p>
    <w:p w14:paraId="0A151177" w14:textId="1183A156" w:rsidR="001F0717" w:rsidRDefault="00F901FF" w:rsidP="00B00A13">
      <w:pPr>
        <w:pStyle w:val="Telobesedila"/>
        <w:spacing w:before="121" w:line="259" w:lineRule="auto"/>
        <w:ind w:right="434"/>
      </w:pPr>
      <w:r>
        <w:t>Če bo naročnik ugotovil, da je ponudba neobičajno nizka, ker ni skladna z veljavnimi obveznostmi iz drugega odstavka 3. člena ZJN-3</w:t>
      </w:r>
      <w:hyperlink w:anchor="_bookmark26" w:history="1">
        <w:r>
          <w:rPr>
            <w:position w:val="8"/>
            <w:sz w:val="14"/>
          </w:rPr>
          <w:t>1</w:t>
        </w:r>
      </w:hyperlink>
      <w:r>
        <w:t>, jo bo naročnik zavrnil.</w:t>
      </w:r>
    </w:p>
    <w:p w14:paraId="1282CEBA" w14:textId="77777777" w:rsidR="00B00A13" w:rsidRDefault="00B00A13" w:rsidP="00B00A13">
      <w:pPr>
        <w:pStyle w:val="Telobesedila"/>
        <w:spacing w:before="121" w:line="259" w:lineRule="auto"/>
        <w:ind w:right="434"/>
      </w:pPr>
    </w:p>
    <w:p w14:paraId="6A3CC80F" w14:textId="77777777" w:rsidR="000D0ADE" w:rsidRDefault="000D0ADE">
      <w:pPr>
        <w:pStyle w:val="Telobesedila"/>
        <w:spacing w:before="4"/>
        <w:jc w:val="left"/>
        <w:rPr>
          <w:sz w:val="21"/>
        </w:rPr>
      </w:pPr>
    </w:p>
    <w:p w14:paraId="38D3D239" w14:textId="77777777" w:rsidR="000D0ADE" w:rsidRDefault="00F901FF" w:rsidP="00AE307A">
      <w:pPr>
        <w:pStyle w:val="Naslov2"/>
        <w:numPr>
          <w:ilvl w:val="1"/>
          <w:numId w:val="19"/>
        </w:numPr>
        <w:tabs>
          <w:tab w:val="left" w:pos="1515"/>
          <w:tab w:val="left" w:pos="1516"/>
        </w:tabs>
        <w:ind w:left="1515" w:hanging="851"/>
      </w:pPr>
      <w:bookmarkStart w:id="44" w:name="B.09_Plačilni_pogoji"/>
      <w:bookmarkEnd w:id="44"/>
      <w:r>
        <w:t>PLAČILNI</w:t>
      </w:r>
      <w:r>
        <w:rPr>
          <w:spacing w:val="-1"/>
        </w:rPr>
        <w:t xml:space="preserve"> </w:t>
      </w:r>
      <w:r>
        <w:t>POGOJI</w:t>
      </w:r>
    </w:p>
    <w:p w14:paraId="3134A854" w14:textId="77777777" w:rsidR="000D0ADE" w:rsidRDefault="00F901FF">
      <w:pPr>
        <w:pStyle w:val="Telobesedila"/>
        <w:spacing w:before="145"/>
        <w:ind w:left="238"/>
      </w:pPr>
      <w:r>
        <w:t>Plačilni pogoji so določeni v pogodbi.</w:t>
      </w:r>
    </w:p>
    <w:p w14:paraId="4ADDC93D" w14:textId="77777777" w:rsidR="00B00A13" w:rsidRDefault="00B00A13">
      <w:pPr>
        <w:pStyle w:val="Telobesedila"/>
        <w:spacing w:before="145"/>
        <w:ind w:left="238"/>
      </w:pPr>
    </w:p>
    <w:p w14:paraId="4C2A6D44" w14:textId="77777777" w:rsidR="000D0ADE" w:rsidRDefault="000D0ADE">
      <w:pPr>
        <w:pStyle w:val="Telobesedila"/>
        <w:spacing w:before="1"/>
        <w:jc w:val="left"/>
        <w:rPr>
          <w:sz w:val="23"/>
        </w:rPr>
      </w:pPr>
    </w:p>
    <w:p w14:paraId="12AE9FE0" w14:textId="28807F95" w:rsidR="000D0ADE" w:rsidRDefault="00F901FF">
      <w:pPr>
        <w:pStyle w:val="Naslov2"/>
        <w:numPr>
          <w:ilvl w:val="1"/>
          <w:numId w:val="13"/>
        </w:numPr>
        <w:tabs>
          <w:tab w:val="left" w:pos="1515"/>
          <w:tab w:val="left" w:pos="1516"/>
        </w:tabs>
        <w:ind w:hanging="851"/>
      </w:pPr>
      <w:bookmarkStart w:id="45" w:name="B.10_Variantna_ponudba"/>
      <w:bookmarkEnd w:id="45"/>
      <w:r>
        <w:t>VARIANTNA</w:t>
      </w:r>
      <w:r>
        <w:rPr>
          <w:spacing w:val="-1"/>
        </w:rPr>
        <w:t xml:space="preserve"> </w:t>
      </w:r>
      <w:r>
        <w:t>PONUDBA</w:t>
      </w:r>
    </w:p>
    <w:p w14:paraId="64AB395D" w14:textId="77777777" w:rsidR="00AE0040" w:rsidRDefault="00AE0040" w:rsidP="00AE0040">
      <w:pPr>
        <w:pStyle w:val="Naslov2"/>
        <w:tabs>
          <w:tab w:val="left" w:pos="1515"/>
          <w:tab w:val="left" w:pos="1516"/>
        </w:tabs>
        <w:ind w:left="1515" w:firstLine="0"/>
      </w:pPr>
    </w:p>
    <w:p w14:paraId="50380381" w14:textId="77777777" w:rsidR="000D0ADE" w:rsidRDefault="00F901FF">
      <w:pPr>
        <w:pStyle w:val="Telobesedila"/>
        <w:spacing w:before="145"/>
        <w:ind w:left="238"/>
      </w:pPr>
      <w:r>
        <w:t>Variantne ponudbe niso dovoljene.</w:t>
      </w:r>
    </w:p>
    <w:p w14:paraId="0FEB4F5F" w14:textId="77777777" w:rsidR="000D0ADE" w:rsidRDefault="000D0ADE">
      <w:pPr>
        <w:pStyle w:val="Telobesedila"/>
        <w:jc w:val="left"/>
        <w:rPr>
          <w:sz w:val="20"/>
        </w:rPr>
      </w:pPr>
    </w:p>
    <w:p w14:paraId="1ECB871A" w14:textId="5343E478" w:rsidR="000D0ADE" w:rsidRDefault="00E90C04">
      <w:pPr>
        <w:pStyle w:val="Telobesedila"/>
        <w:jc w:val="left"/>
        <w:rPr>
          <w:sz w:val="11"/>
        </w:rPr>
      </w:pPr>
      <w:r>
        <w:rPr>
          <w:noProof/>
        </w:rPr>
        <mc:AlternateContent>
          <mc:Choice Requires="wps">
            <w:drawing>
              <wp:anchor distT="0" distB="0" distL="0" distR="0" simplePos="0" relativeHeight="251661312" behindDoc="1" locked="0" layoutInCell="1" allowOverlap="1" wp14:anchorId="00D997DB" wp14:editId="27326470">
                <wp:simplePos x="0" y="0"/>
                <wp:positionH relativeFrom="page">
                  <wp:posOffset>900430</wp:posOffset>
                </wp:positionH>
                <wp:positionV relativeFrom="paragraph">
                  <wp:posOffset>109220</wp:posOffset>
                </wp:positionV>
                <wp:extent cx="1828800" cy="1270"/>
                <wp:effectExtent l="0" t="0" r="0" b="0"/>
                <wp:wrapTopAndBottom/>
                <wp:docPr id="34"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
                        </a:xfrm>
                        <a:custGeom>
                          <a:avLst/>
                          <a:gdLst>
                            <a:gd name="T0" fmla="+- 0 1418 1418"/>
                            <a:gd name="T1" fmla="*/ T0 w 2880"/>
                            <a:gd name="T2" fmla="+- 0 4298 1418"/>
                            <a:gd name="T3" fmla="*/ T2 w 2880"/>
                          </a:gdLst>
                          <a:ahLst/>
                          <a:cxnLst>
                            <a:cxn ang="0">
                              <a:pos x="T1" y="0"/>
                            </a:cxn>
                            <a:cxn ang="0">
                              <a:pos x="T3" y="0"/>
                            </a:cxn>
                          </a:cxnLst>
                          <a:rect l="0" t="0" r="r" b="b"/>
                          <a:pathLst>
                            <a:path w="2880">
                              <a:moveTo>
                                <a:pt x="0" y="0"/>
                              </a:moveTo>
                              <a:lnTo>
                                <a:pt x="2880" y="0"/>
                              </a:lnTo>
                            </a:path>
                          </a:pathLst>
                        </a:custGeom>
                        <a:noFill/>
                        <a:ln w="760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74583" id="Freeform 23" o:spid="_x0000_s1026" style="position:absolute;margin-left:70.9pt;margin-top:8.6pt;width:2in;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" path="m,l2880,e" filled="f" strokeweight=".21131mm">
                <v:path arrowok="t" o:connecttype="custom" o:connectlocs="0,0;1828800,0" o:connectangles="0,0"/>
                <w10:wrap type="topAndBottom" anchorx="page"/>
              </v:shape>
            </w:pict>
          </mc:Fallback>
        </mc:AlternateContent>
      </w:r>
    </w:p>
    <w:p w14:paraId="010AA247" w14:textId="77777777" w:rsidR="000D0ADE" w:rsidRDefault="000D0ADE">
      <w:pPr>
        <w:pStyle w:val="Telobesedila"/>
        <w:jc w:val="left"/>
        <w:rPr>
          <w:sz w:val="10"/>
        </w:rPr>
      </w:pPr>
    </w:p>
    <w:p w14:paraId="10002941" w14:textId="23B58794" w:rsidR="000D0ADE" w:rsidRDefault="00F901FF">
      <w:pPr>
        <w:spacing w:before="93" w:line="264" w:lineRule="auto"/>
        <w:ind w:left="238" w:right="437"/>
        <w:jc w:val="both"/>
        <w:rPr>
          <w:sz w:val="20"/>
        </w:rPr>
      </w:pPr>
      <w:bookmarkStart w:id="46" w:name="_bookmark26"/>
      <w:bookmarkEnd w:id="46"/>
      <w:r>
        <w:rPr>
          <w:position w:val="6"/>
          <w:sz w:val="13"/>
        </w:rPr>
        <w:t xml:space="preserve">1 </w:t>
      </w:r>
      <w:r>
        <w:rPr>
          <w:sz w:val="20"/>
        </w:rPr>
        <w:t xml:space="preserve">Pri izvajanju javnih naročil morajo gospodarski subjekti izpolnjevati veljavne obveznosti na področju </w:t>
      </w:r>
      <w:proofErr w:type="spellStart"/>
      <w:r>
        <w:rPr>
          <w:sz w:val="20"/>
        </w:rPr>
        <w:t>okoljskega</w:t>
      </w:r>
      <w:proofErr w:type="spellEnd"/>
      <w:r>
        <w:rPr>
          <w:sz w:val="20"/>
        </w:rPr>
        <w:t xml:space="preserve">, socialnega in delovnega prava, ki so določene v pravu Evropske unije, predpisih, ki veljajo </w:t>
      </w:r>
      <w:r>
        <w:rPr>
          <w:sz w:val="20"/>
        </w:rPr>
        <w:lastRenderedPageBreak/>
        <w:t xml:space="preserve">v Republiki Sloveniji, kolektivnih pogodbah ali predpisih mednarodnega </w:t>
      </w:r>
      <w:proofErr w:type="spellStart"/>
      <w:r>
        <w:rPr>
          <w:sz w:val="20"/>
        </w:rPr>
        <w:t>okoljskega</w:t>
      </w:r>
      <w:proofErr w:type="spellEnd"/>
      <w:r>
        <w:rPr>
          <w:sz w:val="20"/>
        </w:rPr>
        <w:t xml:space="preserve">, socialnega in delovnega prava. Seznam mednarodnih socialnih in </w:t>
      </w:r>
      <w:proofErr w:type="spellStart"/>
      <w:r>
        <w:rPr>
          <w:sz w:val="20"/>
        </w:rPr>
        <w:t>okoljskih</w:t>
      </w:r>
      <w:proofErr w:type="spellEnd"/>
      <w:r>
        <w:rPr>
          <w:sz w:val="20"/>
        </w:rPr>
        <w:t xml:space="preserve"> konvencij določata Priloga X Direktive 2014/24/EU in Priloga XIV Direktive 2014/25/EU.</w:t>
      </w:r>
    </w:p>
    <w:p w14:paraId="1AAE8D38" w14:textId="77777777" w:rsidR="00C01C5F" w:rsidRDefault="00C01C5F">
      <w:pPr>
        <w:spacing w:before="93" w:line="264" w:lineRule="auto"/>
        <w:ind w:left="238" w:right="437"/>
        <w:jc w:val="both"/>
        <w:rPr>
          <w:sz w:val="20"/>
        </w:rPr>
      </w:pPr>
    </w:p>
    <w:p w14:paraId="0E67F641" w14:textId="77777777" w:rsidR="000D0ADE" w:rsidRDefault="00F901FF">
      <w:pPr>
        <w:pStyle w:val="Naslov2"/>
        <w:numPr>
          <w:ilvl w:val="1"/>
          <w:numId w:val="13"/>
        </w:numPr>
        <w:tabs>
          <w:tab w:val="left" w:pos="1515"/>
          <w:tab w:val="left" w:pos="1516"/>
        </w:tabs>
        <w:spacing w:before="90"/>
        <w:ind w:hanging="851"/>
      </w:pPr>
      <w:bookmarkStart w:id="47" w:name="B.11_Merila_za_izbor"/>
      <w:bookmarkEnd w:id="47"/>
      <w:r>
        <w:t>MERILA ZA</w:t>
      </w:r>
      <w:r>
        <w:rPr>
          <w:spacing w:val="1"/>
        </w:rPr>
        <w:t xml:space="preserve"> </w:t>
      </w:r>
      <w:r>
        <w:t>IZBOR</w:t>
      </w:r>
    </w:p>
    <w:p w14:paraId="4B7845AF" w14:textId="77777777" w:rsidR="006B6F58" w:rsidRDefault="006B6F58">
      <w:pPr>
        <w:pStyle w:val="Telobesedila"/>
        <w:spacing w:before="145" w:line="276" w:lineRule="auto"/>
        <w:ind w:left="238" w:right="433" w:hanging="1"/>
      </w:pPr>
    </w:p>
    <w:p w14:paraId="618D16DE" w14:textId="16BD50A9" w:rsidR="007770B7" w:rsidRPr="007770B7" w:rsidRDefault="007770B7">
      <w:pPr>
        <w:pStyle w:val="Telobesedila"/>
        <w:spacing w:before="145" w:line="276" w:lineRule="auto"/>
        <w:ind w:left="238" w:right="433" w:hanging="1"/>
        <w:rPr>
          <w:b/>
          <w:bCs/>
        </w:rPr>
      </w:pPr>
      <w:r w:rsidRPr="007770B7">
        <w:rPr>
          <w:b/>
          <w:bCs/>
        </w:rPr>
        <w:t xml:space="preserve">Prva faza - priznanje sposobnosti </w:t>
      </w:r>
    </w:p>
    <w:p w14:paraId="457028CD" w14:textId="00107AB9" w:rsidR="007770B7" w:rsidRDefault="007770B7">
      <w:pPr>
        <w:pStyle w:val="Telobesedila"/>
        <w:spacing w:before="145" w:line="276" w:lineRule="auto"/>
        <w:ind w:left="238" w:right="433" w:hanging="1"/>
        <w:rPr>
          <w:u w:val="single"/>
        </w:rPr>
      </w:pPr>
      <w:r>
        <w:t xml:space="preserve">Naročnik bo priznal sposobnost </w:t>
      </w:r>
      <w:r w:rsidRPr="00B443C1">
        <w:rPr>
          <w:u w:val="single"/>
        </w:rPr>
        <w:t>vsem ponudnikom, ki bodo izpolnjeval</w:t>
      </w:r>
      <w:r w:rsidR="00000142" w:rsidRPr="00B443C1">
        <w:rPr>
          <w:u w:val="single"/>
        </w:rPr>
        <w:t>i</w:t>
      </w:r>
      <w:r w:rsidRPr="00B443C1">
        <w:rPr>
          <w:u w:val="single"/>
        </w:rPr>
        <w:t xml:space="preserve"> vse pogoje naročnika.</w:t>
      </w:r>
    </w:p>
    <w:p w14:paraId="331A9F1A" w14:textId="77777777" w:rsidR="00B00A13" w:rsidRDefault="00B00A13">
      <w:pPr>
        <w:pStyle w:val="Telobesedila"/>
        <w:spacing w:before="145" w:line="276" w:lineRule="auto"/>
        <w:ind w:left="238" w:right="433" w:hanging="1"/>
      </w:pPr>
    </w:p>
    <w:p w14:paraId="5F1C4EF5" w14:textId="1F3418EC" w:rsidR="007770B7" w:rsidRPr="007770B7" w:rsidRDefault="007770B7" w:rsidP="007770B7">
      <w:pPr>
        <w:pStyle w:val="Telobesedila"/>
        <w:spacing w:before="145" w:line="276" w:lineRule="auto"/>
        <w:ind w:left="238" w:right="433" w:hanging="1"/>
        <w:rPr>
          <w:b/>
          <w:bCs/>
        </w:rPr>
      </w:pPr>
      <w:r w:rsidRPr="007770B7">
        <w:rPr>
          <w:b/>
          <w:bCs/>
        </w:rPr>
        <w:t>Druga faza – odpiranje konkurence</w:t>
      </w:r>
    </w:p>
    <w:p w14:paraId="55983E67" w14:textId="0449E1FC" w:rsidR="007B45FA" w:rsidRDefault="00F901FF" w:rsidP="00B443C1">
      <w:pPr>
        <w:pStyle w:val="Telobesedila"/>
        <w:spacing w:before="145" w:line="276" w:lineRule="auto"/>
        <w:ind w:left="238" w:right="433" w:hanging="1"/>
      </w:pPr>
      <w:r>
        <w:t xml:space="preserve">Naročnik bo </w:t>
      </w:r>
      <w:r w:rsidR="0046365D">
        <w:t>izbral ponudnika,</w:t>
      </w:r>
      <w:r>
        <w:t xml:space="preserve"> ki bo oddal ekonomsko najugodnejšo ponudbo za </w:t>
      </w:r>
      <w:r w:rsidR="0046365D">
        <w:t>posamezen</w:t>
      </w:r>
      <w:r>
        <w:t xml:space="preserve"> </w:t>
      </w:r>
      <w:r w:rsidR="003514FB">
        <w:t>sklop</w:t>
      </w:r>
      <w:r>
        <w:t>. Ekonomsko najugodnejša ponudba je ponudba</w:t>
      </w:r>
      <w:r w:rsidR="00B443C1">
        <w:t xml:space="preserve"> za sklop</w:t>
      </w:r>
      <w:r>
        <w:t xml:space="preserve"> z najnižjo ceno.</w:t>
      </w:r>
    </w:p>
    <w:p w14:paraId="4EFBB72E" w14:textId="216F208B" w:rsidR="007B45FA" w:rsidRDefault="007B45FA" w:rsidP="001F0717">
      <w:pPr>
        <w:pStyle w:val="Telobesedila"/>
        <w:spacing w:before="145" w:line="276" w:lineRule="auto"/>
        <w:ind w:right="433"/>
      </w:pPr>
    </w:p>
    <w:p w14:paraId="3F403D7A" w14:textId="1E834804" w:rsidR="00B443C1" w:rsidRDefault="00B443C1" w:rsidP="001F0717">
      <w:pPr>
        <w:pStyle w:val="Telobesedila"/>
        <w:spacing w:before="145" w:line="276" w:lineRule="auto"/>
        <w:ind w:right="433"/>
      </w:pPr>
    </w:p>
    <w:p w14:paraId="2D6E7B00" w14:textId="027175A9" w:rsidR="00B443C1" w:rsidRDefault="00B443C1" w:rsidP="001F0717">
      <w:pPr>
        <w:pStyle w:val="Telobesedila"/>
        <w:spacing w:before="145" w:line="276" w:lineRule="auto"/>
        <w:ind w:right="433"/>
      </w:pPr>
    </w:p>
    <w:p w14:paraId="55BB92E2" w14:textId="17FED4AE" w:rsidR="00B443C1" w:rsidRDefault="00B443C1" w:rsidP="001F0717">
      <w:pPr>
        <w:pStyle w:val="Telobesedila"/>
        <w:spacing w:before="145" w:line="276" w:lineRule="auto"/>
        <w:ind w:right="433"/>
      </w:pPr>
    </w:p>
    <w:p w14:paraId="2631C2E5" w14:textId="5E0EA10F" w:rsidR="00B443C1" w:rsidRDefault="00B443C1" w:rsidP="001F0717">
      <w:pPr>
        <w:pStyle w:val="Telobesedila"/>
        <w:spacing w:before="145" w:line="276" w:lineRule="auto"/>
        <w:ind w:right="433"/>
      </w:pPr>
    </w:p>
    <w:p w14:paraId="72459C6E" w14:textId="738F1BF2" w:rsidR="00B443C1" w:rsidRDefault="00B443C1" w:rsidP="001F0717">
      <w:pPr>
        <w:pStyle w:val="Telobesedila"/>
        <w:spacing w:before="145" w:line="276" w:lineRule="auto"/>
        <w:ind w:right="433"/>
      </w:pPr>
    </w:p>
    <w:p w14:paraId="54301A02" w14:textId="5462ABBF" w:rsidR="00B443C1" w:rsidRDefault="00B443C1" w:rsidP="001F0717">
      <w:pPr>
        <w:pStyle w:val="Telobesedila"/>
        <w:spacing w:before="145" w:line="276" w:lineRule="auto"/>
        <w:ind w:right="433"/>
      </w:pPr>
    </w:p>
    <w:p w14:paraId="6863A33D" w14:textId="517A47BB" w:rsidR="00B443C1" w:rsidRDefault="00B443C1" w:rsidP="001F0717">
      <w:pPr>
        <w:pStyle w:val="Telobesedila"/>
        <w:spacing w:before="145" w:line="276" w:lineRule="auto"/>
        <w:ind w:right="433"/>
      </w:pPr>
    </w:p>
    <w:p w14:paraId="5B1EB257" w14:textId="43AC928A" w:rsidR="00B443C1" w:rsidRDefault="00B443C1" w:rsidP="001F0717">
      <w:pPr>
        <w:pStyle w:val="Telobesedila"/>
        <w:spacing w:before="145" w:line="276" w:lineRule="auto"/>
        <w:ind w:right="433"/>
      </w:pPr>
    </w:p>
    <w:p w14:paraId="4E7E974B" w14:textId="697EE5F2" w:rsidR="00B443C1" w:rsidRDefault="00B443C1" w:rsidP="001F0717">
      <w:pPr>
        <w:pStyle w:val="Telobesedila"/>
        <w:spacing w:before="145" w:line="276" w:lineRule="auto"/>
        <w:ind w:right="433"/>
      </w:pPr>
    </w:p>
    <w:p w14:paraId="44485C9D" w14:textId="2715DBDD" w:rsidR="00B443C1" w:rsidRDefault="00B443C1" w:rsidP="001F0717">
      <w:pPr>
        <w:pStyle w:val="Telobesedila"/>
        <w:spacing w:before="145" w:line="276" w:lineRule="auto"/>
        <w:ind w:right="433"/>
      </w:pPr>
    </w:p>
    <w:p w14:paraId="0CA0652F" w14:textId="005682E3" w:rsidR="00B443C1" w:rsidRDefault="00B443C1" w:rsidP="001F0717">
      <w:pPr>
        <w:pStyle w:val="Telobesedila"/>
        <w:spacing w:before="145" w:line="276" w:lineRule="auto"/>
        <w:ind w:right="433"/>
      </w:pPr>
    </w:p>
    <w:p w14:paraId="11E7E488" w14:textId="0836F361" w:rsidR="00B443C1" w:rsidRDefault="00B443C1" w:rsidP="001F0717">
      <w:pPr>
        <w:pStyle w:val="Telobesedila"/>
        <w:spacing w:before="145" w:line="276" w:lineRule="auto"/>
        <w:ind w:right="433"/>
      </w:pPr>
    </w:p>
    <w:p w14:paraId="3F237409" w14:textId="4E275837" w:rsidR="00B443C1" w:rsidRDefault="00B443C1" w:rsidP="001F0717">
      <w:pPr>
        <w:pStyle w:val="Telobesedila"/>
        <w:spacing w:before="145" w:line="276" w:lineRule="auto"/>
        <w:ind w:right="433"/>
      </w:pPr>
    </w:p>
    <w:p w14:paraId="567004F4" w14:textId="227AEFB7" w:rsidR="00B443C1" w:rsidRDefault="00B443C1" w:rsidP="001F0717">
      <w:pPr>
        <w:pStyle w:val="Telobesedila"/>
        <w:spacing w:before="145" w:line="276" w:lineRule="auto"/>
        <w:ind w:right="433"/>
      </w:pPr>
    </w:p>
    <w:p w14:paraId="614B089C" w14:textId="16962D4E" w:rsidR="00B443C1" w:rsidRDefault="00B443C1" w:rsidP="001F0717">
      <w:pPr>
        <w:pStyle w:val="Telobesedila"/>
        <w:spacing w:before="145" w:line="276" w:lineRule="auto"/>
        <w:ind w:right="433"/>
      </w:pPr>
    </w:p>
    <w:p w14:paraId="1A54BAA4" w14:textId="3F88ECFC" w:rsidR="00B443C1" w:rsidRDefault="00B443C1" w:rsidP="001F0717">
      <w:pPr>
        <w:pStyle w:val="Telobesedila"/>
        <w:spacing w:before="145" w:line="276" w:lineRule="auto"/>
        <w:ind w:right="433"/>
      </w:pPr>
    </w:p>
    <w:p w14:paraId="02F85D5C" w14:textId="0D2255C9" w:rsidR="00B443C1" w:rsidRDefault="00B443C1" w:rsidP="001F0717">
      <w:pPr>
        <w:pStyle w:val="Telobesedila"/>
        <w:spacing w:before="145" w:line="276" w:lineRule="auto"/>
        <w:ind w:right="433"/>
      </w:pPr>
    </w:p>
    <w:p w14:paraId="7941BECF" w14:textId="6A420446" w:rsidR="00B443C1" w:rsidRDefault="00B443C1" w:rsidP="001F0717">
      <w:pPr>
        <w:pStyle w:val="Telobesedila"/>
        <w:spacing w:before="145" w:line="276" w:lineRule="auto"/>
        <w:ind w:right="433"/>
      </w:pPr>
    </w:p>
    <w:p w14:paraId="01AAD085" w14:textId="110E1EB0" w:rsidR="00B443C1" w:rsidRDefault="00B443C1" w:rsidP="001F0717">
      <w:pPr>
        <w:pStyle w:val="Telobesedila"/>
        <w:spacing w:before="145" w:line="276" w:lineRule="auto"/>
        <w:ind w:right="433"/>
      </w:pPr>
    </w:p>
    <w:p w14:paraId="65BC0B65" w14:textId="7A0E2124" w:rsidR="00B443C1" w:rsidRDefault="00B443C1" w:rsidP="001F0717">
      <w:pPr>
        <w:pStyle w:val="Telobesedila"/>
        <w:spacing w:before="145" w:line="276" w:lineRule="auto"/>
        <w:ind w:right="433"/>
      </w:pPr>
    </w:p>
    <w:p w14:paraId="0B1A6129" w14:textId="0E0E17C5" w:rsidR="00B443C1" w:rsidRDefault="00B443C1" w:rsidP="001F0717">
      <w:pPr>
        <w:pStyle w:val="Telobesedila"/>
        <w:spacing w:before="145" w:line="276" w:lineRule="auto"/>
        <w:ind w:right="433"/>
      </w:pPr>
    </w:p>
    <w:p w14:paraId="4DB2AB0B" w14:textId="5A58B3F7" w:rsidR="00B443C1" w:rsidRDefault="00B443C1" w:rsidP="001F0717">
      <w:pPr>
        <w:pStyle w:val="Telobesedila"/>
        <w:spacing w:before="145" w:line="276" w:lineRule="auto"/>
        <w:ind w:right="433"/>
      </w:pPr>
    </w:p>
    <w:p w14:paraId="0CAD4837" w14:textId="77777777" w:rsidR="000D0ADE" w:rsidRDefault="00F901FF" w:rsidP="00AE307A">
      <w:pPr>
        <w:pStyle w:val="Naslov1"/>
        <w:numPr>
          <w:ilvl w:val="0"/>
          <w:numId w:val="19"/>
        </w:numPr>
        <w:tabs>
          <w:tab w:val="left" w:pos="1090"/>
          <w:tab w:val="left" w:pos="1091"/>
        </w:tabs>
        <w:ind w:left="1090" w:hanging="853"/>
      </w:pPr>
      <w:bookmarkStart w:id="48" w:name="C.__PONUDBA_IN_PODATKI_O_PONUDNIKU"/>
      <w:bookmarkEnd w:id="48"/>
      <w:r>
        <w:lastRenderedPageBreak/>
        <w:t>PONUDBA IN PODATKI O</w:t>
      </w:r>
      <w:r>
        <w:rPr>
          <w:spacing w:val="-5"/>
        </w:rPr>
        <w:t xml:space="preserve"> </w:t>
      </w:r>
      <w:r>
        <w:t>PONUDNIKU</w:t>
      </w:r>
    </w:p>
    <w:p w14:paraId="41B88DF9" w14:textId="77777777" w:rsidR="000D0ADE" w:rsidRDefault="000D0ADE"/>
    <w:p w14:paraId="7BC3C9D2" w14:textId="77777777" w:rsidR="007B45FA" w:rsidRDefault="007B45FA"/>
    <w:p w14:paraId="50A06607" w14:textId="77777777" w:rsidR="000D0ADE" w:rsidRDefault="00F901FF" w:rsidP="00AE307A">
      <w:pPr>
        <w:pStyle w:val="Naslov2"/>
        <w:numPr>
          <w:ilvl w:val="1"/>
          <w:numId w:val="19"/>
        </w:numPr>
        <w:tabs>
          <w:tab w:val="left" w:pos="1512"/>
          <w:tab w:val="left" w:pos="1513"/>
        </w:tabs>
        <w:spacing w:before="94"/>
      </w:pPr>
      <w:bookmarkStart w:id="49" w:name="C.01_PONUDBA"/>
      <w:bookmarkEnd w:id="49"/>
      <w:r>
        <w:t>PONUDBA</w:t>
      </w:r>
    </w:p>
    <w:p w14:paraId="550A799B" w14:textId="77777777" w:rsidR="00B00A13" w:rsidRDefault="00B00A13">
      <w:pPr>
        <w:pStyle w:val="Telobesedila"/>
        <w:tabs>
          <w:tab w:val="left" w:pos="6744"/>
        </w:tabs>
        <w:spacing w:before="145" w:line="264" w:lineRule="auto"/>
        <w:ind w:left="236" w:right="432" w:hanging="1"/>
      </w:pPr>
    </w:p>
    <w:p w14:paraId="5FD20A27" w14:textId="77777777" w:rsidR="00B00A13" w:rsidRDefault="00B00A13">
      <w:pPr>
        <w:pStyle w:val="Telobesedila"/>
        <w:tabs>
          <w:tab w:val="left" w:pos="6744"/>
        </w:tabs>
        <w:spacing w:before="145" w:line="264" w:lineRule="auto"/>
        <w:ind w:left="236" w:right="432" w:hanging="1"/>
      </w:pPr>
    </w:p>
    <w:p w14:paraId="3476F0B6" w14:textId="18C81315" w:rsidR="000D0ADE" w:rsidRDefault="00F901FF">
      <w:pPr>
        <w:pStyle w:val="Telobesedila"/>
        <w:tabs>
          <w:tab w:val="left" w:pos="6744"/>
        </w:tabs>
        <w:spacing w:before="145" w:line="264" w:lineRule="auto"/>
        <w:ind w:left="236" w:right="432" w:hanging="1"/>
      </w:pPr>
      <w:r>
        <w:t>Za oddajo javnega naročila po odprtem postopku za »</w:t>
      </w:r>
      <w:bookmarkStart w:id="50" w:name="_Hlk114646017"/>
      <w:r w:rsidR="00A64F22">
        <w:t xml:space="preserve">dobavo </w:t>
      </w:r>
      <w:r w:rsidR="00FD2130">
        <w:t xml:space="preserve">zobozdravstvenega </w:t>
      </w:r>
      <w:r w:rsidR="00A64F22">
        <w:t>materiala</w:t>
      </w:r>
      <w:bookmarkEnd w:id="50"/>
      <w:r>
        <w:t xml:space="preserve">«, objavljenega na Portalu javnih </w:t>
      </w:r>
      <w:r>
        <w:rPr>
          <w:spacing w:val="18"/>
        </w:rPr>
        <w:t xml:space="preserve"> </w:t>
      </w:r>
      <w:r>
        <w:t>naročil</w:t>
      </w:r>
      <w:r>
        <w:rPr>
          <w:spacing w:val="16"/>
        </w:rPr>
        <w:t xml:space="preserve"> </w:t>
      </w:r>
      <w:r>
        <w:t>št.</w:t>
      </w:r>
      <w:r>
        <w:rPr>
          <w:u w:val="single"/>
        </w:rPr>
        <w:t xml:space="preserve"> </w:t>
      </w:r>
      <w:r w:rsidR="00A64F22">
        <w:rPr>
          <w:u w:val="single"/>
        </w:rPr>
        <w:t>…………………..</w:t>
      </w:r>
      <w:r>
        <w:t>z dne</w:t>
      </w:r>
      <w:r w:rsidR="00A64F22">
        <w:t>………….</w:t>
      </w:r>
      <w:r>
        <w:rPr>
          <w:u w:val="single"/>
        </w:rPr>
        <w:t xml:space="preserve"> </w:t>
      </w:r>
      <w:r>
        <w:t>202</w:t>
      </w:r>
      <w:r w:rsidR="00B00A13">
        <w:t>5</w:t>
      </w:r>
      <w:r>
        <w:t>, dajemo ponudbo, kot</w:t>
      </w:r>
      <w:r>
        <w:rPr>
          <w:spacing w:val="1"/>
        </w:rPr>
        <w:t xml:space="preserve"> </w:t>
      </w:r>
      <w:r>
        <w:t>sledi:</w:t>
      </w:r>
    </w:p>
    <w:p w14:paraId="51FD4B9C" w14:textId="77777777" w:rsidR="000D0ADE" w:rsidRDefault="000D0ADE">
      <w:pPr>
        <w:pStyle w:val="Telobesedila"/>
        <w:jc w:val="left"/>
        <w:rPr>
          <w:sz w:val="24"/>
        </w:rPr>
      </w:pPr>
    </w:p>
    <w:p w14:paraId="7D4A832C" w14:textId="77777777" w:rsidR="000D0ADE" w:rsidRDefault="000D0ADE">
      <w:pPr>
        <w:pStyle w:val="Telobesedila"/>
        <w:spacing w:before="2"/>
        <w:jc w:val="left"/>
      </w:pPr>
    </w:p>
    <w:p w14:paraId="2E973794" w14:textId="77777777" w:rsidR="000D0ADE" w:rsidRDefault="00F901FF">
      <w:pPr>
        <w:pStyle w:val="Telobesedila"/>
        <w:tabs>
          <w:tab w:val="left" w:pos="2360"/>
          <w:tab w:val="left" w:pos="5173"/>
        </w:tabs>
        <w:ind w:left="236"/>
      </w:pPr>
      <w:r>
        <w:t>Številka:</w:t>
      </w:r>
      <w:r>
        <w:tab/>
      </w:r>
      <w:r>
        <w:rPr>
          <w:u w:val="single"/>
        </w:rPr>
        <w:t xml:space="preserve"> </w:t>
      </w:r>
      <w:r>
        <w:rPr>
          <w:u w:val="single"/>
        </w:rPr>
        <w:tab/>
      </w:r>
    </w:p>
    <w:p w14:paraId="7A3C07B2" w14:textId="77777777" w:rsidR="000D0ADE" w:rsidRDefault="00F901FF">
      <w:pPr>
        <w:pStyle w:val="Telobesedila"/>
        <w:tabs>
          <w:tab w:val="left" w:pos="2360"/>
          <w:tab w:val="left" w:pos="5173"/>
        </w:tabs>
        <w:spacing w:before="158"/>
        <w:ind w:left="236"/>
      </w:pPr>
      <w:r>
        <w:t>Datum:</w:t>
      </w:r>
      <w:r>
        <w:tab/>
      </w:r>
      <w:r>
        <w:rPr>
          <w:u w:val="single"/>
        </w:rPr>
        <w:t xml:space="preserve"> </w:t>
      </w:r>
      <w:r>
        <w:rPr>
          <w:u w:val="single"/>
        </w:rPr>
        <w:tab/>
      </w:r>
    </w:p>
    <w:p w14:paraId="6C003D2F" w14:textId="77777777" w:rsidR="000D0ADE" w:rsidRDefault="000D0ADE">
      <w:pPr>
        <w:pStyle w:val="Telobesedila"/>
        <w:jc w:val="left"/>
        <w:rPr>
          <w:sz w:val="20"/>
        </w:rPr>
      </w:pPr>
    </w:p>
    <w:p w14:paraId="60382849" w14:textId="77777777" w:rsidR="000D0ADE" w:rsidRDefault="000D0ADE">
      <w:pPr>
        <w:pStyle w:val="Telobesedila"/>
        <w:spacing w:before="2"/>
        <w:jc w:val="left"/>
        <w:rPr>
          <w:sz w:val="21"/>
        </w:rPr>
      </w:pPr>
    </w:p>
    <w:p w14:paraId="656E6E3B" w14:textId="77777777" w:rsidR="000D0ADE" w:rsidRDefault="00F901FF">
      <w:pPr>
        <w:pStyle w:val="Naslov2"/>
        <w:numPr>
          <w:ilvl w:val="0"/>
          <w:numId w:val="12"/>
        </w:numPr>
        <w:tabs>
          <w:tab w:val="left" w:pos="422"/>
        </w:tabs>
        <w:spacing w:before="94" w:after="40"/>
        <w:ind w:hanging="186"/>
      </w:pPr>
      <w:r>
        <w:t>Ponudnik oz. partnerji v skupnem nastopu (navesti naziv in</w:t>
      </w:r>
      <w:r>
        <w:rPr>
          <w:spacing w:val="-12"/>
        </w:rPr>
        <w:t xml:space="preserve"> </w:t>
      </w:r>
      <w:r>
        <w:t>naslov):</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5597"/>
      </w:tblGrid>
      <w:tr w:rsidR="000D0ADE" w14:paraId="0DC18514" w14:textId="77777777">
        <w:trPr>
          <w:trHeight w:val="647"/>
        </w:trPr>
        <w:tc>
          <w:tcPr>
            <w:tcW w:w="3466" w:type="dxa"/>
          </w:tcPr>
          <w:p w14:paraId="5887B4FC" w14:textId="77777777" w:rsidR="000D0ADE" w:rsidRDefault="00F901FF">
            <w:pPr>
              <w:pStyle w:val="TableParagraph"/>
              <w:spacing w:before="119"/>
              <w:ind w:left="110"/>
              <w:rPr>
                <w:sz w:val="20"/>
              </w:rPr>
            </w:pPr>
            <w:r>
              <w:rPr>
                <w:sz w:val="20"/>
              </w:rPr>
              <w:t>Samostojni ponudnik / vodilni</w:t>
            </w:r>
          </w:p>
          <w:p w14:paraId="6937026F" w14:textId="77777777" w:rsidR="000D0ADE" w:rsidRDefault="00F901FF">
            <w:pPr>
              <w:pStyle w:val="TableParagraph"/>
              <w:spacing w:before="34"/>
              <w:ind w:left="110"/>
              <w:rPr>
                <w:sz w:val="20"/>
              </w:rPr>
            </w:pPr>
            <w:r>
              <w:rPr>
                <w:sz w:val="20"/>
              </w:rPr>
              <w:t>ponudnik v primeru skupne ponudbe</w:t>
            </w:r>
          </w:p>
        </w:tc>
        <w:tc>
          <w:tcPr>
            <w:tcW w:w="5597" w:type="dxa"/>
          </w:tcPr>
          <w:p w14:paraId="7E6542D3" w14:textId="77777777" w:rsidR="000D0ADE" w:rsidRDefault="000D0ADE">
            <w:pPr>
              <w:pStyle w:val="TableParagraph"/>
              <w:rPr>
                <w:rFonts w:ascii="Times New Roman"/>
                <w:sz w:val="20"/>
              </w:rPr>
            </w:pPr>
          </w:p>
        </w:tc>
      </w:tr>
      <w:tr w:rsidR="000D0ADE" w14:paraId="2275043D" w14:textId="77777777">
        <w:trPr>
          <w:trHeight w:val="770"/>
        </w:trPr>
        <w:tc>
          <w:tcPr>
            <w:tcW w:w="3466" w:type="dxa"/>
          </w:tcPr>
          <w:p w14:paraId="541AFD72" w14:textId="77777777" w:rsidR="000D0ADE" w:rsidRDefault="00F901FF">
            <w:pPr>
              <w:pStyle w:val="TableParagraph"/>
              <w:spacing w:before="119"/>
              <w:ind w:left="110"/>
              <w:rPr>
                <w:sz w:val="20"/>
              </w:rPr>
            </w:pPr>
            <w:r>
              <w:rPr>
                <w:sz w:val="20"/>
              </w:rPr>
              <w:t>Partner v primeru skupne ponudbe</w:t>
            </w:r>
          </w:p>
        </w:tc>
        <w:tc>
          <w:tcPr>
            <w:tcW w:w="5597" w:type="dxa"/>
          </w:tcPr>
          <w:p w14:paraId="2A79EC8F" w14:textId="77777777" w:rsidR="000D0ADE" w:rsidRDefault="000D0ADE">
            <w:pPr>
              <w:pStyle w:val="TableParagraph"/>
              <w:rPr>
                <w:rFonts w:ascii="Times New Roman"/>
                <w:sz w:val="20"/>
              </w:rPr>
            </w:pPr>
          </w:p>
        </w:tc>
      </w:tr>
      <w:tr w:rsidR="000D0ADE" w14:paraId="18B3FFD7" w14:textId="77777777">
        <w:trPr>
          <w:trHeight w:val="769"/>
        </w:trPr>
        <w:tc>
          <w:tcPr>
            <w:tcW w:w="3466" w:type="dxa"/>
          </w:tcPr>
          <w:p w14:paraId="7E306D46" w14:textId="77777777" w:rsidR="000D0ADE" w:rsidRDefault="00F901FF">
            <w:pPr>
              <w:pStyle w:val="TableParagraph"/>
              <w:spacing w:before="119"/>
              <w:ind w:left="110"/>
              <w:rPr>
                <w:sz w:val="20"/>
              </w:rPr>
            </w:pPr>
            <w:r>
              <w:rPr>
                <w:sz w:val="20"/>
              </w:rPr>
              <w:t>Partner v primeru skupne ponudbe</w:t>
            </w:r>
          </w:p>
        </w:tc>
        <w:tc>
          <w:tcPr>
            <w:tcW w:w="5597" w:type="dxa"/>
          </w:tcPr>
          <w:p w14:paraId="22DD23D2" w14:textId="77777777" w:rsidR="000D0ADE" w:rsidRDefault="000D0ADE">
            <w:pPr>
              <w:pStyle w:val="TableParagraph"/>
              <w:rPr>
                <w:rFonts w:ascii="Times New Roman"/>
                <w:sz w:val="20"/>
              </w:rPr>
            </w:pPr>
          </w:p>
        </w:tc>
      </w:tr>
    </w:tbl>
    <w:p w14:paraId="4C6A98B2" w14:textId="77777777" w:rsidR="000D0ADE" w:rsidRDefault="00F901FF">
      <w:pPr>
        <w:pStyle w:val="Telobesedila"/>
        <w:spacing w:before="120"/>
        <w:ind w:left="235"/>
        <w:jc w:val="left"/>
      </w:pPr>
      <w:r>
        <w:t>Izjavljamo, da dajemo ponudbo (označite):</w:t>
      </w:r>
    </w:p>
    <w:p w14:paraId="3070CA58" w14:textId="77777777" w:rsidR="000D0ADE" w:rsidRDefault="00F901FF">
      <w:pPr>
        <w:pStyle w:val="Odstavekseznama"/>
        <w:numPr>
          <w:ilvl w:val="1"/>
          <w:numId w:val="12"/>
        </w:numPr>
        <w:tabs>
          <w:tab w:val="left" w:pos="955"/>
          <w:tab w:val="left" w:pos="956"/>
        </w:tabs>
        <w:spacing w:before="23"/>
        <w:ind w:hanging="361"/>
      </w:pPr>
      <w:r>
        <w:t>samostojno</w:t>
      </w:r>
    </w:p>
    <w:p w14:paraId="720F5819" w14:textId="77777777" w:rsidR="000D0ADE" w:rsidRDefault="00F901FF">
      <w:pPr>
        <w:pStyle w:val="Odstavekseznama"/>
        <w:numPr>
          <w:ilvl w:val="1"/>
          <w:numId w:val="12"/>
        </w:numPr>
        <w:tabs>
          <w:tab w:val="left" w:pos="955"/>
          <w:tab w:val="left" w:pos="956"/>
        </w:tabs>
        <w:spacing w:before="1"/>
        <w:ind w:hanging="361"/>
      </w:pPr>
      <w:r>
        <w:t>ponudbo v skupnem nastopu</w:t>
      </w:r>
    </w:p>
    <w:p w14:paraId="26BB68B8" w14:textId="77777777" w:rsidR="00B00A13" w:rsidRDefault="00B00A13" w:rsidP="00B00A13">
      <w:pPr>
        <w:pStyle w:val="Odstavekseznama"/>
        <w:tabs>
          <w:tab w:val="left" w:pos="955"/>
          <w:tab w:val="left" w:pos="956"/>
        </w:tabs>
        <w:spacing w:before="1"/>
        <w:ind w:left="956" w:firstLine="0"/>
      </w:pPr>
    </w:p>
    <w:p w14:paraId="51B3B7E2" w14:textId="77777777" w:rsidR="000D0ADE" w:rsidRDefault="00F901FF">
      <w:pPr>
        <w:pStyle w:val="Naslov2"/>
        <w:numPr>
          <w:ilvl w:val="0"/>
          <w:numId w:val="12"/>
        </w:numPr>
        <w:tabs>
          <w:tab w:val="left" w:pos="484"/>
        </w:tabs>
        <w:spacing w:before="119"/>
        <w:ind w:left="483" w:hanging="249"/>
      </w:pPr>
      <w:r>
        <w:t>Pogoji</w:t>
      </w:r>
      <w:r>
        <w:rPr>
          <w:spacing w:val="-2"/>
        </w:rPr>
        <w:t xml:space="preserve"> </w:t>
      </w:r>
      <w:r>
        <w:t>ponudbe:</w:t>
      </w:r>
    </w:p>
    <w:p w14:paraId="36F857AF" w14:textId="70831F4D" w:rsidR="00DA2C2A" w:rsidRDefault="00F901FF" w:rsidP="00572A46">
      <w:pPr>
        <w:pStyle w:val="Telobesedila"/>
        <w:spacing w:before="158" w:line="276" w:lineRule="auto"/>
        <w:ind w:left="236" w:right="456"/>
      </w:pPr>
      <w:r>
        <w:t xml:space="preserve">Preučili smo razpisno dokumentacijo, pogoje okvirnega sporazuma in ostalo dokumentacijo, ki je na voljo za izvedbo naročila </w:t>
      </w:r>
      <w:r w:rsidR="00A64F22">
        <w:t xml:space="preserve">»dobava </w:t>
      </w:r>
      <w:r w:rsidR="009F46F6">
        <w:t>zobozdravstvenega</w:t>
      </w:r>
      <w:r w:rsidR="00A64F22" w:rsidRPr="00A64F22">
        <w:t xml:space="preserve"> materiala</w:t>
      </w:r>
      <w:r w:rsidR="00A64F22">
        <w:t>«</w:t>
      </w:r>
      <w:r w:rsidR="00A64F22" w:rsidRPr="00A64F22">
        <w:t xml:space="preserve"> </w:t>
      </w:r>
      <w:r>
        <w:t>jih razumeli, pregledali</w:t>
      </w:r>
      <w:r>
        <w:rPr>
          <w:spacing w:val="-9"/>
        </w:rPr>
        <w:t xml:space="preserve"> </w:t>
      </w:r>
      <w:r>
        <w:t>in</w:t>
      </w:r>
      <w:r>
        <w:rPr>
          <w:spacing w:val="-8"/>
        </w:rPr>
        <w:t xml:space="preserve"> </w:t>
      </w:r>
      <w:r>
        <w:t>smo</w:t>
      </w:r>
      <w:r>
        <w:rPr>
          <w:spacing w:val="-9"/>
        </w:rPr>
        <w:t xml:space="preserve"> </w:t>
      </w:r>
      <w:r>
        <w:t>ugotovili,</w:t>
      </w:r>
      <w:r>
        <w:rPr>
          <w:spacing w:val="-6"/>
        </w:rPr>
        <w:t xml:space="preserve"> </w:t>
      </w:r>
      <w:r>
        <w:t>da</w:t>
      </w:r>
      <w:r>
        <w:rPr>
          <w:spacing w:val="-9"/>
        </w:rPr>
        <w:t xml:space="preserve"> </w:t>
      </w:r>
      <w:r>
        <w:t>ne</w:t>
      </w:r>
      <w:r>
        <w:rPr>
          <w:spacing w:val="-8"/>
        </w:rPr>
        <w:t xml:space="preserve"> </w:t>
      </w:r>
      <w:r>
        <w:t>vsebujejo</w:t>
      </w:r>
      <w:r>
        <w:rPr>
          <w:spacing w:val="-8"/>
        </w:rPr>
        <w:t xml:space="preserve"> </w:t>
      </w:r>
      <w:r>
        <w:t>nobenih</w:t>
      </w:r>
      <w:r>
        <w:rPr>
          <w:spacing w:val="-9"/>
        </w:rPr>
        <w:t xml:space="preserve"> </w:t>
      </w:r>
      <w:r>
        <w:t>napak</w:t>
      </w:r>
      <w:r>
        <w:rPr>
          <w:spacing w:val="-5"/>
        </w:rPr>
        <w:t xml:space="preserve"> </w:t>
      </w:r>
      <w:r>
        <w:t>ali</w:t>
      </w:r>
      <w:r>
        <w:rPr>
          <w:spacing w:val="-9"/>
        </w:rPr>
        <w:t xml:space="preserve"> </w:t>
      </w:r>
      <w:r>
        <w:t>drugih</w:t>
      </w:r>
      <w:r>
        <w:rPr>
          <w:spacing w:val="-8"/>
        </w:rPr>
        <w:t xml:space="preserve"> </w:t>
      </w:r>
      <w:r>
        <w:t>pomanjkljivosti.</w:t>
      </w:r>
      <w:r>
        <w:rPr>
          <w:spacing w:val="-7"/>
        </w:rPr>
        <w:t xml:space="preserve"> </w:t>
      </w:r>
      <w:r>
        <w:t>V</w:t>
      </w:r>
      <w:r>
        <w:rPr>
          <w:spacing w:val="-10"/>
        </w:rPr>
        <w:t xml:space="preserve"> </w:t>
      </w:r>
      <w:r>
        <w:t>skladu s tem vam ponujamo sklenitev okvirnega sporazuma za celotno obdobje in se zavezujemo, da</w:t>
      </w:r>
      <w:r>
        <w:rPr>
          <w:spacing w:val="-17"/>
        </w:rPr>
        <w:t xml:space="preserve"> </w:t>
      </w:r>
      <w:r>
        <w:t>bomo</w:t>
      </w:r>
      <w:r>
        <w:rPr>
          <w:spacing w:val="-19"/>
        </w:rPr>
        <w:t xml:space="preserve"> </w:t>
      </w:r>
      <w:r>
        <w:t>na</w:t>
      </w:r>
      <w:r>
        <w:rPr>
          <w:spacing w:val="-17"/>
        </w:rPr>
        <w:t xml:space="preserve"> </w:t>
      </w:r>
      <w:r>
        <w:t>podlagi</w:t>
      </w:r>
      <w:r>
        <w:rPr>
          <w:spacing w:val="-17"/>
        </w:rPr>
        <w:t xml:space="preserve"> </w:t>
      </w:r>
      <w:r>
        <w:t>vsakokratnega</w:t>
      </w:r>
      <w:r>
        <w:rPr>
          <w:spacing w:val="-19"/>
        </w:rPr>
        <w:t xml:space="preserve"> </w:t>
      </w:r>
      <w:r>
        <w:t>povpraševanja</w:t>
      </w:r>
      <w:r>
        <w:rPr>
          <w:spacing w:val="-17"/>
        </w:rPr>
        <w:t xml:space="preserve"> </w:t>
      </w:r>
      <w:r>
        <w:t>s</w:t>
      </w:r>
      <w:r>
        <w:rPr>
          <w:spacing w:val="-16"/>
        </w:rPr>
        <w:t xml:space="preserve"> </w:t>
      </w:r>
      <w:r>
        <w:t>strani</w:t>
      </w:r>
      <w:r>
        <w:rPr>
          <w:spacing w:val="-20"/>
        </w:rPr>
        <w:t xml:space="preserve"> </w:t>
      </w:r>
      <w:r>
        <w:t>naročnika</w:t>
      </w:r>
      <w:r>
        <w:rPr>
          <w:spacing w:val="-19"/>
        </w:rPr>
        <w:t xml:space="preserve"> </w:t>
      </w:r>
      <w:r>
        <w:t>oddali</w:t>
      </w:r>
      <w:r>
        <w:rPr>
          <w:spacing w:val="-17"/>
        </w:rPr>
        <w:t xml:space="preserve"> </w:t>
      </w:r>
      <w:r>
        <w:t>ponudbo</w:t>
      </w:r>
      <w:r>
        <w:rPr>
          <w:spacing w:val="-17"/>
        </w:rPr>
        <w:t xml:space="preserve"> </w:t>
      </w:r>
      <w:r>
        <w:t>za</w:t>
      </w:r>
      <w:r>
        <w:rPr>
          <w:spacing w:val="-17"/>
        </w:rPr>
        <w:t xml:space="preserve"> </w:t>
      </w:r>
      <w:r>
        <w:t>blago, ki ga</w:t>
      </w:r>
      <w:r>
        <w:rPr>
          <w:spacing w:val="-1"/>
        </w:rPr>
        <w:t xml:space="preserve"> </w:t>
      </w:r>
      <w:r>
        <w:t>tržimo.</w:t>
      </w:r>
    </w:p>
    <w:p w14:paraId="50F6E6DB" w14:textId="77777777" w:rsidR="00B00A13" w:rsidRDefault="00B00A13" w:rsidP="00572A46">
      <w:pPr>
        <w:pStyle w:val="Telobesedila"/>
        <w:spacing w:before="158" w:line="276" w:lineRule="auto"/>
        <w:ind w:left="236" w:right="456"/>
      </w:pPr>
    </w:p>
    <w:p w14:paraId="7B4DF46B" w14:textId="0AC1AD94" w:rsidR="00DA2C2A" w:rsidRDefault="00DA2C2A">
      <w:pPr>
        <w:pStyle w:val="Naslov2"/>
        <w:numPr>
          <w:ilvl w:val="0"/>
          <w:numId w:val="12"/>
        </w:numPr>
        <w:tabs>
          <w:tab w:val="left" w:pos="544"/>
        </w:tabs>
        <w:spacing w:before="121"/>
        <w:ind w:left="543" w:hanging="308"/>
        <w:jc w:val="both"/>
      </w:pPr>
      <w:r>
        <w:t>Prijava na sklop: (označiti na kateri sklop se prijavljate)</w:t>
      </w:r>
    </w:p>
    <w:p w14:paraId="29FC5770" w14:textId="50B320FA" w:rsidR="00DA2C2A" w:rsidRDefault="00DA2C2A" w:rsidP="00DA2C2A">
      <w:pPr>
        <w:pStyle w:val="Naslov2"/>
        <w:tabs>
          <w:tab w:val="left" w:pos="544"/>
        </w:tabs>
        <w:spacing w:before="121"/>
        <w:ind w:left="543" w:firstLine="0"/>
      </w:pPr>
    </w:p>
    <w:p w14:paraId="7DB75E0E" w14:textId="77777777" w:rsidR="00B00A13" w:rsidRDefault="00B00A13" w:rsidP="00DA2C2A">
      <w:pPr>
        <w:pStyle w:val="Naslov2"/>
        <w:tabs>
          <w:tab w:val="left" w:pos="544"/>
        </w:tabs>
        <w:spacing w:before="121"/>
        <w:ind w:left="543" w:firstLine="0"/>
      </w:pPr>
    </w:p>
    <w:p w14:paraId="550E9FF4" w14:textId="77777777" w:rsidR="00DA2C2A" w:rsidRDefault="00DA2C2A" w:rsidP="00DA2C2A">
      <w:pPr>
        <w:rPr>
          <w:rFonts w:eastAsia="Times New Roman"/>
          <w:b/>
        </w:rPr>
      </w:pPr>
      <w:r w:rsidRPr="00F40FF1">
        <w:rPr>
          <w:rFonts w:eastAsia="Times New Roman"/>
          <w:b/>
        </w:rPr>
        <w:t>ZDRAVSTVENI DOM CELJE</w:t>
      </w:r>
    </w:p>
    <w:p w14:paraId="1B672097" w14:textId="77777777" w:rsidR="0026760A" w:rsidRDefault="0026760A" w:rsidP="00DA2C2A">
      <w:pPr>
        <w:rPr>
          <w:rFonts w:eastAsia="Times New Roman"/>
          <w:b/>
        </w:rPr>
      </w:pPr>
    </w:p>
    <w:p w14:paraId="40494126" w14:textId="77777777" w:rsidR="0026760A" w:rsidRDefault="0026760A" w:rsidP="00DA2C2A">
      <w:pPr>
        <w:rPr>
          <w:rFonts w:eastAsia="Times New Roman"/>
          <w:b/>
        </w:rPr>
      </w:pPr>
    </w:p>
    <w:p w14:paraId="41F3EC86" w14:textId="77777777" w:rsidR="0026760A" w:rsidRPr="00625070" w:rsidRDefault="0026760A" w:rsidP="0026760A">
      <w:pPr>
        <w:rPr>
          <w:rFonts w:eastAsia="Times New Roman"/>
          <w:bCs/>
        </w:rPr>
      </w:pPr>
      <w:r w:rsidRPr="00625070">
        <w:rPr>
          <w:rFonts w:eastAsia="Times New Roman"/>
          <w:bCs/>
        </w:rPr>
        <w:t xml:space="preserve">ZOBOZDRAVSTVENI MATERIAL (razdeljen na </w:t>
      </w:r>
      <w:r>
        <w:rPr>
          <w:rFonts w:eastAsia="Times New Roman"/>
          <w:bCs/>
        </w:rPr>
        <w:t>pod</w:t>
      </w:r>
      <w:r w:rsidRPr="00625070">
        <w:rPr>
          <w:rFonts w:eastAsia="Times New Roman"/>
          <w:bCs/>
        </w:rPr>
        <w:t>sklope)</w:t>
      </w:r>
    </w:p>
    <w:p w14:paraId="45C5A1AD" w14:textId="1420A811" w:rsidR="0026760A" w:rsidRPr="0026760A" w:rsidRDefault="0026760A" w:rsidP="0026760A">
      <w:pPr>
        <w:rPr>
          <w:rFonts w:eastAsia="Times New Roman"/>
          <w:bCs/>
          <w:i/>
          <w:iCs/>
        </w:rPr>
      </w:pPr>
      <w:r>
        <w:rPr>
          <w:rFonts w:eastAsia="Times New Roman"/>
          <w:b/>
        </w:rPr>
        <w:tab/>
      </w:r>
      <w:r>
        <w:rPr>
          <w:rFonts w:eastAsia="Times New Roman"/>
          <w:b/>
        </w:rPr>
        <w:tab/>
      </w:r>
      <w:r>
        <w:rPr>
          <w:rFonts w:eastAsia="Times New Roman"/>
          <w:b/>
        </w:rPr>
        <w:tab/>
      </w:r>
      <w:r>
        <w:rPr>
          <w:rFonts w:eastAsia="Times New Roman"/>
          <w:b/>
        </w:rPr>
        <w:tab/>
      </w:r>
      <w:r>
        <w:rPr>
          <w:rFonts w:eastAsia="Times New Roman"/>
          <w:b/>
        </w:rPr>
        <w:tab/>
      </w:r>
      <w:r>
        <w:rPr>
          <w:rFonts w:eastAsia="Times New Roman"/>
          <w:b/>
        </w:rPr>
        <w:tab/>
      </w:r>
      <w:r>
        <w:rPr>
          <w:rFonts w:eastAsia="Times New Roman"/>
          <w:b/>
        </w:rPr>
        <w:tab/>
      </w:r>
      <w:r>
        <w:rPr>
          <w:rFonts w:eastAsia="Times New Roman"/>
          <w:b/>
        </w:rPr>
        <w:tab/>
      </w:r>
      <w:r>
        <w:rPr>
          <w:rFonts w:eastAsia="Times New Roman"/>
          <w:b/>
        </w:rPr>
        <w:tab/>
      </w:r>
      <w:r w:rsidRPr="0026760A">
        <w:rPr>
          <w:rFonts w:eastAsia="Times New Roman"/>
          <w:bCs/>
          <w:i/>
          <w:iCs/>
        </w:rPr>
        <w:t>označiti</w:t>
      </w: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74"/>
        <w:gridCol w:w="1418"/>
      </w:tblGrid>
      <w:tr w:rsidR="0026760A" w:rsidRPr="002E1C41" w14:paraId="0AB1D134" w14:textId="01DCAB60" w:rsidTr="0026760A">
        <w:trPr>
          <w:trHeight w:val="288"/>
        </w:trPr>
        <w:tc>
          <w:tcPr>
            <w:tcW w:w="6374" w:type="dxa"/>
            <w:noWrap/>
            <w:vAlign w:val="bottom"/>
            <w:hideMark/>
          </w:tcPr>
          <w:p w14:paraId="49D85140"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1: ALGINATI</w:t>
            </w:r>
          </w:p>
        </w:tc>
        <w:tc>
          <w:tcPr>
            <w:tcW w:w="1418" w:type="dxa"/>
          </w:tcPr>
          <w:p w14:paraId="09A72193" w14:textId="77777777" w:rsidR="0026760A" w:rsidRPr="002E1C41" w:rsidRDefault="0026760A" w:rsidP="00A54F44">
            <w:pPr>
              <w:widowControl/>
              <w:autoSpaceDE/>
              <w:autoSpaceDN/>
              <w:rPr>
                <w:rFonts w:eastAsia="Times New Roman"/>
                <w:color w:val="000000"/>
                <w:lang w:bidi="ar-SA"/>
              </w:rPr>
            </w:pPr>
          </w:p>
        </w:tc>
      </w:tr>
      <w:tr w:rsidR="0026760A" w:rsidRPr="002E1C41" w14:paraId="1B4CC2BE" w14:textId="6BBFB182" w:rsidTr="0026760A">
        <w:trPr>
          <w:trHeight w:val="288"/>
        </w:trPr>
        <w:tc>
          <w:tcPr>
            <w:tcW w:w="6374" w:type="dxa"/>
            <w:noWrap/>
            <w:vAlign w:val="bottom"/>
            <w:hideMark/>
          </w:tcPr>
          <w:p w14:paraId="62B38045"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 xml:space="preserve">Sklop 2: ODTISNI MATERIAL </w:t>
            </w:r>
          </w:p>
        </w:tc>
        <w:tc>
          <w:tcPr>
            <w:tcW w:w="1418" w:type="dxa"/>
          </w:tcPr>
          <w:p w14:paraId="3409C666" w14:textId="77777777" w:rsidR="0026760A" w:rsidRPr="002E1C41" w:rsidRDefault="0026760A" w:rsidP="00A54F44">
            <w:pPr>
              <w:widowControl/>
              <w:autoSpaceDE/>
              <w:autoSpaceDN/>
              <w:rPr>
                <w:rFonts w:eastAsia="Times New Roman"/>
                <w:color w:val="000000"/>
                <w:lang w:bidi="ar-SA"/>
              </w:rPr>
            </w:pPr>
          </w:p>
        </w:tc>
      </w:tr>
      <w:tr w:rsidR="0026760A" w:rsidRPr="002E1C41" w14:paraId="6E352D01" w14:textId="760CFD42" w:rsidTr="0026760A">
        <w:trPr>
          <w:trHeight w:val="288"/>
        </w:trPr>
        <w:tc>
          <w:tcPr>
            <w:tcW w:w="6374" w:type="dxa"/>
            <w:noWrap/>
            <w:vAlign w:val="bottom"/>
            <w:hideMark/>
          </w:tcPr>
          <w:p w14:paraId="6AD7A72C"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3: AMALGAM IN CEMENTI</w:t>
            </w:r>
          </w:p>
        </w:tc>
        <w:tc>
          <w:tcPr>
            <w:tcW w:w="1418" w:type="dxa"/>
          </w:tcPr>
          <w:p w14:paraId="6B5CD4BF" w14:textId="77777777" w:rsidR="0026760A" w:rsidRPr="002E1C41" w:rsidRDefault="0026760A" w:rsidP="00A54F44">
            <w:pPr>
              <w:widowControl/>
              <w:autoSpaceDE/>
              <w:autoSpaceDN/>
              <w:rPr>
                <w:rFonts w:eastAsia="Times New Roman"/>
                <w:color w:val="000000"/>
                <w:lang w:bidi="ar-SA"/>
              </w:rPr>
            </w:pPr>
          </w:p>
        </w:tc>
      </w:tr>
      <w:tr w:rsidR="0026760A" w:rsidRPr="002E1C41" w14:paraId="3FA92DDF" w14:textId="635A8252" w:rsidTr="0026760A">
        <w:trPr>
          <w:trHeight w:val="288"/>
        </w:trPr>
        <w:tc>
          <w:tcPr>
            <w:tcW w:w="6374" w:type="dxa"/>
            <w:noWrap/>
            <w:vAlign w:val="bottom"/>
            <w:hideMark/>
          </w:tcPr>
          <w:p w14:paraId="090C8078"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lastRenderedPageBreak/>
              <w:t>Sklop 4: MATERIAL KOMPOZITNE ZALIVKE</w:t>
            </w:r>
          </w:p>
        </w:tc>
        <w:tc>
          <w:tcPr>
            <w:tcW w:w="1418" w:type="dxa"/>
          </w:tcPr>
          <w:p w14:paraId="22466306" w14:textId="77777777" w:rsidR="0026760A" w:rsidRPr="002E1C41" w:rsidRDefault="0026760A" w:rsidP="00A54F44">
            <w:pPr>
              <w:widowControl/>
              <w:autoSpaceDE/>
              <w:autoSpaceDN/>
              <w:rPr>
                <w:rFonts w:eastAsia="Times New Roman"/>
                <w:color w:val="000000"/>
                <w:lang w:bidi="ar-SA"/>
              </w:rPr>
            </w:pPr>
          </w:p>
        </w:tc>
      </w:tr>
      <w:tr w:rsidR="0026760A" w:rsidRPr="002E1C41" w14:paraId="4D722DC1" w14:textId="0151B1DA" w:rsidTr="0026760A">
        <w:trPr>
          <w:trHeight w:val="288"/>
        </w:trPr>
        <w:tc>
          <w:tcPr>
            <w:tcW w:w="6374" w:type="dxa"/>
            <w:noWrap/>
            <w:vAlign w:val="bottom"/>
            <w:hideMark/>
          </w:tcPr>
          <w:p w14:paraId="58519947"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5: GUTAPERCHA, PAPIRNATI POENI</w:t>
            </w:r>
          </w:p>
        </w:tc>
        <w:tc>
          <w:tcPr>
            <w:tcW w:w="1418" w:type="dxa"/>
          </w:tcPr>
          <w:p w14:paraId="3620B56A" w14:textId="77777777" w:rsidR="0026760A" w:rsidRPr="002E1C41" w:rsidRDefault="0026760A" w:rsidP="00A54F44">
            <w:pPr>
              <w:widowControl/>
              <w:autoSpaceDE/>
              <w:autoSpaceDN/>
              <w:rPr>
                <w:rFonts w:eastAsia="Times New Roman"/>
                <w:color w:val="000000"/>
                <w:lang w:bidi="ar-SA"/>
              </w:rPr>
            </w:pPr>
          </w:p>
        </w:tc>
      </w:tr>
      <w:tr w:rsidR="0026760A" w:rsidRPr="002E1C41" w14:paraId="5C96847D" w14:textId="1FDC6659" w:rsidTr="0026760A">
        <w:trPr>
          <w:trHeight w:val="288"/>
        </w:trPr>
        <w:tc>
          <w:tcPr>
            <w:tcW w:w="6374" w:type="dxa"/>
            <w:noWrap/>
            <w:vAlign w:val="bottom"/>
            <w:hideMark/>
          </w:tcPr>
          <w:p w14:paraId="305233B5"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6: ENDODONTIJA IN ANESTEZIJA</w:t>
            </w:r>
          </w:p>
        </w:tc>
        <w:tc>
          <w:tcPr>
            <w:tcW w:w="1418" w:type="dxa"/>
          </w:tcPr>
          <w:p w14:paraId="654F242B" w14:textId="77777777" w:rsidR="0026760A" w:rsidRPr="002E1C41" w:rsidRDefault="0026760A" w:rsidP="00A54F44">
            <w:pPr>
              <w:widowControl/>
              <w:autoSpaceDE/>
              <w:autoSpaceDN/>
              <w:rPr>
                <w:rFonts w:eastAsia="Times New Roman"/>
                <w:color w:val="000000"/>
                <w:lang w:bidi="ar-SA"/>
              </w:rPr>
            </w:pPr>
          </w:p>
        </w:tc>
      </w:tr>
      <w:tr w:rsidR="0026760A" w:rsidRPr="002E1C41" w14:paraId="74A53E87" w14:textId="282B7C89" w:rsidTr="0026760A">
        <w:trPr>
          <w:trHeight w:val="288"/>
        </w:trPr>
        <w:tc>
          <w:tcPr>
            <w:tcW w:w="6374" w:type="dxa"/>
            <w:noWrap/>
            <w:vAlign w:val="bottom"/>
            <w:hideMark/>
          </w:tcPr>
          <w:p w14:paraId="1565922B"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7: PILICE ZA ZAVITE KANALE</w:t>
            </w:r>
          </w:p>
        </w:tc>
        <w:tc>
          <w:tcPr>
            <w:tcW w:w="1418" w:type="dxa"/>
          </w:tcPr>
          <w:p w14:paraId="2755515D" w14:textId="77777777" w:rsidR="0026760A" w:rsidRPr="002E1C41" w:rsidRDefault="0026760A" w:rsidP="00A54F44">
            <w:pPr>
              <w:widowControl/>
              <w:autoSpaceDE/>
              <w:autoSpaceDN/>
              <w:rPr>
                <w:rFonts w:eastAsia="Times New Roman"/>
                <w:color w:val="000000"/>
                <w:lang w:bidi="ar-SA"/>
              </w:rPr>
            </w:pPr>
          </w:p>
        </w:tc>
      </w:tr>
      <w:tr w:rsidR="0026760A" w:rsidRPr="002E1C41" w14:paraId="3C9C31FB" w14:textId="0F1F1C1A" w:rsidTr="0026760A">
        <w:trPr>
          <w:trHeight w:val="288"/>
        </w:trPr>
        <w:tc>
          <w:tcPr>
            <w:tcW w:w="6374" w:type="dxa"/>
            <w:noWrap/>
            <w:vAlign w:val="bottom"/>
            <w:hideMark/>
          </w:tcPr>
          <w:p w14:paraId="025CC91E"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8: IGLE</w:t>
            </w:r>
          </w:p>
        </w:tc>
        <w:tc>
          <w:tcPr>
            <w:tcW w:w="1418" w:type="dxa"/>
          </w:tcPr>
          <w:p w14:paraId="3785D794" w14:textId="77777777" w:rsidR="0026760A" w:rsidRPr="002E1C41" w:rsidRDefault="0026760A" w:rsidP="00A54F44">
            <w:pPr>
              <w:widowControl/>
              <w:autoSpaceDE/>
              <w:autoSpaceDN/>
              <w:rPr>
                <w:rFonts w:eastAsia="Times New Roman"/>
                <w:color w:val="000000"/>
                <w:lang w:bidi="ar-SA"/>
              </w:rPr>
            </w:pPr>
          </w:p>
        </w:tc>
      </w:tr>
      <w:tr w:rsidR="0026760A" w:rsidRPr="002E1C41" w14:paraId="6E30361F" w14:textId="24AC2335" w:rsidTr="0026760A">
        <w:trPr>
          <w:trHeight w:val="288"/>
        </w:trPr>
        <w:tc>
          <w:tcPr>
            <w:tcW w:w="6374" w:type="dxa"/>
            <w:noWrap/>
            <w:vAlign w:val="bottom"/>
            <w:hideMark/>
          </w:tcPr>
          <w:p w14:paraId="4F3638DC"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9: ŠIVALNI PRIBOR</w:t>
            </w:r>
          </w:p>
        </w:tc>
        <w:tc>
          <w:tcPr>
            <w:tcW w:w="1418" w:type="dxa"/>
          </w:tcPr>
          <w:p w14:paraId="7ACF64F1" w14:textId="77777777" w:rsidR="0026760A" w:rsidRPr="002E1C41" w:rsidRDefault="0026760A" w:rsidP="00A54F44">
            <w:pPr>
              <w:widowControl/>
              <w:autoSpaceDE/>
              <w:autoSpaceDN/>
              <w:rPr>
                <w:rFonts w:eastAsia="Times New Roman"/>
                <w:color w:val="000000"/>
                <w:lang w:bidi="ar-SA"/>
              </w:rPr>
            </w:pPr>
          </w:p>
        </w:tc>
      </w:tr>
      <w:tr w:rsidR="0026760A" w:rsidRPr="002E1C41" w14:paraId="73598E03" w14:textId="016076B4" w:rsidTr="0026760A">
        <w:trPr>
          <w:trHeight w:val="288"/>
        </w:trPr>
        <w:tc>
          <w:tcPr>
            <w:tcW w:w="6374" w:type="dxa"/>
            <w:noWrap/>
            <w:vAlign w:val="bottom"/>
            <w:hideMark/>
          </w:tcPr>
          <w:p w14:paraId="4A993A2C"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10: VRTEČI INŠTRUMENTI</w:t>
            </w:r>
          </w:p>
        </w:tc>
        <w:tc>
          <w:tcPr>
            <w:tcW w:w="1418" w:type="dxa"/>
          </w:tcPr>
          <w:p w14:paraId="6CB68252" w14:textId="77777777" w:rsidR="0026760A" w:rsidRPr="002E1C41" w:rsidRDefault="0026760A" w:rsidP="00A54F44">
            <w:pPr>
              <w:widowControl/>
              <w:autoSpaceDE/>
              <w:autoSpaceDN/>
              <w:rPr>
                <w:rFonts w:eastAsia="Times New Roman"/>
                <w:color w:val="000000"/>
                <w:lang w:bidi="ar-SA"/>
              </w:rPr>
            </w:pPr>
          </w:p>
        </w:tc>
      </w:tr>
      <w:tr w:rsidR="0026760A" w:rsidRPr="002E1C41" w14:paraId="0C4515D3" w14:textId="30B28711" w:rsidTr="0026760A">
        <w:trPr>
          <w:trHeight w:val="288"/>
        </w:trPr>
        <w:tc>
          <w:tcPr>
            <w:tcW w:w="6374" w:type="dxa"/>
            <w:noWrap/>
            <w:vAlign w:val="bottom"/>
            <w:hideMark/>
          </w:tcPr>
          <w:p w14:paraId="4DA9F5BC"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11</w:t>
            </w:r>
            <w:r>
              <w:rPr>
                <w:rFonts w:eastAsia="Times New Roman"/>
                <w:color w:val="000000"/>
                <w:lang w:bidi="ar-SA"/>
              </w:rPr>
              <w:t xml:space="preserve">: </w:t>
            </w:r>
            <w:r w:rsidRPr="002E1C41">
              <w:rPr>
                <w:rFonts w:eastAsia="Times New Roman"/>
                <w:color w:val="000000"/>
                <w:lang w:bidi="ar-SA"/>
              </w:rPr>
              <w:t>OSTALI ZOBOZDRAVSTVENI MAT.</w:t>
            </w:r>
          </w:p>
        </w:tc>
        <w:tc>
          <w:tcPr>
            <w:tcW w:w="1418" w:type="dxa"/>
          </w:tcPr>
          <w:p w14:paraId="4BF45F2E" w14:textId="77777777" w:rsidR="0026760A" w:rsidRPr="002E1C41" w:rsidRDefault="0026760A" w:rsidP="00A54F44">
            <w:pPr>
              <w:widowControl/>
              <w:autoSpaceDE/>
              <w:autoSpaceDN/>
              <w:rPr>
                <w:rFonts w:eastAsia="Times New Roman"/>
                <w:color w:val="000000"/>
                <w:lang w:bidi="ar-SA"/>
              </w:rPr>
            </w:pPr>
          </w:p>
        </w:tc>
      </w:tr>
      <w:tr w:rsidR="0026760A" w:rsidRPr="002E1C41" w14:paraId="5E5210EC" w14:textId="78F456E7" w:rsidTr="0026760A">
        <w:trPr>
          <w:trHeight w:val="288"/>
        </w:trPr>
        <w:tc>
          <w:tcPr>
            <w:tcW w:w="6374" w:type="dxa"/>
            <w:noWrap/>
            <w:vAlign w:val="bottom"/>
            <w:hideMark/>
          </w:tcPr>
          <w:p w14:paraId="5163020A"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12: OSTALI POTROŠNI MATERIAL</w:t>
            </w:r>
          </w:p>
        </w:tc>
        <w:tc>
          <w:tcPr>
            <w:tcW w:w="1418" w:type="dxa"/>
          </w:tcPr>
          <w:p w14:paraId="50B6CB09" w14:textId="77777777" w:rsidR="0026760A" w:rsidRPr="002E1C41" w:rsidRDefault="0026760A" w:rsidP="00A54F44">
            <w:pPr>
              <w:widowControl/>
              <w:autoSpaceDE/>
              <w:autoSpaceDN/>
              <w:rPr>
                <w:rFonts w:eastAsia="Times New Roman"/>
                <w:color w:val="000000"/>
                <w:lang w:bidi="ar-SA"/>
              </w:rPr>
            </w:pPr>
          </w:p>
        </w:tc>
      </w:tr>
    </w:tbl>
    <w:p w14:paraId="0D601F08" w14:textId="77777777" w:rsidR="0026760A" w:rsidRDefault="0026760A" w:rsidP="0026760A">
      <w:pPr>
        <w:kinsoku w:val="0"/>
        <w:overflowPunct w:val="0"/>
        <w:adjustRightInd w:val="0"/>
        <w:ind w:right="687"/>
        <w:rPr>
          <w:rFonts w:eastAsia="Times New Roman"/>
        </w:rPr>
      </w:pPr>
    </w:p>
    <w:p w14:paraId="6D355A9A" w14:textId="77777777" w:rsidR="00DA2C2A" w:rsidRPr="00F40FF1" w:rsidRDefault="00DA2C2A" w:rsidP="00DA2C2A">
      <w:pPr>
        <w:kinsoku w:val="0"/>
        <w:overflowPunct w:val="0"/>
        <w:adjustRightInd w:val="0"/>
        <w:ind w:right="687"/>
        <w:rPr>
          <w:rFonts w:eastAsia="Times New Roman"/>
        </w:rPr>
      </w:pPr>
    </w:p>
    <w:p w14:paraId="32E1C8D9" w14:textId="77777777" w:rsidR="00DA2C2A" w:rsidRPr="00F40FF1" w:rsidRDefault="00DA2C2A" w:rsidP="00DA2C2A">
      <w:pPr>
        <w:rPr>
          <w:rFonts w:eastAsia="Times New Roman"/>
          <w:b/>
        </w:rPr>
      </w:pPr>
      <w:r w:rsidRPr="00F40FF1">
        <w:rPr>
          <w:rFonts w:eastAsia="Times New Roman"/>
          <w:b/>
        </w:rPr>
        <w:t>ZDRAVSTVENI DOM ŠENTJUR</w:t>
      </w:r>
    </w:p>
    <w:p w14:paraId="1AE2ECE6" w14:textId="4302341B" w:rsidR="00DA2C2A" w:rsidRPr="0026760A" w:rsidRDefault="00DA2C2A" w:rsidP="00DA2C2A">
      <w:pPr>
        <w:jc w:val="center"/>
        <w:rPr>
          <w:rFonts w:eastAsia="Times New Roman"/>
          <w:i/>
          <w:iCs/>
          <w:sz w:val="20"/>
          <w:szCs w:val="20"/>
        </w:rPr>
      </w:pPr>
      <w:r>
        <w:rPr>
          <w:rFonts w:eastAsia="Times New Roman"/>
          <w:i/>
          <w:iCs/>
          <w:sz w:val="16"/>
          <w:szCs w:val="16"/>
        </w:rPr>
        <w:t xml:space="preserve">                                                                                               </w:t>
      </w:r>
      <w:r w:rsidRPr="0026760A">
        <w:rPr>
          <w:rFonts w:eastAsia="Times New Roman"/>
          <w:i/>
          <w:iCs/>
          <w:sz w:val="20"/>
          <w:szCs w:val="20"/>
        </w:rPr>
        <w:t>Označiti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DA2C2A" w:rsidRPr="00F40FF1" w14:paraId="65ED8A6C" w14:textId="057C9E85" w:rsidTr="00DA2C2A">
        <w:tc>
          <w:tcPr>
            <w:tcW w:w="6516" w:type="dxa"/>
          </w:tcPr>
          <w:p w14:paraId="4EBA8E2F" w14:textId="0D1DEF64" w:rsidR="00B00A13" w:rsidRPr="00F40FF1" w:rsidRDefault="00625070" w:rsidP="0026760A">
            <w:pPr>
              <w:rPr>
                <w:rFonts w:eastAsia="Times New Roman"/>
              </w:rPr>
            </w:pPr>
            <w:r w:rsidRPr="00625070">
              <w:rPr>
                <w:rFonts w:eastAsia="Times New Roman"/>
                <w:bCs/>
              </w:rPr>
              <w:t>SKLOP 1. ODTISNI MATERIAL</w:t>
            </w:r>
          </w:p>
        </w:tc>
        <w:tc>
          <w:tcPr>
            <w:tcW w:w="1276" w:type="dxa"/>
          </w:tcPr>
          <w:p w14:paraId="18D9F716" w14:textId="77777777" w:rsidR="00DA2C2A" w:rsidRPr="00F40FF1" w:rsidRDefault="00DA2C2A" w:rsidP="00A95EDD">
            <w:pPr>
              <w:rPr>
                <w:rFonts w:eastAsia="Times New Roman"/>
              </w:rPr>
            </w:pPr>
          </w:p>
        </w:tc>
      </w:tr>
      <w:tr w:rsidR="00B00A13" w:rsidRPr="00F40FF1" w14:paraId="7B930BE6" w14:textId="77777777" w:rsidTr="00DA2C2A">
        <w:tc>
          <w:tcPr>
            <w:tcW w:w="6516" w:type="dxa"/>
          </w:tcPr>
          <w:p w14:paraId="7893DD3E" w14:textId="5075886C" w:rsidR="00B00A13" w:rsidRPr="00625070" w:rsidRDefault="00B00A13" w:rsidP="0026760A">
            <w:pPr>
              <w:rPr>
                <w:rFonts w:eastAsia="Times New Roman"/>
                <w:bCs/>
              </w:rPr>
            </w:pPr>
            <w:r w:rsidRPr="00625070">
              <w:rPr>
                <w:rFonts w:eastAsia="Times New Roman"/>
                <w:bCs/>
              </w:rPr>
              <w:t>SKLOP 2. ENDODONTIJA</w:t>
            </w:r>
          </w:p>
        </w:tc>
        <w:tc>
          <w:tcPr>
            <w:tcW w:w="1276" w:type="dxa"/>
          </w:tcPr>
          <w:p w14:paraId="5B9B9AEB" w14:textId="77777777" w:rsidR="00B00A13" w:rsidRPr="00F40FF1" w:rsidRDefault="00B00A13" w:rsidP="00A95EDD">
            <w:pPr>
              <w:rPr>
                <w:rFonts w:eastAsia="Times New Roman"/>
              </w:rPr>
            </w:pPr>
          </w:p>
        </w:tc>
      </w:tr>
      <w:tr w:rsidR="00DA2C2A" w:rsidRPr="00F40FF1" w14:paraId="2036B146" w14:textId="395D1D80" w:rsidTr="00DA2C2A">
        <w:tc>
          <w:tcPr>
            <w:tcW w:w="6516" w:type="dxa"/>
          </w:tcPr>
          <w:p w14:paraId="01F7F320" w14:textId="47FF80CF" w:rsidR="00DA2C2A" w:rsidRPr="00F40FF1" w:rsidRDefault="00625070" w:rsidP="0026760A">
            <w:pPr>
              <w:rPr>
                <w:rFonts w:eastAsia="Times New Roman"/>
              </w:rPr>
            </w:pPr>
            <w:r w:rsidRPr="00625070">
              <w:rPr>
                <w:rFonts w:eastAsia="Times New Roman"/>
                <w:bCs/>
              </w:rPr>
              <w:t>SKLOP 3. PROTETIKA</w:t>
            </w:r>
          </w:p>
        </w:tc>
        <w:tc>
          <w:tcPr>
            <w:tcW w:w="1276" w:type="dxa"/>
          </w:tcPr>
          <w:p w14:paraId="44417CE2" w14:textId="77777777" w:rsidR="00DA2C2A" w:rsidRPr="00F40FF1" w:rsidRDefault="00DA2C2A" w:rsidP="00A95EDD">
            <w:pPr>
              <w:rPr>
                <w:rFonts w:eastAsia="Times New Roman"/>
              </w:rPr>
            </w:pPr>
          </w:p>
        </w:tc>
      </w:tr>
      <w:tr w:rsidR="00DA2C2A" w:rsidRPr="00F40FF1" w14:paraId="200662B0" w14:textId="1F60CB96" w:rsidTr="00DA2C2A">
        <w:tc>
          <w:tcPr>
            <w:tcW w:w="6516" w:type="dxa"/>
          </w:tcPr>
          <w:p w14:paraId="6D3B8912" w14:textId="2FFD5C6B" w:rsidR="00DA2C2A" w:rsidRPr="00F40FF1" w:rsidRDefault="00625070" w:rsidP="0026760A">
            <w:pPr>
              <w:rPr>
                <w:rFonts w:eastAsia="Times New Roman"/>
              </w:rPr>
            </w:pPr>
            <w:r w:rsidRPr="00625070">
              <w:rPr>
                <w:rFonts w:eastAsia="Times New Roman"/>
                <w:bCs/>
              </w:rPr>
              <w:t>SKLOP 4. OSTALO</w:t>
            </w:r>
          </w:p>
        </w:tc>
        <w:tc>
          <w:tcPr>
            <w:tcW w:w="1276" w:type="dxa"/>
          </w:tcPr>
          <w:p w14:paraId="5F6EF908" w14:textId="77777777" w:rsidR="00DA2C2A" w:rsidRPr="00F40FF1" w:rsidRDefault="00DA2C2A" w:rsidP="00A95EDD">
            <w:pPr>
              <w:rPr>
                <w:rFonts w:eastAsia="Times New Roman"/>
              </w:rPr>
            </w:pPr>
          </w:p>
        </w:tc>
      </w:tr>
      <w:tr w:rsidR="00DA2C2A" w:rsidRPr="00F40FF1" w14:paraId="42CD5B85" w14:textId="3F5482F2" w:rsidTr="00DA2C2A">
        <w:tc>
          <w:tcPr>
            <w:tcW w:w="6516" w:type="dxa"/>
          </w:tcPr>
          <w:p w14:paraId="3004CA30" w14:textId="25CF38D5" w:rsidR="00DA2C2A" w:rsidRPr="00F40FF1" w:rsidRDefault="00625070" w:rsidP="0026760A">
            <w:pPr>
              <w:rPr>
                <w:rFonts w:eastAsia="Times New Roman"/>
              </w:rPr>
            </w:pPr>
            <w:r w:rsidRPr="00625070">
              <w:rPr>
                <w:rFonts w:eastAsia="Times New Roman"/>
                <w:bCs/>
              </w:rPr>
              <w:t>SKLOP 5. SVEDRI</w:t>
            </w:r>
          </w:p>
        </w:tc>
        <w:tc>
          <w:tcPr>
            <w:tcW w:w="1276" w:type="dxa"/>
          </w:tcPr>
          <w:p w14:paraId="28304BFE" w14:textId="77777777" w:rsidR="00DA2C2A" w:rsidRPr="00F40FF1" w:rsidRDefault="00DA2C2A" w:rsidP="00A95EDD">
            <w:pPr>
              <w:rPr>
                <w:rFonts w:eastAsia="Times New Roman"/>
              </w:rPr>
            </w:pPr>
          </w:p>
        </w:tc>
      </w:tr>
      <w:tr w:rsidR="00625070" w:rsidRPr="00F40FF1" w14:paraId="4695BC88" w14:textId="5FE00D16" w:rsidTr="00DA2C2A">
        <w:tc>
          <w:tcPr>
            <w:tcW w:w="6516" w:type="dxa"/>
          </w:tcPr>
          <w:p w14:paraId="5B3CCD1D" w14:textId="19C4138E" w:rsidR="00625070" w:rsidRPr="00F40FF1" w:rsidRDefault="00625070" w:rsidP="0026760A">
            <w:pPr>
              <w:rPr>
                <w:rFonts w:eastAsia="Times New Roman"/>
              </w:rPr>
            </w:pPr>
            <w:r w:rsidRPr="00625070">
              <w:rPr>
                <w:rFonts w:eastAsia="Times New Roman"/>
                <w:bCs/>
              </w:rPr>
              <w:t>SKLOP 6. ZALIVKE</w:t>
            </w:r>
          </w:p>
        </w:tc>
        <w:tc>
          <w:tcPr>
            <w:tcW w:w="1276" w:type="dxa"/>
          </w:tcPr>
          <w:p w14:paraId="3162FF93" w14:textId="77777777" w:rsidR="00625070" w:rsidRPr="00F40FF1" w:rsidRDefault="00625070" w:rsidP="00625070">
            <w:pPr>
              <w:rPr>
                <w:rFonts w:eastAsia="Times New Roman"/>
              </w:rPr>
            </w:pPr>
          </w:p>
        </w:tc>
      </w:tr>
    </w:tbl>
    <w:p w14:paraId="67082817" w14:textId="77777777" w:rsidR="00532B4C" w:rsidRDefault="00532B4C" w:rsidP="00532B4C">
      <w:pPr>
        <w:rPr>
          <w:rFonts w:eastAsia="Times New Roman"/>
          <w:b/>
        </w:rPr>
      </w:pPr>
    </w:p>
    <w:p w14:paraId="7A0C66BA" w14:textId="49589991" w:rsidR="00532B4C" w:rsidRDefault="00532B4C" w:rsidP="00532B4C">
      <w:pPr>
        <w:rPr>
          <w:rFonts w:eastAsia="Times New Roman"/>
          <w:b/>
        </w:rPr>
      </w:pPr>
      <w:r w:rsidRPr="00F40FF1">
        <w:rPr>
          <w:rFonts w:eastAsia="Times New Roman"/>
          <w:b/>
        </w:rPr>
        <w:t>ZDRAVSTVENI DOM »DR. JOŽETA POTRATE« ŽALEC</w:t>
      </w:r>
    </w:p>
    <w:p w14:paraId="48CDDC9D" w14:textId="77777777" w:rsidR="00532B4C" w:rsidRPr="0026760A" w:rsidRDefault="00532B4C" w:rsidP="00532B4C">
      <w:pPr>
        <w:rPr>
          <w:rFonts w:eastAsia="Times New Roman"/>
          <w:b/>
          <w:i/>
          <w:iCs/>
          <w:sz w:val="20"/>
          <w:szCs w:val="20"/>
        </w:rPr>
      </w:pPr>
      <w:r>
        <w:rPr>
          <w:rFonts w:eastAsia="Times New Roman"/>
          <w:sz w:val="16"/>
          <w:szCs w:val="16"/>
        </w:rPr>
        <w:t xml:space="preserve">                                                                                                                                                         </w:t>
      </w:r>
      <w:r w:rsidRPr="00DA2C2A">
        <w:rPr>
          <w:rFonts w:eastAsia="Times New Roman"/>
          <w:i/>
          <w:iCs/>
          <w:sz w:val="16"/>
          <w:szCs w:val="16"/>
        </w:rPr>
        <w:t xml:space="preserve"> </w:t>
      </w:r>
      <w:r w:rsidRPr="0026760A">
        <w:rPr>
          <w:rFonts w:eastAsia="Times New Roman"/>
          <w:i/>
          <w:iCs/>
          <w:sz w:val="20"/>
          <w:szCs w:val="20"/>
        </w:rPr>
        <w:t>Označiti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532B4C" w:rsidRPr="00F40FF1" w14:paraId="4F70A5D1" w14:textId="77777777" w:rsidTr="008E5BFD">
        <w:tc>
          <w:tcPr>
            <w:tcW w:w="6516" w:type="dxa"/>
          </w:tcPr>
          <w:p w14:paraId="1C95545F" w14:textId="77777777" w:rsidR="00532B4C" w:rsidRPr="00F40FF1" w:rsidRDefault="00532B4C" w:rsidP="008E5BFD">
            <w:r w:rsidRPr="00F40FF1">
              <w:t xml:space="preserve">SKLOP 1. </w:t>
            </w:r>
            <w:r>
              <w:t>ZOBOZDRAVSTVENI MATERIAL</w:t>
            </w:r>
          </w:p>
        </w:tc>
        <w:tc>
          <w:tcPr>
            <w:tcW w:w="1276" w:type="dxa"/>
          </w:tcPr>
          <w:p w14:paraId="27D2721E" w14:textId="77777777" w:rsidR="00532B4C" w:rsidRPr="00F40FF1" w:rsidRDefault="00532B4C" w:rsidP="008E5BFD"/>
        </w:tc>
      </w:tr>
      <w:tr w:rsidR="00532B4C" w:rsidRPr="00B00A13" w14:paraId="603AC306" w14:textId="77777777" w:rsidTr="008E5BFD">
        <w:tc>
          <w:tcPr>
            <w:tcW w:w="6516" w:type="dxa"/>
          </w:tcPr>
          <w:p w14:paraId="2F961041" w14:textId="77777777" w:rsidR="00532B4C" w:rsidRPr="00B00A13" w:rsidRDefault="00532B4C" w:rsidP="008E5BFD">
            <w:r w:rsidRPr="00B00A13">
              <w:t>SKLOP 2. ORTODONTSKI MATERIAL</w:t>
            </w:r>
          </w:p>
        </w:tc>
        <w:tc>
          <w:tcPr>
            <w:tcW w:w="1276" w:type="dxa"/>
          </w:tcPr>
          <w:p w14:paraId="2AFA5279" w14:textId="77777777" w:rsidR="00532B4C" w:rsidRPr="00B00A13" w:rsidRDefault="00532B4C" w:rsidP="008E5BFD"/>
        </w:tc>
      </w:tr>
    </w:tbl>
    <w:p w14:paraId="55E99A9B" w14:textId="77777777" w:rsidR="00572A46" w:rsidRDefault="00572A46" w:rsidP="00F24E0F">
      <w:pPr>
        <w:pStyle w:val="Naslov2"/>
        <w:tabs>
          <w:tab w:val="left" w:pos="544"/>
        </w:tabs>
        <w:spacing w:before="121"/>
        <w:ind w:left="543" w:firstLine="0"/>
        <w:jc w:val="both"/>
      </w:pPr>
    </w:p>
    <w:p w14:paraId="030506FE" w14:textId="62A7AECB" w:rsidR="00DA2C2A" w:rsidRDefault="00F24E0F" w:rsidP="00B00A13">
      <w:pPr>
        <w:pStyle w:val="Naslov2"/>
        <w:tabs>
          <w:tab w:val="left" w:pos="544"/>
        </w:tabs>
        <w:spacing w:before="121"/>
        <w:ind w:left="237" w:firstLine="0"/>
        <w:jc w:val="both"/>
      </w:pPr>
      <w:r>
        <w:t xml:space="preserve">***OP. Ponudnik mora v I. fazi oddaje ponudbe označiti v </w:t>
      </w:r>
      <w:r w:rsidR="00607EC7">
        <w:t>(</w:t>
      </w:r>
      <w:r>
        <w:t>Obr.C01</w:t>
      </w:r>
      <w:r w:rsidR="00607EC7">
        <w:t>)</w:t>
      </w:r>
      <w:r>
        <w:t xml:space="preserve"> za kateri sklop se prijavlja. Na podlagi označene ponudbe (ob izpolnjevanju vseh pogojev) - bo naročnik priznal sposobnost ter s ponudnikom sklenil okvirni sporazum.</w:t>
      </w:r>
    </w:p>
    <w:p w14:paraId="5143C579" w14:textId="77777777" w:rsidR="00DA2C2A" w:rsidRDefault="00DA2C2A" w:rsidP="00DA2C2A">
      <w:pPr>
        <w:pStyle w:val="Naslov2"/>
        <w:tabs>
          <w:tab w:val="left" w:pos="544"/>
        </w:tabs>
        <w:spacing w:before="121"/>
        <w:ind w:left="543" w:firstLine="0"/>
      </w:pPr>
    </w:p>
    <w:p w14:paraId="48ED8930" w14:textId="0686C55B" w:rsidR="000D0ADE" w:rsidRDefault="00F901FF">
      <w:pPr>
        <w:pStyle w:val="Naslov2"/>
        <w:numPr>
          <w:ilvl w:val="0"/>
          <w:numId w:val="12"/>
        </w:numPr>
        <w:tabs>
          <w:tab w:val="left" w:pos="544"/>
        </w:tabs>
        <w:spacing w:before="121"/>
        <w:ind w:left="543" w:hanging="308"/>
        <w:jc w:val="both"/>
      </w:pPr>
      <w:r>
        <w:t>Pogoji</w:t>
      </w:r>
      <w:r>
        <w:rPr>
          <w:spacing w:val="1"/>
        </w:rPr>
        <w:t xml:space="preserve"> </w:t>
      </w:r>
      <w:r>
        <w:t>ponudbe:</w:t>
      </w:r>
    </w:p>
    <w:p w14:paraId="5BB4C3B0" w14:textId="32325738" w:rsidR="000D0ADE" w:rsidRDefault="00F901FF">
      <w:pPr>
        <w:pStyle w:val="Odstavekseznama"/>
        <w:numPr>
          <w:ilvl w:val="0"/>
          <w:numId w:val="11"/>
        </w:numPr>
        <w:tabs>
          <w:tab w:val="left" w:pos="803"/>
          <w:tab w:val="left" w:pos="4314"/>
        </w:tabs>
        <w:spacing w:before="159"/>
        <w:ind w:hanging="568"/>
        <w:jc w:val="both"/>
      </w:pPr>
      <w:r>
        <w:t>Veljavnost ponudbe</w:t>
      </w:r>
      <w:r>
        <w:rPr>
          <w:spacing w:val="-5"/>
        </w:rPr>
        <w:t xml:space="preserve"> </w:t>
      </w:r>
      <w:r>
        <w:t>je</w:t>
      </w:r>
      <w:r>
        <w:rPr>
          <w:spacing w:val="-2"/>
        </w:rPr>
        <w:t xml:space="preserve"> </w:t>
      </w:r>
      <w:r>
        <w:t>do</w:t>
      </w:r>
      <w:r>
        <w:rPr>
          <w:u w:val="single"/>
        </w:rPr>
        <w:t xml:space="preserve"> </w:t>
      </w:r>
      <w:r>
        <w:rPr>
          <w:u w:val="single"/>
        </w:rPr>
        <w:tab/>
      </w:r>
      <w:r>
        <w:t xml:space="preserve">(najmanj </w:t>
      </w:r>
      <w:r w:rsidR="00B00A13">
        <w:t>9</w:t>
      </w:r>
      <w:r>
        <w:t>0 dni od roka za oddajo</w:t>
      </w:r>
      <w:r>
        <w:rPr>
          <w:spacing w:val="-7"/>
        </w:rPr>
        <w:t xml:space="preserve"> </w:t>
      </w:r>
      <w:r>
        <w:t>ponudb).</w:t>
      </w:r>
    </w:p>
    <w:p w14:paraId="40C41B31" w14:textId="77777777" w:rsidR="000D0ADE" w:rsidRDefault="00F901FF">
      <w:pPr>
        <w:pStyle w:val="Odstavekseznama"/>
        <w:numPr>
          <w:ilvl w:val="0"/>
          <w:numId w:val="11"/>
        </w:numPr>
        <w:tabs>
          <w:tab w:val="left" w:pos="803"/>
        </w:tabs>
        <w:spacing w:before="154" w:line="271" w:lineRule="auto"/>
        <w:ind w:right="437"/>
        <w:jc w:val="both"/>
      </w:pPr>
      <w:r>
        <w:t>Strinjamo</w:t>
      </w:r>
      <w:r>
        <w:rPr>
          <w:spacing w:val="-4"/>
        </w:rPr>
        <w:t xml:space="preserve"> </w:t>
      </w:r>
      <w:r>
        <w:t>se,</w:t>
      </w:r>
      <w:r>
        <w:rPr>
          <w:spacing w:val="-2"/>
        </w:rPr>
        <w:t xml:space="preserve"> </w:t>
      </w:r>
      <w:r>
        <w:t>da</w:t>
      </w:r>
      <w:r>
        <w:rPr>
          <w:spacing w:val="-3"/>
        </w:rPr>
        <w:t xml:space="preserve"> </w:t>
      </w:r>
      <w:r>
        <w:t>naročnik ni</w:t>
      </w:r>
      <w:r>
        <w:rPr>
          <w:spacing w:val="-2"/>
        </w:rPr>
        <w:t xml:space="preserve"> </w:t>
      </w:r>
      <w:r>
        <w:t>zavezan</w:t>
      </w:r>
      <w:r>
        <w:rPr>
          <w:spacing w:val="-3"/>
        </w:rPr>
        <w:t xml:space="preserve"> </w:t>
      </w:r>
      <w:r>
        <w:t>sprejeti</w:t>
      </w:r>
      <w:r>
        <w:rPr>
          <w:spacing w:val="-4"/>
        </w:rPr>
        <w:t xml:space="preserve"> </w:t>
      </w:r>
      <w:r>
        <w:t>nobene</w:t>
      </w:r>
      <w:r>
        <w:rPr>
          <w:spacing w:val="-1"/>
        </w:rPr>
        <w:t xml:space="preserve"> </w:t>
      </w:r>
      <w:r>
        <w:t>od</w:t>
      </w:r>
      <w:r>
        <w:rPr>
          <w:spacing w:val="-4"/>
        </w:rPr>
        <w:t xml:space="preserve"> </w:t>
      </w:r>
      <w:r>
        <w:t>ponudb,</w:t>
      </w:r>
      <w:r>
        <w:rPr>
          <w:spacing w:val="-2"/>
        </w:rPr>
        <w:t xml:space="preserve"> </w:t>
      </w:r>
      <w:r>
        <w:t>ki</w:t>
      </w:r>
      <w:r>
        <w:rPr>
          <w:spacing w:val="-4"/>
        </w:rPr>
        <w:t xml:space="preserve"> </w:t>
      </w:r>
      <w:r>
        <w:t>jih</w:t>
      </w:r>
      <w:r>
        <w:rPr>
          <w:spacing w:val="-3"/>
        </w:rPr>
        <w:t xml:space="preserve"> </w:t>
      </w:r>
      <w:r>
        <w:t>je</w:t>
      </w:r>
      <w:r>
        <w:rPr>
          <w:spacing w:val="-3"/>
        </w:rPr>
        <w:t xml:space="preserve"> </w:t>
      </w:r>
      <w:r>
        <w:t>prejel,</w:t>
      </w:r>
      <w:r>
        <w:rPr>
          <w:spacing w:val="-5"/>
        </w:rPr>
        <w:t xml:space="preserve"> </w:t>
      </w:r>
      <w:r>
        <w:t>ter</w:t>
      </w:r>
      <w:r>
        <w:rPr>
          <w:spacing w:val="-2"/>
        </w:rPr>
        <w:t xml:space="preserve"> </w:t>
      </w:r>
      <w:r>
        <w:t>da</w:t>
      </w:r>
      <w:r>
        <w:rPr>
          <w:spacing w:val="-3"/>
        </w:rPr>
        <w:t xml:space="preserve"> </w:t>
      </w:r>
      <w:r>
        <w:t>v primeru odstopa naročnika od izvajanja naročila ne bodo povrnjeni ponudniku nobeni stroški v zvezi z izdelavo</w:t>
      </w:r>
      <w:r>
        <w:rPr>
          <w:spacing w:val="-5"/>
        </w:rPr>
        <w:t xml:space="preserve"> </w:t>
      </w:r>
      <w:r>
        <w:t>ponudb.</w:t>
      </w:r>
    </w:p>
    <w:p w14:paraId="3E5401FD" w14:textId="77777777" w:rsidR="000D0ADE" w:rsidRDefault="00F901FF">
      <w:pPr>
        <w:pStyle w:val="Odstavekseznama"/>
        <w:numPr>
          <w:ilvl w:val="0"/>
          <w:numId w:val="11"/>
        </w:numPr>
        <w:tabs>
          <w:tab w:val="left" w:pos="803"/>
        </w:tabs>
        <w:spacing w:before="127" w:line="273" w:lineRule="auto"/>
        <w:ind w:right="436"/>
        <w:jc w:val="both"/>
      </w:pPr>
      <w: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w:t>
      </w:r>
      <w:r>
        <w:rPr>
          <w:spacing w:val="-12"/>
        </w:rPr>
        <w:t xml:space="preserve"> </w:t>
      </w:r>
      <w:r>
        <w:t>Sloveniji.</w:t>
      </w:r>
    </w:p>
    <w:p w14:paraId="37DD22EC" w14:textId="251E72B5" w:rsidR="000D0ADE" w:rsidRDefault="00F901FF">
      <w:pPr>
        <w:pStyle w:val="Odstavekseznama"/>
        <w:numPr>
          <w:ilvl w:val="0"/>
          <w:numId w:val="11"/>
        </w:numPr>
        <w:tabs>
          <w:tab w:val="left" w:pos="803"/>
        </w:tabs>
        <w:spacing w:before="121" w:line="268" w:lineRule="auto"/>
        <w:ind w:right="434"/>
        <w:jc w:val="both"/>
      </w:pPr>
      <w:r>
        <w:t>Zavedamo se, da vsaka neresnična izjava ali dokazilo v tej ponudbi lahko povzroči, da bomo</w:t>
      </w:r>
      <w:r>
        <w:rPr>
          <w:spacing w:val="-8"/>
        </w:rPr>
        <w:t xml:space="preserve"> </w:t>
      </w:r>
      <w:r>
        <w:t>izključeni</w:t>
      </w:r>
      <w:r>
        <w:rPr>
          <w:spacing w:val="-8"/>
        </w:rPr>
        <w:t xml:space="preserve"> </w:t>
      </w:r>
      <w:r>
        <w:t>iz</w:t>
      </w:r>
      <w:r>
        <w:rPr>
          <w:spacing w:val="-6"/>
        </w:rPr>
        <w:t xml:space="preserve"> </w:t>
      </w:r>
      <w:r>
        <w:t>postopka</w:t>
      </w:r>
      <w:r>
        <w:rPr>
          <w:spacing w:val="-8"/>
        </w:rPr>
        <w:t xml:space="preserve"> </w:t>
      </w:r>
      <w:r>
        <w:t>oddaje</w:t>
      </w:r>
      <w:r>
        <w:rPr>
          <w:spacing w:val="-10"/>
        </w:rPr>
        <w:t xml:space="preserve"> </w:t>
      </w:r>
      <w:r>
        <w:t>javnega</w:t>
      </w:r>
      <w:r>
        <w:rPr>
          <w:spacing w:val="-7"/>
        </w:rPr>
        <w:t xml:space="preserve"> </w:t>
      </w:r>
      <w:r>
        <w:t>naročila,</w:t>
      </w:r>
      <w:r>
        <w:rPr>
          <w:spacing w:val="-6"/>
        </w:rPr>
        <w:t xml:space="preserve"> </w:t>
      </w:r>
      <w:r>
        <w:t>ter</w:t>
      </w:r>
      <w:r>
        <w:rPr>
          <w:spacing w:val="-9"/>
        </w:rPr>
        <w:t xml:space="preserve"> </w:t>
      </w:r>
      <w:r>
        <w:t>navedeno</w:t>
      </w:r>
      <w:r>
        <w:rPr>
          <w:spacing w:val="-7"/>
        </w:rPr>
        <w:t xml:space="preserve"> </w:t>
      </w:r>
      <w:r>
        <w:t>v</w:t>
      </w:r>
      <w:r>
        <w:rPr>
          <w:spacing w:val="-7"/>
        </w:rPr>
        <w:t xml:space="preserve"> </w:t>
      </w:r>
      <w:r>
        <w:t>celoti</w:t>
      </w:r>
      <w:r>
        <w:rPr>
          <w:spacing w:val="-7"/>
        </w:rPr>
        <w:t xml:space="preserve"> </w:t>
      </w:r>
      <w:r>
        <w:t>sprejemamo.</w:t>
      </w:r>
    </w:p>
    <w:p w14:paraId="1C235A01" w14:textId="7FCB2E51" w:rsidR="00EF0CCF" w:rsidRDefault="00EF0CCF" w:rsidP="00EF0CCF">
      <w:pPr>
        <w:tabs>
          <w:tab w:val="left" w:pos="803"/>
        </w:tabs>
        <w:spacing w:before="121" w:line="268" w:lineRule="auto"/>
        <w:ind w:right="434"/>
        <w:jc w:val="both"/>
      </w:pPr>
    </w:p>
    <w:p w14:paraId="399193AC" w14:textId="77777777" w:rsidR="000D0ADE" w:rsidRDefault="000D0ADE">
      <w:pPr>
        <w:pStyle w:val="Telobesedila"/>
        <w:spacing w:before="6"/>
        <w:jc w:val="left"/>
        <w:rPr>
          <w:sz w:val="11"/>
        </w:rPr>
      </w:pPr>
    </w:p>
    <w:tbl>
      <w:tblPr>
        <w:tblStyle w:val="TableNormal"/>
        <w:tblW w:w="0" w:type="auto"/>
        <w:tblInd w:w="153" w:type="dxa"/>
        <w:tblLayout w:type="fixed"/>
        <w:tblLook w:val="01E0" w:firstRow="1" w:lastRow="1" w:firstColumn="1" w:lastColumn="1" w:noHBand="0" w:noVBand="0"/>
      </w:tblPr>
      <w:tblGrid>
        <w:gridCol w:w="3060"/>
        <w:gridCol w:w="6143"/>
      </w:tblGrid>
      <w:tr w:rsidR="000D0ADE" w14:paraId="6C41B125" w14:textId="77777777" w:rsidTr="00B00A13">
        <w:trPr>
          <w:trHeight w:val="533"/>
        </w:trPr>
        <w:tc>
          <w:tcPr>
            <w:tcW w:w="3060" w:type="dxa"/>
          </w:tcPr>
          <w:p w14:paraId="20DB0275" w14:textId="77777777" w:rsidR="000D0ADE" w:rsidRDefault="00F901FF">
            <w:pPr>
              <w:pStyle w:val="TableParagraph"/>
              <w:spacing w:line="247" w:lineRule="exact"/>
              <w:ind w:left="200"/>
            </w:pPr>
            <w:r>
              <w:t>Kraj in datum:</w:t>
            </w:r>
          </w:p>
        </w:tc>
        <w:tc>
          <w:tcPr>
            <w:tcW w:w="6143" w:type="dxa"/>
          </w:tcPr>
          <w:p w14:paraId="0CF9F53C" w14:textId="77777777" w:rsidR="000D0ADE" w:rsidRDefault="00F901FF">
            <w:pPr>
              <w:pStyle w:val="TableParagraph"/>
              <w:spacing w:line="247" w:lineRule="exact"/>
              <w:ind w:left="1500"/>
            </w:pPr>
            <w:r>
              <w:t>Ponudnik:</w:t>
            </w:r>
          </w:p>
        </w:tc>
      </w:tr>
      <w:tr w:rsidR="000D0ADE" w14:paraId="774ACF33" w14:textId="77777777" w:rsidTr="00B00A13">
        <w:trPr>
          <w:trHeight w:val="533"/>
        </w:trPr>
        <w:tc>
          <w:tcPr>
            <w:tcW w:w="3060" w:type="dxa"/>
          </w:tcPr>
          <w:p w14:paraId="2F35DB0B" w14:textId="77777777" w:rsidR="000D0ADE" w:rsidRDefault="000D0ADE">
            <w:pPr>
              <w:pStyle w:val="TableParagraph"/>
              <w:rPr>
                <w:rFonts w:ascii="Times New Roman"/>
                <w:sz w:val="20"/>
              </w:rPr>
            </w:pPr>
          </w:p>
        </w:tc>
        <w:tc>
          <w:tcPr>
            <w:tcW w:w="6143" w:type="dxa"/>
          </w:tcPr>
          <w:p w14:paraId="4020FF8D" w14:textId="77777777" w:rsidR="000D0ADE" w:rsidRDefault="000D0ADE">
            <w:pPr>
              <w:pStyle w:val="TableParagraph"/>
              <w:spacing w:before="4"/>
              <w:rPr>
                <w:sz w:val="24"/>
              </w:rPr>
            </w:pPr>
          </w:p>
          <w:p w14:paraId="4CF893CC" w14:textId="77777777" w:rsidR="000D0ADE" w:rsidRDefault="00F901FF">
            <w:pPr>
              <w:pStyle w:val="TableParagraph"/>
              <w:spacing w:line="233" w:lineRule="exact"/>
              <w:ind w:left="1500"/>
            </w:pPr>
            <w:r>
              <w:t>Žig in podpis:</w:t>
            </w:r>
          </w:p>
        </w:tc>
      </w:tr>
    </w:tbl>
    <w:p w14:paraId="0BFBCC6B" w14:textId="77777777" w:rsidR="000D0ADE" w:rsidRDefault="000D0ADE">
      <w:pPr>
        <w:spacing w:line="233" w:lineRule="exact"/>
        <w:sectPr w:rsidR="000D0ADE">
          <w:pgSz w:w="11910" w:h="16840"/>
          <w:pgMar w:top="1100" w:right="980" w:bottom="1060" w:left="1180" w:header="888" w:footer="875" w:gutter="0"/>
          <w:cols w:space="708"/>
        </w:sectPr>
      </w:pPr>
    </w:p>
    <w:p w14:paraId="73C03BA2" w14:textId="28EE7FBA" w:rsidR="000D0ADE" w:rsidRDefault="00FA1D60" w:rsidP="00AE307A">
      <w:pPr>
        <w:pStyle w:val="Naslov2"/>
        <w:numPr>
          <w:ilvl w:val="1"/>
          <w:numId w:val="19"/>
        </w:numPr>
        <w:tabs>
          <w:tab w:val="left" w:pos="1512"/>
          <w:tab w:val="left" w:pos="1513"/>
        </w:tabs>
        <w:spacing w:before="93"/>
      </w:pPr>
      <w:bookmarkStart w:id="51" w:name="C.02_POTRDILO_O_REFERENCI"/>
      <w:bookmarkEnd w:id="51"/>
      <w:r>
        <w:lastRenderedPageBreak/>
        <w:t>REFERENCA</w:t>
      </w:r>
    </w:p>
    <w:p w14:paraId="30BCA2A6" w14:textId="77777777" w:rsidR="000D0ADE" w:rsidRDefault="000D0ADE">
      <w:pPr>
        <w:pStyle w:val="Telobesedila"/>
        <w:jc w:val="left"/>
        <w:rPr>
          <w:b/>
          <w:sz w:val="24"/>
        </w:rPr>
      </w:pPr>
    </w:p>
    <w:p w14:paraId="4FB88A41" w14:textId="77777777" w:rsidR="000D0ADE" w:rsidRDefault="000D0ADE">
      <w:pPr>
        <w:pStyle w:val="Telobesedila"/>
        <w:spacing w:before="3"/>
        <w:jc w:val="left"/>
        <w:rPr>
          <w:b/>
          <w:sz w:val="23"/>
        </w:rPr>
      </w:pPr>
    </w:p>
    <w:p w14:paraId="759CB22E" w14:textId="5CE12EA4" w:rsidR="000D0ADE" w:rsidRDefault="00F901FF" w:rsidP="00B00A13">
      <w:pPr>
        <w:pStyle w:val="Telobesedila"/>
        <w:tabs>
          <w:tab w:val="left" w:pos="6607"/>
          <w:tab w:val="left" w:pos="7754"/>
        </w:tabs>
        <w:spacing w:before="1" w:line="264" w:lineRule="auto"/>
        <w:ind w:right="437"/>
        <w:jc w:val="left"/>
      </w:pPr>
      <w:r>
        <w:t>Za oddajo javnega naročila po odprtem postopku za »</w:t>
      </w:r>
      <w:r w:rsidR="00C503C0">
        <w:t>d</w:t>
      </w:r>
      <w:r w:rsidR="00F24E0F">
        <w:t xml:space="preserve">obavo </w:t>
      </w:r>
      <w:r w:rsidR="00FD2130">
        <w:t xml:space="preserve">zobozdravstvenega </w:t>
      </w:r>
      <w:r w:rsidR="00F24E0F">
        <w:t>materiala</w:t>
      </w:r>
      <w:r>
        <w:t>«, objavljenega na Portalu javnih</w:t>
      </w:r>
      <w:r>
        <w:rPr>
          <w:spacing w:val="-17"/>
        </w:rPr>
        <w:t xml:space="preserve"> </w:t>
      </w:r>
      <w:r>
        <w:t>naročil</w:t>
      </w:r>
      <w:r>
        <w:rPr>
          <w:spacing w:val="-6"/>
        </w:rPr>
        <w:t xml:space="preserve"> </w:t>
      </w:r>
      <w:r>
        <w:t>št.</w:t>
      </w:r>
      <w:r>
        <w:rPr>
          <w:u w:val="single"/>
        </w:rPr>
        <w:t xml:space="preserve"> </w:t>
      </w:r>
      <w:r>
        <w:rPr>
          <w:u w:val="single"/>
        </w:rPr>
        <w:tab/>
      </w:r>
      <w:r>
        <w:t>z</w:t>
      </w:r>
      <w:r>
        <w:rPr>
          <w:spacing w:val="-2"/>
        </w:rPr>
        <w:t xml:space="preserve"> </w:t>
      </w:r>
      <w:r>
        <w:t>dne</w:t>
      </w:r>
      <w:r>
        <w:rPr>
          <w:u w:val="single"/>
        </w:rPr>
        <w:t xml:space="preserve"> </w:t>
      </w:r>
      <w:r>
        <w:rPr>
          <w:u w:val="single"/>
        </w:rPr>
        <w:tab/>
      </w:r>
      <w:r>
        <w:t>202</w:t>
      </w:r>
      <w:r w:rsidR="00B00A13">
        <w:t>5</w:t>
      </w:r>
      <w:r>
        <w:t>,</w:t>
      </w:r>
    </w:p>
    <w:p w14:paraId="176C955C" w14:textId="77777777" w:rsidR="000D0ADE" w:rsidRDefault="000D0ADE">
      <w:pPr>
        <w:pStyle w:val="Telobesedila"/>
        <w:jc w:val="left"/>
        <w:rPr>
          <w:sz w:val="24"/>
        </w:rPr>
      </w:pPr>
    </w:p>
    <w:p w14:paraId="19D9DA33" w14:textId="77777777" w:rsidR="00193018" w:rsidRPr="00193018" w:rsidRDefault="00193018" w:rsidP="00193018">
      <w:pPr>
        <w:pStyle w:val="Telobesedila"/>
        <w:spacing w:before="10"/>
        <w:rPr>
          <w:sz w:val="20"/>
        </w:rPr>
      </w:pPr>
    </w:p>
    <w:p w14:paraId="5594940B" w14:textId="2D49D697" w:rsidR="00193018" w:rsidRDefault="00193018" w:rsidP="00193018">
      <w:pPr>
        <w:pStyle w:val="Telobesedila"/>
        <w:spacing w:before="10"/>
      </w:pPr>
      <w:r w:rsidRPr="00193018">
        <w:t>S podpisom tega obrazca izjavljamo, da:</w:t>
      </w:r>
    </w:p>
    <w:p w14:paraId="04BA2CB6" w14:textId="77777777" w:rsidR="00193018" w:rsidRPr="00193018" w:rsidRDefault="00193018" w:rsidP="00193018">
      <w:pPr>
        <w:pStyle w:val="Telobesedila"/>
        <w:spacing w:before="10"/>
      </w:pPr>
    </w:p>
    <w:p w14:paraId="400048B5" w14:textId="2650CFDE" w:rsidR="00193018" w:rsidRPr="00193018" w:rsidRDefault="00193018" w:rsidP="00B00A13">
      <w:pPr>
        <w:pStyle w:val="Telobesedila"/>
        <w:numPr>
          <w:ilvl w:val="0"/>
          <w:numId w:val="36"/>
        </w:numPr>
        <w:spacing w:before="10"/>
      </w:pPr>
      <w:r w:rsidRPr="00193018">
        <w:t>da zoper nas v obdobju treh let od dneva oddaje ponudbe ni bilo pisnih reklamacij zaradi neustreznih artiklov ter nepravočasnih dobav</w:t>
      </w:r>
      <w:r>
        <w:t xml:space="preserve"> za:</w:t>
      </w:r>
    </w:p>
    <w:p w14:paraId="3BAAADA2" w14:textId="4B4D5C2C" w:rsidR="000D0ADE" w:rsidRDefault="000D0ADE">
      <w:pPr>
        <w:pStyle w:val="Telobesedila"/>
        <w:spacing w:before="10"/>
        <w:jc w:val="left"/>
        <w:rPr>
          <w:sz w:val="20"/>
        </w:rPr>
      </w:pPr>
    </w:p>
    <w:p w14:paraId="15CDB9DC" w14:textId="637A56E6" w:rsidR="00607EC7" w:rsidRDefault="00193018" w:rsidP="00B00A13">
      <w:pPr>
        <w:pStyle w:val="Telobesedila"/>
        <w:tabs>
          <w:tab w:val="left" w:pos="7539"/>
          <w:tab w:val="left" w:pos="8982"/>
          <w:tab w:val="left" w:pos="9247"/>
        </w:tabs>
        <w:spacing w:line="376" w:lineRule="auto"/>
        <w:ind w:left="236" w:right="435"/>
        <w:jc w:val="left"/>
      </w:pPr>
      <w:r>
        <w:t>dobavo</w:t>
      </w:r>
      <w:r w:rsidR="00B00A13">
        <w:t xml:space="preserve"> </w:t>
      </w:r>
      <w:r w:rsidR="00FD2130">
        <w:t>zobozdravstvenega</w:t>
      </w:r>
      <w:r w:rsidR="00607EC7">
        <w:t xml:space="preserve"> material</w:t>
      </w:r>
      <w:r>
        <w:t>a</w:t>
      </w:r>
      <w:r w:rsidR="00607EC7">
        <w:t>;</w:t>
      </w:r>
    </w:p>
    <w:p w14:paraId="4ACB883C" w14:textId="77777777" w:rsidR="00607EC7" w:rsidRDefault="00607EC7">
      <w:pPr>
        <w:pStyle w:val="Telobesedila"/>
        <w:tabs>
          <w:tab w:val="left" w:pos="7539"/>
          <w:tab w:val="left" w:pos="8982"/>
          <w:tab w:val="left" w:pos="9247"/>
        </w:tabs>
        <w:spacing w:line="376" w:lineRule="auto"/>
        <w:ind w:left="236" w:right="435"/>
        <w:jc w:val="left"/>
      </w:pPr>
    </w:p>
    <w:p w14:paraId="1DD3F712" w14:textId="0ED2BE08" w:rsidR="000D0ADE" w:rsidRDefault="00F901FF">
      <w:pPr>
        <w:pStyle w:val="Telobesedila"/>
        <w:tabs>
          <w:tab w:val="left" w:pos="7539"/>
          <w:tab w:val="left" w:pos="8982"/>
          <w:tab w:val="left" w:pos="9247"/>
        </w:tabs>
        <w:spacing w:line="376" w:lineRule="auto"/>
        <w:ind w:left="236" w:right="435"/>
        <w:jc w:val="left"/>
      </w:pPr>
      <w:r>
        <w:t>v</w:t>
      </w:r>
      <w:r>
        <w:rPr>
          <w:spacing w:val="-37"/>
        </w:rPr>
        <w:t xml:space="preserve"> </w:t>
      </w:r>
      <w:r w:rsidR="00F24E0F">
        <w:rPr>
          <w:spacing w:val="-37"/>
        </w:rPr>
        <w:t xml:space="preserve"> </w:t>
      </w:r>
      <w:r>
        <w:t>obdobju</w:t>
      </w:r>
      <w:r>
        <w:rPr>
          <w:spacing w:val="-3"/>
        </w:rPr>
        <w:t xml:space="preserve"> </w:t>
      </w:r>
      <w:r>
        <w:t>od</w:t>
      </w:r>
      <w:r w:rsidR="00B00A13">
        <w:rPr>
          <w:u w:val="single"/>
        </w:rPr>
        <w:t xml:space="preserve">                                                            do</w:t>
      </w:r>
      <w:r>
        <w:rPr>
          <w:u w:val="single"/>
        </w:rPr>
        <w:tab/>
      </w:r>
      <w:r>
        <w:rPr>
          <w:u w:val="single"/>
        </w:rPr>
        <w:tab/>
      </w:r>
      <w:r>
        <w:rPr>
          <w:spacing w:val="-17"/>
        </w:rPr>
        <w:t>.</w:t>
      </w:r>
    </w:p>
    <w:p w14:paraId="67BA317F" w14:textId="3C1BB701" w:rsidR="000D0ADE" w:rsidRDefault="00F901FF">
      <w:pPr>
        <w:pStyle w:val="Telobesedila"/>
        <w:spacing w:before="3" w:line="278" w:lineRule="auto"/>
        <w:ind w:left="236"/>
        <w:jc w:val="left"/>
      </w:pPr>
      <w:r>
        <w:t xml:space="preserve">Dobave so bile opravljene kvalitetno in v pogodbenih rokih, na sodelovanje z gospodarskim subjektom </w:t>
      </w:r>
      <w:r w:rsidR="00193018">
        <w:t xml:space="preserve">ni bilo </w:t>
      </w:r>
      <w:r>
        <w:t>pripomb.</w:t>
      </w:r>
    </w:p>
    <w:p w14:paraId="6D09CBAC" w14:textId="77777777" w:rsidR="000D0ADE" w:rsidRDefault="000D0ADE">
      <w:pPr>
        <w:pStyle w:val="Telobesedila"/>
        <w:jc w:val="left"/>
        <w:rPr>
          <w:sz w:val="24"/>
        </w:rPr>
      </w:pPr>
    </w:p>
    <w:p w14:paraId="2BD76CF6" w14:textId="77777777" w:rsidR="000D0ADE" w:rsidRDefault="000D0ADE">
      <w:pPr>
        <w:pStyle w:val="Telobesedila"/>
        <w:spacing w:before="9"/>
        <w:jc w:val="left"/>
        <w:rPr>
          <w:sz w:val="21"/>
        </w:rPr>
      </w:pPr>
    </w:p>
    <w:p w14:paraId="027BED5E" w14:textId="2C531AE7" w:rsidR="000D0ADE" w:rsidRDefault="00E90C04">
      <w:pPr>
        <w:pStyle w:val="Telobesedila"/>
        <w:spacing w:before="1"/>
        <w:ind w:left="236"/>
        <w:jc w:val="left"/>
      </w:pPr>
      <w:r>
        <w:rPr>
          <w:noProof/>
        </w:rPr>
        <mc:AlternateContent>
          <mc:Choice Requires="wps">
            <w:drawing>
              <wp:anchor distT="0" distB="0" distL="114300" distR="114300" simplePos="0" relativeHeight="251663360" behindDoc="0" locked="0" layoutInCell="1" allowOverlap="1" wp14:anchorId="36A37012" wp14:editId="2F5E8E8D">
                <wp:simplePos x="0" y="0"/>
                <wp:positionH relativeFrom="page">
                  <wp:posOffset>2069465</wp:posOffset>
                </wp:positionH>
                <wp:positionV relativeFrom="paragraph">
                  <wp:posOffset>476250</wp:posOffset>
                </wp:positionV>
                <wp:extent cx="2159635" cy="0"/>
                <wp:effectExtent l="0" t="0" r="0" b="0"/>
                <wp:wrapNone/>
                <wp:docPr id="3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A71283" id="Line 22"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37.5pt" to="333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" strokeweight=".48pt">
                <w10:wrap anchorx="page"/>
              </v:line>
            </w:pict>
          </mc:Fallback>
        </mc:AlternateContent>
      </w:r>
      <w:r>
        <w:rPr>
          <w:noProof/>
        </w:rPr>
        <mc:AlternateContent>
          <mc:Choice Requires="wps">
            <w:drawing>
              <wp:anchor distT="0" distB="0" distL="114300" distR="114300" simplePos="0" relativeHeight="251664384" behindDoc="0" locked="0" layoutInCell="1" allowOverlap="1" wp14:anchorId="370F2F45" wp14:editId="3B831FFF">
                <wp:simplePos x="0" y="0"/>
                <wp:positionH relativeFrom="page">
                  <wp:posOffset>2069465</wp:posOffset>
                </wp:positionH>
                <wp:positionV relativeFrom="paragraph">
                  <wp:posOffset>772160</wp:posOffset>
                </wp:positionV>
                <wp:extent cx="2159635" cy="0"/>
                <wp:effectExtent l="0" t="0" r="0" b="0"/>
                <wp:wrapNone/>
                <wp:docPr id="3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37B611" id="Line 2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60.8pt" to="333pt,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" strokeweight=".48pt">
                <w10:wrap anchorx="page"/>
              </v:line>
            </w:pict>
          </mc:Fallback>
        </mc:AlternateContent>
      </w:r>
      <w:r>
        <w:rPr>
          <w:noProof/>
        </w:rPr>
        <mc:AlternateContent>
          <mc:Choice Requires="wps">
            <w:drawing>
              <wp:anchor distT="0" distB="0" distL="114300" distR="114300" simplePos="0" relativeHeight="251665408" behindDoc="0" locked="0" layoutInCell="1" allowOverlap="1" wp14:anchorId="5C952901" wp14:editId="334CFCAE">
                <wp:simplePos x="0" y="0"/>
                <wp:positionH relativeFrom="page">
                  <wp:posOffset>2069465</wp:posOffset>
                </wp:positionH>
                <wp:positionV relativeFrom="paragraph">
                  <wp:posOffset>1066165</wp:posOffset>
                </wp:positionV>
                <wp:extent cx="2159635" cy="0"/>
                <wp:effectExtent l="0" t="0" r="0" b="0"/>
                <wp:wrapNone/>
                <wp:docPr id="3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B0496" id="Line 20"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83.95pt" to="333pt,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" strokeweight=".48pt">
                <w10:wrap anchorx="page"/>
              </v:line>
            </w:pict>
          </mc:Fallback>
        </mc:AlternateContent>
      </w:r>
      <w:r w:rsidR="00F901FF">
        <w:t>Dodatne informacije je mogoče dobiti pri</w:t>
      </w:r>
      <w:r w:rsidR="00193018">
        <w:t xml:space="preserve"> referenčnem naročniku: </w:t>
      </w:r>
      <w:r w:rsidR="00193018" w:rsidRPr="00193018">
        <w:rPr>
          <w:i/>
          <w:iCs/>
          <w:sz w:val="16"/>
          <w:szCs w:val="16"/>
        </w:rPr>
        <w:t>(navesti za vsak</w:t>
      </w:r>
      <w:r w:rsidR="00193018">
        <w:rPr>
          <w:i/>
          <w:iCs/>
          <w:sz w:val="16"/>
          <w:szCs w:val="16"/>
        </w:rPr>
        <w:t>o</w:t>
      </w:r>
      <w:r w:rsidR="00193018" w:rsidRPr="00193018">
        <w:rPr>
          <w:i/>
          <w:iCs/>
          <w:sz w:val="16"/>
          <w:szCs w:val="16"/>
        </w:rPr>
        <w:t xml:space="preserve"> prijavljen</w:t>
      </w:r>
      <w:r w:rsidR="00193018">
        <w:rPr>
          <w:i/>
          <w:iCs/>
          <w:sz w:val="16"/>
          <w:szCs w:val="16"/>
        </w:rPr>
        <w:t>o skupino blaga)</w:t>
      </w:r>
    </w:p>
    <w:p w14:paraId="674DD403" w14:textId="77777777" w:rsidR="000D0ADE" w:rsidRDefault="000D0ADE">
      <w:pPr>
        <w:pStyle w:val="Telobesedila"/>
        <w:spacing w:before="2"/>
        <w:jc w:val="left"/>
        <w:rPr>
          <w:sz w:val="14"/>
        </w:rPr>
      </w:pPr>
    </w:p>
    <w:tbl>
      <w:tblPr>
        <w:tblStyle w:val="TableNormal"/>
        <w:tblW w:w="0" w:type="auto"/>
        <w:tblLayout w:type="fixed"/>
        <w:tblLook w:val="01E0" w:firstRow="1" w:lastRow="1" w:firstColumn="1" w:lastColumn="1" w:noHBand="0" w:noVBand="0"/>
      </w:tblPr>
      <w:tblGrid>
        <w:gridCol w:w="1820"/>
      </w:tblGrid>
      <w:tr w:rsidR="000D0ADE" w14:paraId="28090AD3" w14:textId="77777777" w:rsidTr="0026760A">
        <w:trPr>
          <w:trHeight w:val="354"/>
        </w:trPr>
        <w:tc>
          <w:tcPr>
            <w:tcW w:w="1820" w:type="dxa"/>
          </w:tcPr>
          <w:p w14:paraId="2FCB5F05" w14:textId="77777777" w:rsidR="000D0ADE" w:rsidRDefault="00F901FF">
            <w:pPr>
              <w:pStyle w:val="TableParagraph"/>
              <w:spacing w:line="247" w:lineRule="exact"/>
              <w:ind w:left="200"/>
            </w:pPr>
            <w:r>
              <w:t>ime in priimek:</w:t>
            </w:r>
          </w:p>
        </w:tc>
      </w:tr>
      <w:tr w:rsidR="000D0ADE" w14:paraId="2305A2CE" w14:textId="77777777" w:rsidTr="0026760A">
        <w:trPr>
          <w:trHeight w:val="464"/>
        </w:trPr>
        <w:tc>
          <w:tcPr>
            <w:tcW w:w="1820" w:type="dxa"/>
          </w:tcPr>
          <w:p w14:paraId="7DF1097B" w14:textId="77777777" w:rsidR="000D0ADE" w:rsidRDefault="00F901FF">
            <w:pPr>
              <w:pStyle w:val="TableParagraph"/>
              <w:spacing w:before="102"/>
              <w:ind w:left="200"/>
            </w:pPr>
            <w:r>
              <w:t>funkcija:</w:t>
            </w:r>
          </w:p>
        </w:tc>
      </w:tr>
      <w:tr w:rsidR="000D0ADE" w14:paraId="79C6F1E7" w14:textId="77777777" w:rsidTr="0026760A">
        <w:trPr>
          <w:trHeight w:val="464"/>
        </w:trPr>
        <w:tc>
          <w:tcPr>
            <w:tcW w:w="1820" w:type="dxa"/>
          </w:tcPr>
          <w:p w14:paraId="2A437AB3" w14:textId="77777777" w:rsidR="000D0ADE" w:rsidRDefault="00F901FF">
            <w:pPr>
              <w:pStyle w:val="TableParagraph"/>
              <w:spacing w:before="103"/>
              <w:ind w:left="200"/>
            </w:pPr>
            <w:r>
              <w:t>telefon:</w:t>
            </w:r>
          </w:p>
        </w:tc>
      </w:tr>
      <w:tr w:rsidR="000D0ADE" w14:paraId="5549002B" w14:textId="77777777" w:rsidTr="0026760A">
        <w:trPr>
          <w:trHeight w:val="354"/>
        </w:trPr>
        <w:tc>
          <w:tcPr>
            <w:tcW w:w="1820" w:type="dxa"/>
          </w:tcPr>
          <w:p w14:paraId="603B12B1" w14:textId="77777777" w:rsidR="000D0ADE" w:rsidRDefault="00F901FF">
            <w:pPr>
              <w:pStyle w:val="TableParagraph"/>
              <w:spacing w:before="101" w:line="233" w:lineRule="exact"/>
              <w:ind w:left="200"/>
            </w:pPr>
            <w:r>
              <w:t>e-pošta:</w:t>
            </w:r>
          </w:p>
        </w:tc>
      </w:tr>
    </w:tbl>
    <w:p w14:paraId="6C9852BA" w14:textId="77777777" w:rsidR="000D0ADE" w:rsidRDefault="000D0ADE">
      <w:pPr>
        <w:pStyle w:val="Telobesedila"/>
        <w:spacing w:before="11"/>
        <w:jc w:val="left"/>
        <w:rPr>
          <w:sz w:val="6"/>
        </w:rPr>
      </w:pPr>
    </w:p>
    <w:p w14:paraId="2AAA92FF" w14:textId="251014D3" w:rsidR="000D0ADE" w:rsidRDefault="00E90C04">
      <w:pPr>
        <w:pStyle w:val="Telobesedila"/>
        <w:spacing w:line="20" w:lineRule="exact"/>
        <w:ind w:left="2059"/>
        <w:jc w:val="left"/>
        <w:rPr>
          <w:sz w:val="2"/>
        </w:rPr>
      </w:pPr>
      <w:r>
        <w:rPr>
          <w:noProof/>
          <w:sz w:val="2"/>
        </w:rPr>
        <mc:AlternateContent>
          <mc:Choice Requires="wpg">
            <w:drawing>
              <wp:inline distT="0" distB="0" distL="0" distR="0" wp14:anchorId="6152FB61" wp14:editId="1BC30E80">
                <wp:extent cx="2169160" cy="6350"/>
                <wp:effectExtent l="8890" t="5715" r="12700" b="6985"/>
                <wp:docPr id="29"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9160" cy="6350"/>
                          <a:chOff x="0" y="0"/>
                          <a:chExt cx="3416" cy="10"/>
                        </a:xfrm>
                      </wpg:grpSpPr>
                      <wps:wsp>
                        <wps:cNvPr id="30" name="Line 19"/>
                        <wps:cNvCnPr>
                          <a:cxnSpLocks noChangeShapeType="1"/>
                        </wps:cNvCnPr>
                        <wps:spPr bwMode="auto">
                          <a:xfrm>
                            <a:off x="0" y="5"/>
                            <a:ext cx="3415"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6185D8E" id="Group 18" o:spid="_x0000_s1026" style="width:170.8pt;height:.5pt;mso-position-horizontal-relative:char;mso-position-vertical-relative:line" coordsize="34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">
                <v:line id="Line 19" o:spid="_x0000_s1027" style="position:absolute;visibility:visible;mso-wrap-style:square" from="0,5" to="34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" strokeweight=".16969mm"/>
                <w10:anchorlock/>
              </v:group>
            </w:pict>
          </mc:Fallback>
        </mc:AlternateContent>
      </w:r>
    </w:p>
    <w:p w14:paraId="6CD609FD" w14:textId="015EBB63" w:rsidR="000D0ADE" w:rsidRDefault="000D0ADE">
      <w:pPr>
        <w:pStyle w:val="Telobesedila"/>
        <w:jc w:val="left"/>
        <w:rPr>
          <w:sz w:val="20"/>
        </w:rPr>
      </w:pPr>
    </w:p>
    <w:p w14:paraId="2A4772F9" w14:textId="1286C1FF" w:rsidR="00193018" w:rsidRDefault="00193018">
      <w:pPr>
        <w:pStyle w:val="Telobesedila"/>
        <w:jc w:val="left"/>
        <w:rPr>
          <w:sz w:val="20"/>
        </w:rPr>
      </w:pPr>
    </w:p>
    <w:p w14:paraId="56CD0B88" w14:textId="13404D94" w:rsidR="00193018" w:rsidRDefault="00193018">
      <w:pPr>
        <w:pStyle w:val="Telobesedila"/>
        <w:jc w:val="left"/>
        <w:rPr>
          <w:sz w:val="20"/>
        </w:rPr>
      </w:pPr>
    </w:p>
    <w:p w14:paraId="6A4A2871" w14:textId="77777777" w:rsidR="000D0ADE" w:rsidRDefault="000D0ADE">
      <w:pPr>
        <w:pStyle w:val="Telobesedila"/>
        <w:spacing w:before="8"/>
        <w:jc w:val="left"/>
        <w:rPr>
          <w:sz w:val="24"/>
        </w:rPr>
      </w:pPr>
    </w:p>
    <w:tbl>
      <w:tblPr>
        <w:tblStyle w:val="TableNormal"/>
        <w:tblW w:w="9628" w:type="dxa"/>
        <w:tblInd w:w="153" w:type="dxa"/>
        <w:tblLayout w:type="fixed"/>
        <w:tblLook w:val="01E0" w:firstRow="1" w:lastRow="1" w:firstColumn="1" w:lastColumn="1" w:noHBand="0" w:noVBand="0"/>
      </w:tblPr>
      <w:tblGrid>
        <w:gridCol w:w="3060"/>
        <w:gridCol w:w="6568"/>
      </w:tblGrid>
      <w:tr w:rsidR="00193018" w14:paraId="78BC1C29" w14:textId="77777777" w:rsidTr="00B00A13">
        <w:trPr>
          <w:trHeight w:val="533"/>
        </w:trPr>
        <w:tc>
          <w:tcPr>
            <w:tcW w:w="3060" w:type="dxa"/>
          </w:tcPr>
          <w:p w14:paraId="4772B62F" w14:textId="77777777" w:rsidR="00193018" w:rsidRDefault="00193018" w:rsidP="00BF1B26">
            <w:pPr>
              <w:pStyle w:val="TableParagraph"/>
              <w:spacing w:line="247" w:lineRule="exact"/>
              <w:ind w:left="200"/>
            </w:pPr>
            <w:r>
              <w:t>Kraj in datum:</w:t>
            </w:r>
          </w:p>
        </w:tc>
        <w:tc>
          <w:tcPr>
            <w:tcW w:w="6568" w:type="dxa"/>
          </w:tcPr>
          <w:p w14:paraId="16C40337" w14:textId="77777777" w:rsidR="00193018" w:rsidRDefault="00193018" w:rsidP="00BF1B26">
            <w:pPr>
              <w:pStyle w:val="TableParagraph"/>
              <w:spacing w:line="247" w:lineRule="exact"/>
              <w:ind w:left="1500"/>
            </w:pPr>
            <w:r>
              <w:t>Ponudnik:</w:t>
            </w:r>
          </w:p>
        </w:tc>
      </w:tr>
      <w:tr w:rsidR="00193018" w14:paraId="57E1F527" w14:textId="77777777" w:rsidTr="00B00A13">
        <w:trPr>
          <w:trHeight w:val="533"/>
        </w:trPr>
        <w:tc>
          <w:tcPr>
            <w:tcW w:w="3060" w:type="dxa"/>
          </w:tcPr>
          <w:p w14:paraId="63914029" w14:textId="77777777" w:rsidR="00193018" w:rsidRDefault="00193018" w:rsidP="00BF1B26">
            <w:pPr>
              <w:pStyle w:val="TableParagraph"/>
              <w:rPr>
                <w:rFonts w:ascii="Times New Roman"/>
                <w:sz w:val="20"/>
              </w:rPr>
            </w:pPr>
          </w:p>
        </w:tc>
        <w:tc>
          <w:tcPr>
            <w:tcW w:w="6568" w:type="dxa"/>
          </w:tcPr>
          <w:p w14:paraId="56575B0E" w14:textId="77777777" w:rsidR="00193018" w:rsidRDefault="00193018" w:rsidP="00BF1B26">
            <w:pPr>
              <w:pStyle w:val="TableParagraph"/>
              <w:spacing w:before="4"/>
              <w:rPr>
                <w:sz w:val="24"/>
              </w:rPr>
            </w:pPr>
          </w:p>
          <w:p w14:paraId="704D1315" w14:textId="77777777" w:rsidR="00193018" w:rsidRDefault="00193018" w:rsidP="00BF1B26">
            <w:pPr>
              <w:pStyle w:val="TableParagraph"/>
              <w:spacing w:line="233" w:lineRule="exact"/>
              <w:ind w:left="1500"/>
            </w:pPr>
            <w:r>
              <w:t>Žig in podpis:</w:t>
            </w:r>
          </w:p>
        </w:tc>
      </w:tr>
    </w:tbl>
    <w:p w14:paraId="66FC41DF" w14:textId="77777777" w:rsidR="000D0ADE" w:rsidRDefault="000D0ADE">
      <w:pPr>
        <w:spacing w:line="233" w:lineRule="exact"/>
        <w:sectPr w:rsidR="000D0ADE">
          <w:pgSz w:w="11910" w:h="16840"/>
          <w:pgMar w:top="1100" w:right="980" w:bottom="1060" w:left="1180" w:header="888" w:footer="875" w:gutter="0"/>
          <w:cols w:space="708"/>
        </w:sectPr>
      </w:pPr>
    </w:p>
    <w:p w14:paraId="7895EB4E" w14:textId="77777777" w:rsidR="00B00A13" w:rsidRDefault="00F901FF" w:rsidP="00B00A13">
      <w:pPr>
        <w:pStyle w:val="Naslov2"/>
        <w:numPr>
          <w:ilvl w:val="1"/>
          <w:numId w:val="19"/>
        </w:numPr>
        <w:tabs>
          <w:tab w:val="left" w:pos="1512"/>
          <w:tab w:val="left" w:pos="1513"/>
        </w:tabs>
        <w:spacing w:before="146"/>
        <w:ind w:right="223"/>
      </w:pPr>
      <w:bookmarkStart w:id="52" w:name="C.03_VZOREC_OKVIRNEGA_SPORAZUMA"/>
      <w:bookmarkEnd w:id="52"/>
      <w:r>
        <w:lastRenderedPageBreak/>
        <w:t>VZOREC OKVIRNEGA</w:t>
      </w:r>
      <w:r w:rsidRPr="00B00A13">
        <w:rPr>
          <w:spacing w:val="-4"/>
        </w:rPr>
        <w:t xml:space="preserve"> </w:t>
      </w:r>
      <w:r>
        <w:t>SPORAZUMA</w:t>
      </w:r>
      <w:r w:rsidR="00B00A13">
        <w:t xml:space="preserve"> </w:t>
      </w:r>
    </w:p>
    <w:p w14:paraId="4D3D4096" w14:textId="77777777" w:rsidR="00B00A13" w:rsidRDefault="00B00A13" w:rsidP="00B00A13">
      <w:pPr>
        <w:pStyle w:val="Naslov2"/>
        <w:tabs>
          <w:tab w:val="left" w:pos="1512"/>
          <w:tab w:val="left" w:pos="1513"/>
        </w:tabs>
        <w:spacing w:before="146"/>
        <w:ind w:right="223"/>
        <w:jc w:val="center"/>
      </w:pPr>
    </w:p>
    <w:p w14:paraId="76A6702B" w14:textId="2A710799" w:rsidR="000D0ADE" w:rsidRPr="00B00A13" w:rsidRDefault="00F901FF" w:rsidP="00B00A13">
      <w:pPr>
        <w:pStyle w:val="Naslov2"/>
        <w:tabs>
          <w:tab w:val="left" w:pos="1512"/>
          <w:tab w:val="left" w:pos="1513"/>
        </w:tabs>
        <w:spacing w:before="146"/>
        <w:ind w:right="223"/>
        <w:jc w:val="center"/>
      </w:pPr>
      <w:r w:rsidRPr="00B00A13">
        <w:t>OKVIRNI SPORAZUM</w:t>
      </w:r>
    </w:p>
    <w:p w14:paraId="6A2A063F" w14:textId="77777777" w:rsidR="000D0ADE" w:rsidRDefault="00F901FF">
      <w:pPr>
        <w:tabs>
          <w:tab w:val="left" w:pos="2519"/>
        </w:tabs>
        <w:spacing w:before="157"/>
        <w:ind w:right="225"/>
        <w:jc w:val="center"/>
        <w:rPr>
          <w:b/>
        </w:rPr>
      </w:pPr>
      <w:r>
        <w:rPr>
          <w:b/>
        </w:rPr>
        <w:t xml:space="preserve">št. </w:t>
      </w:r>
      <w:r>
        <w:rPr>
          <w:b/>
          <w:u w:val="single"/>
        </w:rPr>
        <w:t xml:space="preserve"> </w:t>
      </w:r>
      <w:r>
        <w:rPr>
          <w:b/>
          <w:u w:val="single"/>
        </w:rPr>
        <w:tab/>
      </w:r>
    </w:p>
    <w:p w14:paraId="693E9CFD" w14:textId="77777777" w:rsidR="000D0ADE" w:rsidRDefault="000D0ADE">
      <w:pPr>
        <w:pStyle w:val="Telobesedila"/>
        <w:jc w:val="left"/>
        <w:rPr>
          <w:b/>
          <w:sz w:val="20"/>
        </w:rPr>
      </w:pPr>
    </w:p>
    <w:p w14:paraId="22198AA7" w14:textId="77777777" w:rsidR="000D0ADE" w:rsidRDefault="000D0ADE">
      <w:pPr>
        <w:pStyle w:val="Telobesedila"/>
        <w:spacing w:before="3"/>
        <w:jc w:val="left"/>
        <w:rPr>
          <w:b/>
          <w:sz w:val="21"/>
        </w:rPr>
      </w:pPr>
    </w:p>
    <w:p w14:paraId="48E8DBFE" w14:textId="1E0E957C" w:rsidR="000D0ADE" w:rsidRDefault="00F901FF">
      <w:pPr>
        <w:spacing w:before="94"/>
        <w:ind w:right="221"/>
        <w:jc w:val="center"/>
        <w:rPr>
          <w:b/>
        </w:rPr>
      </w:pPr>
      <w:r>
        <w:rPr>
          <w:b/>
        </w:rPr>
        <w:t xml:space="preserve">za </w:t>
      </w:r>
      <w:r w:rsidR="005D3325">
        <w:rPr>
          <w:b/>
        </w:rPr>
        <w:t>d</w:t>
      </w:r>
      <w:r w:rsidR="005D3325" w:rsidRPr="005D3325">
        <w:rPr>
          <w:b/>
        </w:rPr>
        <w:t>obav</w:t>
      </w:r>
      <w:r w:rsidR="005D3325">
        <w:rPr>
          <w:b/>
        </w:rPr>
        <w:t>o</w:t>
      </w:r>
      <w:r w:rsidR="005D3325" w:rsidRPr="005D3325">
        <w:rPr>
          <w:b/>
        </w:rPr>
        <w:t xml:space="preserve"> </w:t>
      </w:r>
      <w:r w:rsidR="00572A46">
        <w:rPr>
          <w:b/>
        </w:rPr>
        <w:t>zobozdravstvenega materiala</w:t>
      </w:r>
    </w:p>
    <w:p w14:paraId="3CE7C1D1" w14:textId="77777777" w:rsidR="002036C2" w:rsidRDefault="002036C2">
      <w:pPr>
        <w:pStyle w:val="Telobesedila"/>
        <w:spacing w:before="159"/>
        <w:ind w:left="298"/>
        <w:jc w:val="left"/>
      </w:pPr>
    </w:p>
    <w:p w14:paraId="284C8960" w14:textId="734BC594" w:rsidR="000D0ADE" w:rsidRDefault="00F901FF">
      <w:pPr>
        <w:pStyle w:val="Telobesedila"/>
        <w:spacing w:before="159"/>
        <w:ind w:left="298"/>
        <w:jc w:val="left"/>
      </w:pPr>
      <w:r>
        <w:t>ki jo skleneta:</w:t>
      </w:r>
    </w:p>
    <w:p w14:paraId="1B3EE325" w14:textId="77777777" w:rsidR="000D0ADE" w:rsidRDefault="000D0ADE">
      <w:pPr>
        <w:pStyle w:val="Telobesedila"/>
        <w:jc w:val="left"/>
        <w:rPr>
          <w:sz w:val="20"/>
        </w:rPr>
      </w:pPr>
    </w:p>
    <w:p w14:paraId="58E13D2A" w14:textId="77777777" w:rsidR="000D0ADE" w:rsidRDefault="000D0ADE">
      <w:pPr>
        <w:pStyle w:val="Telobesedila"/>
        <w:jc w:val="left"/>
        <w:rPr>
          <w:sz w:val="20"/>
        </w:rPr>
      </w:pPr>
    </w:p>
    <w:p w14:paraId="53F46972" w14:textId="77777777" w:rsidR="000D0ADE" w:rsidRDefault="000D0ADE">
      <w:pPr>
        <w:pStyle w:val="Telobesedila"/>
        <w:jc w:val="left"/>
        <w:rPr>
          <w:sz w:val="17"/>
        </w:rPr>
      </w:pPr>
    </w:p>
    <w:p w14:paraId="627E178C" w14:textId="7A9A6DDC" w:rsidR="000D0ADE" w:rsidRDefault="00F901FF">
      <w:pPr>
        <w:tabs>
          <w:tab w:val="left" w:pos="2360"/>
        </w:tabs>
        <w:spacing w:before="93" w:line="276" w:lineRule="auto"/>
        <w:ind w:left="2360" w:right="455" w:hanging="2125"/>
        <w:jc w:val="both"/>
      </w:pPr>
      <w:r>
        <w:rPr>
          <w:b/>
        </w:rPr>
        <w:t>NAROČNIK</w:t>
      </w:r>
      <w:r>
        <w:t>:</w:t>
      </w:r>
      <w:r>
        <w:tab/>
      </w:r>
      <w:r w:rsidR="005D3325">
        <w:rPr>
          <w:b/>
        </w:rPr>
        <w:t>……………………………………………………</w:t>
      </w:r>
      <w:r>
        <w:t xml:space="preserve">, matična št. </w:t>
      </w:r>
      <w:r w:rsidR="005D3325">
        <w:t>……………………..</w:t>
      </w:r>
      <w:r>
        <w:t xml:space="preserve">, davčna št. SI </w:t>
      </w:r>
      <w:r w:rsidR="005D3325">
        <w:t>………………………..</w:t>
      </w:r>
      <w:r>
        <w:t>, ki ga zastopa direktor</w:t>
      </w:r>
      <w:r w:rsidR="005D3325">
        <w:t>/ica………………………………….</w:t>
      </w:r>
    </w:p>
    <w:p w14:paraId="1A5A4D99" w14:textId="77777777" w:rsidR="000D0ADE" w:rsidRDefault="00F901FF">
      <w:pPr>
        <w:pStyle w:val="Telobesedila"/>
        <w:spacing w:before="121"/>
        <w:ind w:left="236"/>
        <w:jc w:val="left"/>
      </w:pPr>
      <w:r>
        <w:t>in</w:t>
      </w:r>
    </w:p>
    <w:p w14:paraId="155FA41A" w14:textId="77777777" w:rsidR="000D0ADE" w:rsidRDefault="000D0ADE">
      <w:pPr>
        <w:pStyle w:val="Telobesedila"/>
        <w:jc w:val="left"/>
        <w:rPr>
          <w:sz w:val="24"/>
        </w:rPr>
      </w:pPr>
    </w:p>
    <w:p w14:paraId="112731CB" w14:textId="77777777" w:rsidR="000D0ADE" w:rsidRDefault="000D0ADE">
      <w:pPr>
        <w:pStyle w:val="Telobesedila"/>
        <w:spacing w:before="5"/>
        <w:jc w:val="left"/>
        <w:rPr>
          <w:sz w:val="25"/>
        </w:rPr>
      </w:pPr>
    </w:p>
    <w:p w14:paraId="27AE0300" w14:textId="77777777" w:rsidR="000D0ADE" w:rsidRDefault="00F901FF">
      <w:pPr>
        <w:tabs>
          <w:tab w:val="left" w:pos="2360"/>
        </w:tabs>
        <w:ind w:left="236"/>
      </w:pPr>
      <w:r>
        <w:rPr>
          <w:b/>
        </w:rPr>
        <w:t>DOBAVITELJ:</w:t>
      </w:r>
      <w:r>
        <w:rPr>
          <w:b/>
        </w:rPr>
        <w:tab/>
      </w:r>
      <w:r>
        <w:t>&lt;podatki o</w:t>
      </w:r>
      <w:r>
        <w:rPr>
          <w:spacing w:val="-3"/>
        </w:rPr>
        <w:t xml:space="preserve"> </w:t>
      </w:r>
      <w:r>
        <w:t>dobavitelju&gt;</w:t>
      </w:r>
    </w:p>
    <w:p w14:paraId="46B99E5B" w14:textId="77777777" w:rsidR="000D0ADE" w:rsidRDefault="000D0ADE">
      <w:pPr>
        <w:pStyle w:val="Telobesedila"/>
        <w:jc w:val="left"/>
        <w:rPr>
          <w:sz w:val="24"/>
        </w:rPr>
      </w:pPr>
    </w:p>
    <w:p w14:paraId="59FCD868" w14:textId="632B6520" w:rsidR="000D0ADE" w:rsidRPr="005D3325" w:rsidRDefault="005D3325" w:rsidP="005D3325">
      <w:pPr>
        <w:pStyle w:val="Naslov2"/>
        <w:numPr>
          <w:ilvl w:val="2"/>
          <w:numId w:val="19"/>
        </w:numPr>
        <w:tabs>
          <w:tab w:val="left" w:pos="4694"/>
        </w:tabs>
        <w:spacing w:before="153"/>
        <w:ind w:right="200"/>
        <w:jc w:val="left"/>
        <w:rPr>
          <w:b w:val="0"/>
          <w:bCs w:val="0"/>
        </w:rPr>
      </w:pPr>
      <w:r w:rsidRPr="005D3325">
        <w:rPr>
          <w:b w:val="0"/>
          <w:bCs w:val="0"/>
        </w:rPr>
        <w:t>člen</w:t>
      </w:r>
    </w:p>
    <w:p w14:paraId="5406F555" w14:textId="77777777" w:rsidR="000D0ADE" w:rsidRDefault="000D0ADE">
      <w:pPr>
        <w:pStyle w:val="Telobesedila"/>
        <w:spacing w:before="4"/>
        <w:jc w:val="left"/>
        <w:rPr>
          <w:b/>
          <w:sz w:val="25"/>
        </w:rPr>
      </w:pPr>
    </w:p>
    <w:p w14:paraId="29FE98C5" w14:textId="77777777" w:rsidR="000D0ADE" w:rsidRDefault="00F901FF" w:rsidP="00B00A13">
      <w:pPr>
        <w:pStyle w:val="Telobesedila"/>
      </w:pPr>
      <w:r>
        <w:t>Pogodbeni stranki uvodoma ugotavljata, da:</w:t>
      </w:r>
    </w:p>
    <w:p w14:paraId="16DE4ED1" w14:textId="512C4B39" w:rsidR="000D0ADE" w:rsidRDefault="00F901FF" w:rsidP="005D3325">
      <w:pPr>
        <w:pStyle w:val="Odstavekseznama"/>
        <w:numPr>
          <w:ilvl w:val="1"/>
          <w:numId w:val="11"/>
        </w:numPr>
        <w:tabs>
          <w:tab w:val="left" w:pos="957"/>
          <w:tab w:val="left" w:pos="2179"/>
          <w:tab w:val="left" w:pos="3818"/>
        </w:tabs>
        <w:spacing w:before="4" w:line="273" w:lineRule="auto"/>
        <w:ind w:right="434" w:hanging="360"/>
        <w:jc w:val="both"/>
      </w:pPr>
      <w:r>
        <w:t xml:space="preserve">je naročnik izvedel javno naročilo za izbiro dobavitelja za </w:t>
      </w:r>
      <w:r w:rsidR="005D3325" w:rsidRPr="005D3325">
        <w:t xml:space="preserve">dobavo </w:t>
      </w:r>
      <w:r w:rsidR="00572A46">
        <w:t>zobozdravstvenega</w:t>
      </w:r>
      <w:r w:rsidR="005D3325" w:rsidRPr="005D3325">
        <w:t xml:space="preserve"> materiala</w:t>
      </w:r>
      <w:r w:rsidR="005D3325">
        <w:t xml:space="preserve">, </w:t>
      </w:r>
      <w:r>
        <w:t>po odprtem postopku z namenom sklenitve okvirnega sporazuma,</w:t>
      </w:r>
      <w:r w:rsidRPr="005D3325">
        <w:rPr>
          <w:spacing w:val="43"/>
        </w:rPr>
        <w:t xml:space="preserve"> </w:t>
      </w:r>
      <w:r>
        <w:t>objava</w:t>
      </w:r>
      <w:r w:rsidRPr="005D3325">
        <w:rPr>
          <w:spacing w:val="44"/>
        </w:rPr>
        <w:t xml:space="preserve"> </w:t>
      </w:r>
      <w:r>
        <w:t>obvestila</w:t>
      </w:r>
      <w:r w:rsidRPr="005D3325">
        <w:rPr>
          <w:spacing w:val="44"/>
        </w:rPr>
        <w:t xml:space="preserve"> </w:t>
      </w:r>
      <w:r>
        <w:t>o</w:t>
      </w:r>
      <w:r w:rsidRPr="005D3325">
        <w:rPr>
          <w:spacing w:val="42"/>
        </w:rPr>
        <w:t xml:space="preserve"> </w:t>
      </w:r>
      <w:r>
        <w:t>javnem</w:t>
      </w:r>
      <w:r w:rsidRPr="005D3325">
        <w:rPr>
          <w:spacing w:val="44"/>
        </w:rPr>
        <w:t xml:space="preserve"> </w:t>
      </w:r>
      <w:r>
        <w:t>naročilu</w:t>
      </w:r>
      <w:r w:rsidRPr="005D3325">
        <w:rPr>
          <w:spacing w:val="44"/>
        </w:rPr>
        <w:t xml:space="preserve"> </w:t>
      </w:r>
      <w:r>
        <w:t>na</w:t>
      </w:r>
      <w:r w:rsidRPr="005D3325">
        <w:rPr>
          <w:spacing w:val="44"/>
        </w:rPr>
        <w:t xml:space="preserve"> </w:t>
      </w:r>
      <w:r>
        <w:t>Portalu</w:t>
      </w:r>
      <w:r w:rsidRPr="005D3325">
        <w:rPr>
          <w:spacing w:val="42"/>
        </w:rPr>
        <w:t xml:space="preserve"> </w:t>
      </w:r>
      <w:r>
        <w:t>javnih</w:t>
      </w:r>
      <w:r w:rsidRPr="005D3325">
        <w:rPr>
          <w:spacing w:val="42"/>
        </w:rPr>
        <w:t xml:space="preserve"> </w:t>
      </w:r>
      <w:r>
        <w:t>naročil</w:t>
      </w:r>
      <w:r w:rsidRPr="005D3325">
        <w:rPr>
          <w:spacing w:val="42"/>
        </w:rPr>
        <w:t xml:space="preserve"> </w:t>
      </w:r>
      <w:r>
        <w:t>št.</w:t>
      </w:r>
      <w:r w:rsidRPr="005D3325">
        <w:rPr>
          <w:rFonts w:ascii="Times New Roman"/>
          <w:u w:val="single"/>
        </w:rPr>
        <w:t xml:space="preserve"> </w:t>
      </w:r>
      <w:r w:rsidRPr="005D3325">
        <w:rPr>
          <w:rFonts w:ascii="Times New Roman"/>
          <w:u w:val="single"/>
        </w:rPr>
        <w:tab/>
      </w:r>
      <w:r w:rsidRPr="005D3325">
        <w:rPr>
          <w:rFonts w:ascii="Times New Roman"/>
          <w:spacing w:val="8"/>
        </w:rPr>
        <w:t xml:space="preserve"> </w:t>
      </w:r>
      <w:r>
        <w:t>z dne</w:t>
      </w:r>
      <w:r w:rsidRPr="005D3325">
        <w:rPr>
          <w:u w:val="single"/>
        </w:rPr>
        <w:t xml:space="preserve"> </w:t>
      </w:r>
      <w:r w:rsidRPr="005D3325">
        <w:rPr>
          <w:u w:val="single"/>
        </w:rPr>
        <w:tab/>
      </w:r>
      <w:r>
        <w:t>;</w:t>
      </w:r>
    </w:p>
    <w:p w14:paraId="69825508" w14:textId="391A7179" w:rsidR="000D0ADE" w:rsidRDefault="00F901FF">
      <w:pPr>
        <w:pStyle w:val="Odstavekseznama"/>
        <w:numPr>
          <w:ilvl w:val="1"/>
          <w:numId w:val="11"/>
        </w:numPr>
        <w:tabs>
          <w:tab w:val="left" w:pos="957"/>
          <w:tab w:val="left" w:pos="9245"/>
        </w:tabs>
        <w:spacing w:before="37" w:line="271" w:lineRule="auto"/>
        <w:ind w:right="437" w:hanging="360"/>
        <w:jc w:val="both"/>
      </w:pPr>
      <w:r>
        <w:t>je  bil dobavitelj  z odločitvijo  o oddaji javnega naročila  št.</w:t>
      </w:r>
      <w:r>
        <w:rPr>
          <w:u w:val="single"/>
        </w:rPr>
        <w:t xml:space="preserve">   </w:t>
      </w:r>
      <w:r w:rsidR="0026760A">
        <w:rPr>
          <w:u w:val="single"/>
        </w:rPr>
        <w:t>____________</w:t>
      </w:r>
      <w:r>
        <w:rPr>
          <w:u w:val="single"/>
        </w:rPr>
        <w:t xml:space="preserve">     </w:t>
      </w:r>
      <w:r>
        <w:t xml:space="preserve"> ,  </w:t>
      </w:r>
      <w:r>
        <w:rPr>
          <w:spacing w:val="4"/>
        </w:rPr>
        <w:t xml:space="preserve"> </w:t>
      </w:r>
      <w:r>
        <w:t>z</w:t>
      </w:r>
      <w:r>
        <w:rPr>
          <w:spacing w:val="26"/>
        </w:rPr>
        <w:t xml:space="preserve"> </w:t>
      </w:r>
      <w:r>
        <w:t>dne</w:t>
      </w:r>
      <w:r>
        <w:rPr>
          <w:spacing w:val="-17"/>
        </w:rPr>
        <w:t>,</w:t>
      </w:r>
      <w:r w:rsidR="0026760A">
        <w:rPr>
          <w:spacing w:val="-17"/>
        </w:rPr>
        <w:t xml:space="preserve"> </w:t>
      </w:r>
      <w:r>
        <w:t>izbran kot dobavitelj po okvirnem</w:t>
      </w:r>
      <w:r>
        <w:rPr>
          <w:spacing w:val="-1"/>
        </w:rPr>
        <w:t xml:space="preserve"> </w:t>
      </w:r>
      <w:r>
        <w:t>sporazumu</w:t>
      </w:r>
      <w:r w:rsidR="002036C2">
        <w:t xml:space="preserve"> za sklop:…………</w:t>
      </w:r>
      <w:r w:rsidR="0026760A">
        <w:t>……………….</w:t>
      </w:r>
      <w:r w:rsidR="002036C2">
        <w:t>………………….</w:t>
      </w:r>
    </w:p>
    <w:p w14:paraId="4804FB15" w14:textId="77777777" w:rsidR="000D0ADE" w:rsidRDefault="00F901FF" w:rsidP="00B00A13">
      <w:pPr>
        <w:pStyle w:val="Telobesedila"/>
        <w:spacing w:before="128"/>
      </w:pPr>
      <w:r>
        <w:t>Del te pogodbe je:</w:t>
      </w:r>
    </w:p>
    <w:p w14:paraId="4EAFDB60" w14:textId="6FD2EEF8" w:rsidR="000D0ADE" w:rsidRDefault="00F901FF" w:rsidP="002036C2">
      <w:pPr>
        <w:pStyle w:val="Odstavekseznama"/>
        <w:numPr>
          <w:ilvl w:val="2"/>
          <w:numId w:val="11"/>
        </w:numPr>
        <w:tabs>
          <w:tab w:val="left" w:pos="1444"/>
          <w:tab w:val="left" w:pos="2666"/>
        </w:tabs>
        <w:spacing w:before="35"/>
        <w:jc w:val="both"/>
      </w:pPr>
      <w:r>
        <w:t>Razpisna dokumentacija za »</w:t>
      </w:r>
      <w:r w:rsidR="002036C2">
        <w:t xml:space="preserve">dobavo </w:t>
      </w:r>
      <w:r w:rsidR="00572A46">
        <w:t>zobozdravstvenega</w:t>
      </w:r>
      <w:r w:rsidR="002036C2">
        <w:t xml:space="preserve"> materiala</w:t>
      </w:r>
      <w:r>
        <w:t>«</w:t>
      </w:r>
      <w:r w:rsidR="002036C2">
        <w:t xml:space="preserve"> </w:t>
      </w:r>
      <w:r w:rsidRPr="002036C2">
        <w:rPr>
          <w:spacing w:val="-45"/>
        </w:rPr>
        <w:t xml:space="preserve"> </w:t>
      </w:r>
      <w:r>
        <w:t>z dne</w:t>
      </w:r>
      <w:r w:rsidRPr="002036C2">
        <w:rPr>
          <w:rFonts w:ascii="Times New Roman"/>
          <w:u w:val="single"/>
        </w:rPr>
        <w:t xml:space="preserve"> </w:t>
      </w:r>
      <w:r w:rsidRPr="002036C2">
        <w:rPr>
          <w:rFonts w:ascii="Times New Roman"/>
          <w:u w:val="single"/>
        </w:rPr>
        <w:tab/>
      </w:r>
      <w:r w:rsidRPr="002036C2">
        <w:rPr>
          <w:rFonts w:ascii="Times New Roman"/>
          <w:spacing w:val="7"/>
        </w:rPr>
        <w:t xml:space="preserve"> </w:t>
      </w:r>
      <w:r>
        <w:t>in vsemi prilogami, ki so njeni sestavni</w:t>
      </w:r>
      <w:r w:rsidRPr="002036C2">
        <w:rPr>
          <w:spacing w:val="-4"/>
        </w:rPr>
        <w:t xml:space="preserve"> </w:t>
      </w:r>
      <w:r>
        <w:t>deli,</w:t>
      </w:r>
    </w:p>
    <w:p w14:paraId="4B7FDC6D" w14:textId="77777777" w:rsidR="000D0ADE" w:rsidRDefault="00F901FF">
      <w:pPr>
        <w:pStyle w:val="Odstavekseznama"/>
        <w:numPr>
          <w:ilvl w:val="2"/>
          <w:numId w:val="11"/>
        </w:numPr>
        <w:tabs>
          <w:tab w:val="left" w:pos="1444"/>
        </w:tabs>
        <w:spacing w:before="37"/>
        <w:jc w:val="both"/>
      </w:pPr>
      <w:r>
        <w:t>ponudba dobavitelja/stranke okvirnega</w:t>
      </w:r>
      <w:r>
        <w:rPr>
          <w:spacing w:val="-3"/>
        </w:rPr>
        <w:t xml:space="preserve"> </w:t>
      </w:r>
      <w:r>
        <w:t>sporazuma.</w:t>
      </w:r>
    </w:p>
    <w:p w14:paraId="55F18DB1" w14:textId="77777777" w:rsidR="00B00A13" w:rsidRDefault="00B00A13" w:rsidP="00B00A13">
      <w:pPr>
        <w:pStyle w:val="Telobesedila"/>
        <w:spacing w:before="158" w:line="276" w:lineRule="auto"/>
        <w:ind w:right="433"/>
      </w:pPr>
    </w:p>
    <w:p w14:paraId="03381752" w14:textId="41E3A9B0" w:rsidR="000D0ADE" w:rsidRDefault="00F901FF" w:rsidP="00B00A13">
      <w:pPr>
        <w:pStyle w:val="Telobesedila"/>
        <w:spacing w:before="158" w:line="276" w:lineRule="auto"/>
        <w:ind w:right="433"/>
      </w:pPr>
      <w:r>
        <w:t>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w:t>
      </w:r>
    </w:p>
    <w:p w14:paraId="5585D30C" w14:textId="77777777" w:rsidR="00B00A13" w:rsidRDefault="00B00A13" w:rsidP="00B00A13">
      <w:pPr>
        <w:pStyle w:val="Telobesedila"/>
        <w:spacing w:before="13"/>
        <w:ind w:left="20"/>
      </w:pPr>
    </w:p>
    <w:p w14:paraId="1110F824" w14:textId="1752C963" w:rsidR="000D0ADE" w:rsidRDefault="00F901FF" w:rsidP="00B00A13">
      <w:pPr>
        <w:pStyle w:val="Telobesedila"/>
        <w:spacing w:before="13"/>
        <w:ind w:left="20"/>
      </w:pPr>
      <w:r>
        <w:t xml:space="preserve">V primeru, da na strani dobavitelja nastopa konzorcij, njegove spremembe tekom izvajanja pogodbe o javnem naročilu niso dopustne. V kolikor je zoper katerega od članov skupnega </w:t>
      </w:r>
      <w:r>
        <w:lastRenderedPageBreak/>
        <w:t>nastopa/</w:t>
      </w:r>
      <w:r w:rsidR="00B00A13">
        <w:t xml:space="preserve"> </w:t>
      </w:r>
      <w:r>
        <w:t xml:space="preserve">konzorcija uveden </w:t>
      </w:r>
      <w:proofErr w:type="spellStart"/>
      <w:r>
        <w:t>insolvenčni</w:t>
      </w:r>
      <w:proofErr w:type="spellEnd"/>
      <w:r>
        <w:t xml:space="preserve"> postopek oziroma postopek, namen katerega je prenehanje poslovanja, ima naročnik pravico, da to pogodbo enostransko odpove oz. da v</w:t>
      </w:r>
      <w:r w:rsidR="00432C1D" w:rsidRPr="00432C1D">
        <w:t xml:space="preserve"> </w:t>
      </w:r>
      <w:r w:rsidR="00432C1D">
        <w:t>primeru izpolnjevanja pogojev javnega naročila izvedbo vseh del predmetnega javnega</w:t>
      </w:r>
      <w:r w:rsidR="00B00A13">
        <w:t xml:space="preserve"> </w:t>
      </w:r>
      <w:r>
        <w:t>naročila, preko sklenitve ustreznih dokumentov, nadaljuje s preostalim članom (-i) skupnega nastopa/konzorcija.</w:t>
      </w:r>
    </w:p>
    <w:p w14:paraId="7171845B" w14:textId="77777777" w:rsidR="00B00A13" w:rsidRDefault="00B00A13" w:rsidP="00B00A13">
      <w:pPr>
        <w:pStyle w:val="Telobesedila"/>
        <w:spacing w:before="13"/>
        <w:ind w:left="20"/>
      </w:pPr>
    </w:p>
    <w:p w14:paraId="530C3845" w14:textId="31894778" w:rsidR="000D0ADE" w:rsidRPr="002036C2" w:rsidRDefault="00F901FF" w:rsidP="002036C2">
      <w:pPr>
        <w:pStyle w:val="Naslov2"/>
        <w:numPr>
          <w:ilvl w:val="2"/>
          <w:numId w:val="19"/>
        </w:numPr>
        <w:tabs>
          <w:tab w:val="left" w:pos="4693"/>
        </w:tabs>
        <w:spacing w:before="117"/>
        <w:jc w:val="left"/>
        <w:rPr>
          <w:b w:val="0"/>
          <w:bCs w:val="0"/>
        </w:rPr>
      </w:pPr>
      <w:r w:rsidRPr="002036C2">
        <w:rPr>
          <w:b w:val="0"/>
          <w:bCs w:val="0"/>
        </w:rPr>
        <w:t>člen</w:t>
      </w:r>
    </w:p>
    <w:p w14:paraId="16D79BF1" w14:textId="4303C8AD" w:rsidR="000D0ADE" w:rsidRDefault="00F901FF" w:rsidP="00B54BA6">
      <w:pPr>
        <w:pStyle w:val="Telobesedila"/>
        <w:spacing w:before="119" w:line="264" w:lineRule="auto"/>
        <w:ind w:right="433"/>
      </w:pPr>
      <w:r>
        <w:t>S</w:t>
      </w:r>
      <w:r>
        <w:rPr>
          <w:spacing w:val="-13"/>
        </w:rPr>
        <w:t xml:space="preserve"> </w:t>
      </w:r>
      <w:r>
        <w:t>tem</w:t>
      </w:r>
      <w:r>
        <w:rPr>
          <w:spacing w:val="-13"/>
        </w:rPr>
        <w:t xml:space="preserve"> </w:t>
      </w:r>
      <w:r>
        <w:t>sporazumom</w:t>
      </w:r>
      <w:r>
        <w:rPr>
          <w:spacing w:val="-12"/>
        </w:rPr>
        <w:t xml:space="preserve"> </w:t>
      </w:r>
      <w:r>
        <w:t>se</w:t>
      </w:r>
      <w:r>
        <w:rPr>
          <w:spacing w:val="-12"/>
        </w:rPr>
        <w:t xml:space="preserve"> </w:t>
      </w:r>
      <w:r>
        <w:t>naročnik</w:t>
      </w:r>
      <w:r>
        <w:rPr>
          <w:spacing w:val="-12"/>
        </w:rPr>
        <w:t xml:space="preserve"> </w:t>
      </w:r>
      <w:r>
        <w:t>in</w:t>
      </w:r>
      <w:r>
        <w:rPr>
          <w:spacing w:val="-11"/>
        </w:rPr>
        <w:t xml:space="preserve"> </w:t>
      </w:r>
      <w:r>
        <w:t>stranka</w:t>
      </w:r>
      <w:r>
        <w:rPr>
          <w:spacing w:val="-15"/>
        </w:rPr>
        <w:t xml:space="preserve"> </w:t>
      </w:r>
      <w:r>
        <w:t>okvirnega</w:t>
      </w:r>
      <w:r>
        <w:rPr>
          <w:spacing w:val="-12"/>
        </w:rPr>
        <w:t xml:space="preserve"> </w:t>
      </w:r>
      <w:r>
        <w:t>sporazuma</w:t>
      </w:r>
      <w:r>
        <w:rPr>
          <w:spacing w:val="-11"/>
        </w:rPr>
        <w:t xml:space="preserve"> </w:t>
      </w:r>
      <w:r>
        <w:t>dogovorita</w:t>
      </w:r>
      <w:r>
        <w:rPr>
          <w:spacing w:val="-12"/>
        </w:rPr>
        <w:t xml:space="preserve"> </w:t>
      </w:r>
      <w:r>
        <w:t>o</w:t>
      </w:r>
      <w:r>
        <w:rPr>
          <w:spacing w:val="-15"/>
        </w:rPr>
        <w:t xml:space="preserve"> </w:t>
      </w:r>
      <w:r>
        <w:t>splošnih</w:t>
      </w:r>
      <w:r>
        <w:rPr>
          <w:spacing w:val="-11"/>
        </w:rPr>
        <w:t xml:space="preserve"> </w:t>
      </w:r>
      <w:r>
        <w:t>pogojih izvajanja</w:t>
      </w:r>
      <w:r>
        <w:rPr>
          <w:spacing w:val="-12"/>
        </w:rPr>
        <w:t xml:space="preserve"> </w:t>
      </w:r>
      <w:r>
        <w:t>javnega</w:t>
      </w:r>
      <w:r>
        <w:rPr>
          <w:spacing w:val="-12"/>
        </w:rPr>
        <w:t xml:space="preserve"> </w:t>
      </w:r>
      <w:r>
        <w:t>naročila</w:t>
      </w:r>
      <w:r>
        <w:rPr>
          <w:spacing w:val="-9"/>
        </w:rPr>
        <w:t xml:space="preserve"> </w:t>
      </w:r>
      <w:r>
        <w:t>»</w:t>
      </w:r>
      <w:r w:rsidR="0014327B">
        <w:t xml:space="preserve">nabava </w:t>
      </w:r>
      <w:r w:rsidR="00572A46">
        <w:t>zobozdravstvenega</w:t>
      </w:r>
      <w:r w:rsidR="0014327B">
        <w:t xml:space="preserve"> materiala</w:t>
      </w:r>
      <w:r>
        <w:t>«,</w:t>
      </w:r>
      <w:r>
        <w:rPr>
          <w:spacing w:val="-11"/>
        </w:rPr>
        <w:t xml:space="preserve"> </w:t>
      </w:r>
      <w:r>
        <w:t>za</w:t>
      </w:r>
      <w:r>
        <w:rPr>
          <w:spacing w:val="-9"/>
        </w:rPr>
        <w:t xml:space="preserve"> </w:t>
      </w:r>
      <w:r>
        <w:t>katero</w:t>
      </w:r>
      <w:r>
        <w:rPr>
          <w:spacing w:val="-10"/>
        </w:rPr>
        <w:t xml:space="preserve"> </w:t>
      </w:r>
      <w:r>
        <w:t>se</w:t>
      </w:r>
      <w:r>
        <w:rPr>
          <w:spacing w:val="-10"/>
        </w:rPr>
        <w:t xml:space="preserve"> </w:t>
      </w:r>
      <w:r>
        <w:t>sklepa ta</w:t>
      </w:r>
      <w:r>
        <w:rPr>
          <w:spacing w:val="-11"/>
        </w:rPr>
        <w:t xml:space="preserve"> </w:t>
      </w:r>
      <w:r>
        <w:t>okvirni</w:t>
      </w:r>
      <w:r>
        <w:rPr>
          <w:spacing w:val="-12"/>
        </w:rPr>
        <w:t xml:space="preserve"> </w:t>
      </w:r>
      <w:r>
        <w:t>sporazum,</w:t>
      </w:r>
      <w:r>
        <w:rPr>
          <w:spacing w:val="-12"/>
        </w:rPr>
        <w:t xml:space="preserve"> </w:t>
      </w:r>
      <w:r>
        <w:t>in</w:t>
      </w:r>
      <w:r>
        <w:rPr>
          <w:spacing w:val="-10"/>
        </w:rPr>
        <w:t xml:space="preserve"> </w:t>
      </w:r>
      <w:r>
        <w:t>sicer</w:t>
      </w:r>
      <w:r>
        <w:rPr>
          <w:spacing w:val="-12"/>
        </w:rPr>
        <w:t xml:space="preserve"> </w:t>
      </w:r>
      <w:r>
        <w:t>za</w:t>
      </w:r>
      <w:r>
        <w:rPr>
          <w:spacing w:val="-11"/>
        </w:rPr>
        <w:t xml:space="preserve"> </w:t>
      </w:r>
      <w:r>
        <w:t>obdobje</w:t>
      </w:r>
      <w:r>
        <w:rPr>
          <w:spacing w:val="-12"/>
        </w:rPr>
        <w:t xml:space="preserve"> </w:t>
      </w:r>
      <w:r>
        <w:t>do</w:t>
      </w:r>
      <w:r>
        <w:rPr>
          <w:spacing w:val="-14"/>
        </w:rPr>
        <w:t xml:space="preserve"> </w:t>
      </w:r>
      <w:r w:rsidR="0014327B">
        <w:t>31.12.</w:t>
      </w:r>
      <w:r>
        <w:rPr>
          <w:spacing w:val="-14"/>
        </w:rPr>
        <w:t xml:space="preserve"> </w:t>
      </w:r>
      <w:r>
        <w:t>202</w:t>
      </w:r>
      <w:r w:rsidR="00B00A13">
        <w:t>8</w:t>
      </w:r>
      <w:r>
        <w:t>.</w:t>
      </w:r>
      <w:r>
        <w:rPr>
          <w:spacing w:val="-9"/>
        </w:rPr>
        <w:t xml:space="preserve"> </w:t>
      </w:r>
      <w:r>
        <w:t>Sestavni</w:t>
      </w:r>
      <w:r>
        <w:rPr>
          <w:spacing w:val="-12"/>
        </w:rPr>
        <w:t xml:space="preserve"> </w:t>
      </w:r>
      <w:r>
        <w:t>del</w:t>
      </w:r>
      <w:r>
        <w:rPr>
          <w:spacing w:val="-13"/>
        </w:rPr>
        <w:t xml:space="preserve"> </w:t>
      </w:r>
      <w:r>
        <w:t>tega</w:t>
      </w:r>
      <w:r>
        <w:rPr>
          <w:spacing w:val="-13"/>
        </w:rPr>
        <w:t xml:space="preserve"> </w:t>
      </w:r>
      <w:r>
        <w:t>sporazuma</w:t>
      </w:r>
      <w:r>
        <w:rPr>
          <w:spacing w:val="-13"/>
        </w:rPr>
        <w:t xml:space="preserve"> </w:t>
      </w:r>
      <w:r>
        <w:t>so</w:t>
      </w:r>
      <w:r>
        <w:rPr>
          <w:spacing w:val="-14"/>
        </w:rPr>
        <w:t xml:space="preserve"> </w:t>
      </w:r>
      <w:r>
        <w:t>pogoji določeni</w:t>
      </w:r>
      <w:r>
        <w:rPr>
          <w:spacing w:val="-9"/>
        </w:rPr>
        <w:t xml:space="preserve"> </w:t>
      </w:r>
      <w:r>
        <w:t>z</w:t>
      </w:r>
      <w:r>
        <w:rPr>
          <w:spacing w:val="-10"/>
        </w:rPr>
        <w:t xml:space="preserve"> </w:t>
      </w:r>
      <w:r>
        <w:t>razpisno</w:t>
      </w:r>
      <w:r>
        <w:rPr>
          <w:spacing w:val="-11"/>
        </w:rPr>
        <w:t xml:space="preserve"> </w:t>
      </w:r>
      <w:r>
        <w:t>dokumentacijo</w:t>
      </w:r>
      <w:r>
        <w:rPr>
          <w:spacing w:val="-11"/>
        </w:rPr>
        <w:t xml:space="preserve"> </w:t>
      </w:r>
      <w:r>
        <w:t>in</w:t>
      </w:r>
      <w:r>
        <w:rPr>
          <w:spacing w:val="-9"/>
        </w:rPr>
        <w:t xml:space="preserve"> </w:t>
      </w:r>
      <w:r>
        <w:t>ponudbeno</w:t>
      </w:r>
      <w:r>
        <w:rPr>
          <w:spacing w:val="-13"/>
        </w:rPr>
        <w:t xml:space="preserve"> </w:t>
      </w:r>
      <w:r>
        <w:t>dokumentacijo</w:t>
      </w:r>
      <w:r>
        <w:rPr>
          <w:spacing w:val="-11"/>
        </w:rPr>
        <w:t xml:space="preserve"> </w:t>
      </w:r>
      <w:r>
        <w:t>strank</w:t>
      </w:r>
      <w:r>
        <w:rPr>
          <w:spacing w:val="-9"/>
        </w:rPr>
        <w:t xml:space="preserve"> </w:t>
      </w:r>
      <w:r>
        <w:t>okvirnega</w:t>
      </w:r>
      <w:r>
        <w:rPr>
          <w:spacing w:val="-9"/>
        </w:rPr>
        <w:t xml:space="preserve"> </w:t>
      </w:r>
      <w:r>
        <w:t>sporazuma.</w:t>
      </w:r>
    </w:p>
    <w:p w14:paraId="326BC329" w14:textId="77777777" w:rsidR="00B54BA6" w:rsidRDefault="00F901FF" w:rsidP="00B54BA6">
      <w:pPr>
        <w:pStyle w:val="Telobesedila"/>
        <w:spacing w:before="120" w:line="276" w:lineRule="auto"/>
        <w:ind w:right="454"/>
        <w:rPr>
          <w:spacing w:val="-11"/>
        </w:rPr>
      </w:pPr>
      <w:r>
        <w:t>Naročnik</w:t>
      </w:r>
      <w:r>
        <w:rPr>
          <w:spacing w:val="-1"/>
        </w:rPr>
        <w:t xml:space="preserve"> </w:t>
      </w:r>
      <w:r>
        <w:t>bo</w:t>
      </w:r>
      <w:r>
        <w:rPr>
          <w:spacing w:val="-6"/>
        </w:rPr>
        <w:t xml:space="preserve"> </w:t>
      </w:r>
      <w:r>
        <w:t>med</w:t>
      </w:r>
      <w:r>
        <w:rPr>
          <w:spacing w:val="-4"/>
        </w:rPr>
        <w:t xml:space="preserve"> </w:t>
      </w:r>
      <w:r>
        <w:t>strankami</w:t>
      </w:r>
      <w:r>
        <w:rPr>
          <w:spacing w:val="-4"/>
        </w:rPr>
        <w:t xml:space="preserve"> </w:t>
      </w:r>
      <w:r>
        <w:t>tega</w:t>
      </w:r>
      <w:r>
        <w:rPr>
          <w:spacing w:val="-4"/>
        </w:rPr>
        <w:t xml:space="preserve"> </w:t>
      </w:r>
      <w:r>
        <w:t>sporazuma</w:t>
      </w:r>
      <w:r>
        <w:rPr>
          <w:spacing w:val="-3"/>
        </w:rPr>
        <w:t xml:space="preserve"> </w:t>
      </w:r>
      <w:r>
        <w:t>ob</w:t>
      </w:r>
      <w:r>
        <w:rPr>
          <w:spacing w:val="-4"/>
        </w:rPr>
        <w:t xml:space="preserve"> </w:t>
      </w:r>
      <w:r>
        <w:t>vsaki</w:t>
      </w:r>
      <w:r>
        <w:rPr>
          <w:spacing w:val="-2"/>
        </w:rPr>
        <w:t xml:space="preserve"> </w:t>
      </w:r>
      <w:r>
        <w:t>izkazani</w:t>
      </w:r>
      <w:r>
        <w:rPr>
          <w:spacing w:val="-1"/>
        </w:rPr>
        <w:t xml:space="preserve"> </w:t>
      </w:r>
      <w:r>
        <w:t>potrebi</w:t>
      </w:r>
      <w:r>
        <w:rPr>
          <w:spacing w:val="-5"/>
        </w:rPr>
        <w:t xml:space="preserve"> </w:t>
      </w:r>
      <w:r>
        <w:t>po</w:t>
      </w:r>
      <w:r>
        <w:rPr>
          <w:spacing w:val="-3"/>
        </w:rPr>
        <w:t xml:space="preserve"> </w:t>
      </w:r>
      <w:r>
        <w:t>blagu,</w:t>
      </w:r>
      <w:r>
        <w:rPr>
          <w:spacing w:val="-3"/>
        </w:rPr>
        <w:t xml:space="preserve"> </w:t>
      </w:r>
      <w:r>
        <w:t>ki</w:t>
      </w:r>
      <w:r>
        <w:rPr>
          <w:spacing w:val="-4"/>
        </w:rPr>
        <w:t xml:space="preserve"> </w:t>
      </w:r>
      <w:r>
        <w:t>je</w:t>
      </w:r>
      <w:r>
        <w:rPr>
          <w:spacing w:val="-4"/>
        </w:rPr>
        <w:t xml:space="preserve"> </w:t>
      </w:r>
      <w:r>
        <w:t>predmet okvirnega</w:t>
      </w:r>
      <w:r>
        <w:rPr>
          <w:spacing w:val="-5"/>
        </w:rPr>
        <w:t xml:space="preserve"> </w:t>
      </w:r>
      <w:r>
        <w:t>sporazuma,</w:t>
      </w:r>
      <w:r>
        <w:rPr>
          <w:spacing w:val="-4"/>
        </w:rPr>
        <w:t xml:space="preserve"> </w:t>
      </w:r>
      <w:r>
        <w:t>izvedel</w:t>
      </w:r>
      <w:r>
        <w:rPr>
          <w:spacing w:val="-5"/>
        </w:rPr>
        <w:t xml:space="preserve"> </w:t>
      </w:r>
      <w:r>
        <w:t>odpiranje</w:t>
      </w:r>
      <w:r>
        <w:rPr>
          <w:spacing w:val="-7"/>
        </w:rPr>
        <w:t xml:space="preserve"> </w:t>
      </w:r>
      <w:r>
        <w:t>konkurence</w:t>
      </w:r>
      <w:r>
        <w:rPr>
          <w:spacing w:val="-4"/>
        </w:rPr>
        <w:t xml:space="preserve"> </w:t>
      </w:r>
      <w:r>
        <w:t>na</w:t>
      </w:r>
      <w:r>
        <w:rPr>
          <w:spacing w:val="-6"/>
        </w:rPr>
        <w:t xml:space="preserve"> </w:t>
      </w:r>
      <w:r>
        <w:t>ta</w:t>
      </w:r>
      <w:r>
        <w:rPr>
          <w:spacing w:val="-6"/>
        </w:rPr>
        <w:t xml:space="preserve"> </w:t>
      </w:r>
      <w:r>
        <w:t>način,</w:t>
      </w:r>
      <w:r>
        <w:rPr>
          <w:spacing w:val="-5"/>
        </w:rPr>
        <w:t xml:space="preserve"> </w:t>
      </w:r>
      <w:r>
        <w:t>da</w:t>
      </w:r>
      <w:r>
        <w:rPr>
          <w:spacing w:val="-6"/>
        </w:rPr>
        <w:t xml:space="preserve"> </w:t>
      </w:r>
      <w:r>
        <w:t>jih</w:t>
      </w:r>
      <w:r>
        <w:rPr>
          <w:spacing w:val="-7"/>
        </w:rPr>
        <w:t xml:space="preserve"> </w:t>
      </w:r>
      <w:r>
        <w:t>bo</w:t>
      </w:r>
      <w:r>
        <w:rPr>
          <w:spacing w:val="-7"/>
        </w:rPr>
        <w:t xml:space="preserve"> </w:t>
      </w:r>
      <w:r>
        <w:t>pozval</w:t>
      </w:r>
      <w:r>
        <w:rPr>
          <w:spacing w:val="-5"/>
        </w:rPr>
        <w:t xml:space="preserve"> </w:t>
      </w:r>
      <w:r>
        <w:t>k</w:t>
      </w:r>
      <w:r>
        <w:rPr>
          <w:spacing w:val="-6"/>
        </w:rPr>
        <w:t xml:space="preserve"> </w:t>
      </w:r>
      <w:r>
        <w:t xml:space="preserve">predložitvi ponudbe. </w:t>
      </w:r>
      <w:r w:rsidRPr="00337582">
        <w:rPr>
          <w:u w:val="single"/>
        </w:rPr>
        <w:t>Naročnik bo vrsto, tehnične karakteristike in količine ter morebitne dodatne pogoje, ki jih morajo izpolnjevati ponudniki, opredelil</w:t>
      </w:r>
      <w:r w:rsidRPr="00337582">
        <w:rPr>
          <w:spacing w:val="-10"/>
          <w:u w:val="single"/>
        </w:rPr>
        <w:t xml:space="preserve"> </w:t>
      </w:r>
      <w:r w:rsidRPr="00337582">
        <w:rPr>
          <w:u w:val="single"/>
        </w:rPr>
        <w:t>ob</w:t>
      </w:r>
      <w:r w:rsidRPr="00337582">
        <w:rPr>
          <w:spacing w:val="-10"/>
          <w:u w:val="single"/>
        </w:rPr>
        <w:t xml:space="preserve"> </w:t>
      </w:r>
      <w:r w:rsidRPr="00337582">
        <w:rPr>
          <w:u w:val="single"/>
        </w:rPr>
        <w:t>vsakokratnem</w:t>
      </w:r>
      <w:r w:rsidRPr="00337582">
        <w:rPr>
          <w:spacing w:val="-9"/>
          <w:u w:val="single"/>
        </w:rPr>
        <w:t xml:space="preserve"> </w:t>
      </w:r>
      <w:r w:rsidRPr="00337582">
        <w:rPr>
          <w:u w:val="single"/>
        </w:rPr>
        <w:t>odpiranju</w:t>
      </w:r>
      <w:r w:rsidRPr="00337582">
        <w:rPr>
          <w:spacing w:val="-12"/>
          <w:u w:val="single"/>
        </w:rPr>
        <w:t xml:space="preserve"> </w:t>
      </w:r>
      <w:r w:rsidRPr="00337582">
        <w:rPr>
          <w:u w:val="single"/>
        </w:rPr>
        <w:t>konkurence.</w:t>
      </w:r>
      <w:r>
        <w:rPr>
          <w:spacing w:val="-11"/>
        </w:rPr>
        <w:t xml:space="preserve"> </w:t>
      </w:r>
    </w:p>
    <w:p w14:paraId="68861D1A" w14:textId="749926A0" w:rsidR="000D0ADE" w:rsidRDefault="00F901FF" w:rsidP="00B54BA6">
      <w:pPr>
        <w:pStyle w:val="Telobesedila"/>
        <w:spacing w:before="120" w:line="276" w:lineRule="auto"/>
        <w:ind w:right="454"/>
      </w:pPr>
      <w:r>
        <w:t>Odpiranje</w:t>
      </w:r>
      <w:r>
        <w:rPr>
          <w:spacing w:val="-9"/>
        </w:rPr>
        <w:t xml:space="preserve"> </w:t>
      </w:r>
      <w:r>
        <w:t>konkurence</w:t>
      </w:r>
      <w:r>
        <w:rPr>
          <w:spacing w:val="-12"/>
        </w:rPr>
        <w:t xml:space="preserve"> </w:t>
      </w:r>
      <w:r>
        <w:t>se</w:t>
      </w:r>
      <w:r>
        <w:rPr>
          <w:spacing w:val="-12"/>
        </w:rPr>
        <w:t xml:space="preserve"> </w:t>
      </w:r>
      <w:r>
        <w:t>izvede</w:t>
      </w:r>
      <w:r>
        <w:rPr>
          <w:spacing w:val="-12"/>
        </w:rPr>
        <w:t xml:space="preserve"> </w:t>
      </w:r>
      <w:r>
        <w:t>tako,</w:t>
      </w:r>
      <w:r>
        <w:rPr>
          <w:spacing w:val="-10"/>
        </w:rPr>
        <w:t xml:space="preserve"> </w:t>
      </w:r>
      <w:r>
        <w:t>da</w:t>
      </w:r>
      <w:r>
        <w:rPr>
          <w:spacing w:val="-12"/>
        </w:rPr>
        <w:t xml:space="preserve"> </w:t>
      </w:r>
      <w:r>
        <w:t>se strankam</w:t>
      </w:r>
      <w:r>
        <w:rPr>
          <w:spacing w:val="-16"/>
        </w:rPr>
        <w:t xml:space="preserve"> </w:t>
      </w:r>
      <w:r>
        <w:t>okvirnega</w:t>
      </w:r>
      <w:r>
        <w:rPr>
          <w:spacing w:val="-16"/>
        </w:rPr>
        <w:t xml:space="preserve"> </w:t>
      </w:r>
      <w:r>
        <w:t>sporazuma</w:t>
      </w:r>
      <w:r>
        <w:rPr>
          <w:spacing w:val="-14"/>
        </w:rPr>
        <w:t xml:space="preserve"> </w:t>
      </w:r>
      <w:r>
        <w:t>pošlje</w:t>
      </w:r>
      <w:r>
        <w:rPr>
          <w:spacing w:val="-16"/>
        </w:rPr>
        <w:t xml:space="preserve"> </w:t>
      </w:r>
      <w:r>
        <w:t>povabilo</w:t>
      </w:r>
      <w:r>
        <w:rPr>
          <w:spacing w:val="-14"/>
        </w:rPr>
        <w:t xml:space="preserve"> </w:t>
      </w:r>
      <w:r>
        <w:t>k</w:t>
      </w:r>
      <w:r>
        <w:rPr>
          <w:spacing w:val="-16"/>
        </w:rPr>
        <w:t xml:space="preserve"> </w:t>
      </w:r>
      <w:r>
        <w:t>oddaji</w:t>
      </w:r>
      <w:r>
        <w:rPr>
          <w:spacing w:val="-15"/>
        </w:rPr>
        <w:t xml:space="preserve"> </w:t>
      </w:r>
      <w:r>
        <w:t>ponudb</w:t>
      </w:r>
      <w:r>
        <w:rPr>
          <w:spacing w:val="-16"/>
        </w:rPr>
        <w:t xml:space="preserve"> </w:t>
      </w:r>
      <w:r>
        <w:t>preko</w:t>
      </w:r>
      <w:r>
        <w:rPr>
          <w:spacing w:val="-16"/>
        </w:rPr>
        <w:t xml:space="preserve"> </w:t>
      </w:r>
      <w:r>
        <w:t>sistema</w:t>
      </w:r>
      <w:r>
        <w:rPr>
          <w:spacing w:val="-14"/>
        </w:rPr>
        <w:t xml:space="preserve"> </w:t>
      </w:r>
      <w:r>
        <w:t>e-JN,</w:t>
      </w:r>
      <w:r>
        <w:rPr>
          <w:spacing w:val="-15"/>
        </w:rPr>
        <w:t xml:space="preserve"> </w:t>
      </w:r>
      <w:r>
        <w:t>pri</w:t>
      </w:r>
      <w:r>
        <w:rPr>
          <w:spacing w:val="-17"/>
        </w:rPr>
        <w:t xml:space="preserve"> </w:t>
      </w:r>
      <w:r>
        <w:t>čemer bo uporabljen elektronski naslov ponudnika, kot ga ima registriranega v e-JN, če tega ni, pa elektronski</w:t>
      </w:r>
      <w:r>
        <w:rPr>
          <w:spacing w:val="-13"/>
        </w:rPr>
        <w:t xml:space="preserve"> </w:t>
      </w:r>
      <w:r>
        <w:t>naslov,</w:t>
      </w:r>
      <w:r>
        <w:rPr>
          <w:spacing w:val="-11"/>
        </w:rPr>
        <w:t xml:space="preserve"> </w:t>
      </w:r>
      <w:r>
        <w:t>naveden</w:t>
      </w:r>
      <w:r>
        <w:rPr>
          <w:spacing w:val="-9"/>
        </w:rPr>
        <w:t xml:space="preserve"> </w:t>
      </w:r>
      <w:r>
        <w:t>na</w:t>
      </w:r>
      <w:r>
        <w:rPr>
          <w:spacing w:val="-12"/>
        </w:rPr>
        <w:t xml:space="preserve"> </w:t>
      </w:r>
      <w:r>
        <w:t>obrazcu</w:t>
      </w:r>
      <w:r>
        <w:rPr>
          <w:spacing w:val="-12"/>
        </w:rPr>
        <w:t xml:space="preserve"> </w:t>
      </w:r>
      <w:r>
        <w:t>C.01</w:t>
      </w:r>
      <w:r>
        <w:rPr>
          <w:spacing w:val="-11"/>
        </w:rPr>
        <w:t xml:space="preserve"> </w:t>
      </w:r>
      <w:r>
        <w:t>ob</w:t>
      </w:r>
      <w:r>
        <w:rPr>
          <w:spacing w:val="-12"/>
        </w:rPr>
        <w:t xml:space="preserve"> </w:t>
      </w:r>
      <w:r>
        <w:t>oddaji</w:t>
      </w:r>
      <w:r>
        <w:rPr>
          <w:spacing w:val="-10"/>
        </w:rPr>
        <w:t xml:space="preserve"> </w:t>
      </w:r>
      <w:r>
        <w:t>ponudbe</w:t>
      </w:r>
      <w:r>
        <w:rPr>
          <w:spacing w:val="-11"/>
        </w:rPr>
        <w:t xml:space="preserve"> </w:t>
      </w:r>
      <w:r>
        <w:t>za</w:t>
      </w:r>
      <w:r>
        <w:rPr>
          <w:spacing w:val="-12"/>
        </w:rPr>
        <w:t xml:space="preserve"> </w:t>
      </w:r>
      <w:r>
        <w:t>predmetno</w:t>
      </w:r>
      <w:r>
        <w:rPr>
          <w:spacing w:val="-12"/>
        </w:rPr>
        <w:t xml:space="preserve"> </w:t>
      </w:r>
      <w:r>
        <w:t>javno</w:t>
      </w:r>
      <w:r>
        <w:rPr>
          <w:spacing w:val="-11"/>
        </w:rPr>
        <w:t xml:space="preserve"> </w:t>
      </w:r>
      <w:r>
        <w:t>naročilo. Stranka okvirnega sporazuma se ne more sklicevati na dejstvo, da povabila ni prejela, če je bilo posredovano na opisan</w:t>
      </w:r>
      <w:r>
        <w:rPr>
          <w:spacing w:val="-3"/>
        </w:rPr>
        <w:t xml:space="preserve"> </w:t>
      </w:r>
      <w:r>
        <w:t>način.</w:t>
      </w:r>
    </w:p>
    <w:p w14:paraId="7C176341" w14:textId="4377493D" w:rsidR="000D0ADE" w:rsidRDefault="00F901FF" w:rsidP="00B54BA6">
      <w:pPr>
        <w:pStyle w:val="Telobesedila"/>
        <w:spacing w:before="119" w:line="276" w:lineRule="auto"/>
        <w:ind w:right="457"/>
      </w:pPr>
      <w:r>
        <w:t>Stranke</w:t>
      </w:r>
      <w:r>
        <w:rPr>
          <w:spacing w:val="-18"/>
        </w:rPr>
        <w:t xml:space="preserve"> </w:t>
      </w:r>
      <w:r>
        <w:t>tega</w:t>
      </w:r>
      <w:r>
        <w:rPr>
          <w:spacing w:val="-18"/>
        </w:rPr>
        <w:t xml:space="preserve"> </w:t>
      </w:r>
      <w:r>
        <w:t>sporazuma</w:t>
      </w:r>
      <w:r>
        <w:rPr>
          <w:spacing w:val="-21"/>
        </w:rPr>
        <w:t xml:space="preserve"> </w:t>
      </w:r>
      <w:r>
        <w:t>bodo</w:t>
      </w:r>
      <w:r>
        <w:rPr>
          <w:spacing w:val="-16"/>
        </w:rPr>
        <w:t xml:space="preserve"> </w:t>
      </w:r>
      <w:r>
        <w:t>naročniku</w:t>
      </w:r>
      <w:r>
        <w:rPr>
          <w:spacing w:val="-17"/>
        </w:rPr>
        <w:t xml:space="preserve"> </w:t>
      </w:r>
      <w:r w:rsidR="0026760A">
        <w:rPr>
          <w:spacing w:val="-17"/>
        </w:rPr>
        <w:t xml:space="preserve">pri naslednjih opiranjih konkurence </w:t>
      </w:r>
      <w:r>
        <w:t>preko</w:t>
      </w:r>
      <w:r>
        <w:rPr>
          <w:spacing w:val="-17"/>
        </w:rPr>
        <w:t xml:space="preserve"> </w:t>
      </w:r>
      <w:r>
        <w:t>sistema</w:t>
      </w:r>
      <w:r>
        <w:rPr>
          <w:spacing w:val="-18"/>
        </w:rPr>
        <w:t xml:space="preserve"> </w:t>
      </w:r>
      <w:r>
        <w:t>e-JN</w:t>
      </w:r>
      <w:r>
        <w:rPr>
          <w:spacing w:val="-19"/>
        </w:rPr>
        <w:t xml:space="preserve"> </w:t>
      </w:r>
      <w:r>
        <w:t>posredovale</w:t>
      </w:r>
      <w:r>
        <w:rPr>
          <w:spacing w:val="-16"/>
        </w:rPr>
        <w:t xml:space="preserve"> </w:t>
      </w:r>
      <w:r>
        <w:t>ponudbe</w:t>
      </w:r>
      <w:r>
        <w:rPr>
          <w:spacing w:val="-16"/>
        </w:rPr>
        <w:t xml:space="preserve"> </w:t>
      </w:r>
      <w:r>
        <w:t>za</w:t>
      </w:r>
      <w:r>
        <w:rPr>
          <w:spacing w:val="-16"/>
        </w:rPr>
        <w:t xml:space="preserve"> </w:t>
      </w:r>
      <w:r>
        <w:t xml:space="preserve">izvedbo posameznega naročila, najkasneje v </w:t>
      </w:r>
      <w:r w:rsidR="00337582">
        <w:rPr>
          <w:b/>
        </w:rPr>
        <w:t>desetih</w:t>
      </w:r>
      <w:r>
        <w:rPr>
          <w:b/>
        </w:rPr>
        <w:t xml:space="preserve"> dneh </w:t>
      </w:r>
      <w:r>
        <w:t>po pošiljanju povabila k oddaji ponudbe- predračuna. Naročnik glede na zahteve v povabilu k oddaji ponudbe lahko določi tudi daljši rok.</w:t>
      </w:r>
      <w:r>
        <w:rPr>
          <w:spacing w:val="-8"/>
        </w:rPr>
        <w:t xml:space="preserve"> </w:t>
      </w:r>
      <w:r>
        <w:t>Če</w:t>
      </w:r>
      <w:r>
        <w:rPr>
          <w:spacing w:val="-11"/>
        </w:rPr>
        <w:t xml:space="preserve"> </w:t>
      </w:r>
      <w:r>
        <w:t>bo</w:t>
      </w:r>
      <w:r>
        <w:rPr>
          <w:spacing w:val="-9"/>
        </w:rPr>
        <w:t xml:space="preserve"> </w:t>
      </w:r>
      <w:r>
        <w:t>naročnik</w:t>
      </w:r>
      <w:r>
        <w:rPr>
          <w:spacing w:val="-8"/>
        </w:rPr>
        <w:t xml:space="preserve"> </w:t>
      </w:r>
      <w:r>
        <w:t>tako</w:t>
      </w:r>
      <w:r>
        <w:rPr>
          <w:spacing w:val="-14"/>
        </w:rPr>
        <w:t xml:space="preserve"> </w:t>
      </w:r>
      <w:r>
        <w:t>zahteval,</w:t>
      </w:r>
      <w:r>
        <w:rPr>
          <w:spacing w:val="-7"/>
        </w:rPr>
        <w:t xml:space="preserve"> </w:t>
      </w:r>
      <w:r>
        <w:t>bodo</w:t>
      </w:r>
      <w:r>
        <w:rPr>
          <w:spacing w:val="-11"/>
        </w:rPr>
        <w:t xml:space="preserve"> </w:t>
      </w:r>
      <w:r>
        <w:t>stranke</w:t>
      </w:r>
      <w:r>
        <w:rPr>
          <w:spacing w:val="-11"/>
        </w:rPr>
        <w:t xml:space="preserve"> </w:t>
      </w:r>
      <w:r>
        <w:t>tega</w:t>
      </w:r>
      <w:r>
        <w:rPr>
          <w:spacing w:val="-10"/>
        </w:rPr>
        <w:t xml:space="preserve"> </w:t>
      </w:r>
      <w:r w:rsidRPr="00432C1D">
        <w:rPr>
          <w:b/>
          <w:bCs/>
        </w:rPr>
        <w:t>sporazuma</w:t>
      </w:r>
      <w:r>
        <w:rPr>
          <w:spacing w:val="-9"/>
        </w:rPr>
        <w:t xml:space="preserve"> </w:t>
      </w:r>
      <w:r>
        <w:t>oddajale</w:t>
      </w:r>
      <w:r>
        <w:rPr>
          <w:spacing w:val="-9"/>
        </w:rPr>
        <w:t xml:space="preserve"> </w:t>
      </w:r>
      <w:r>
        <w:t>ponudbo</w:t>
      </w:r>
      <w:r>
        <w:rPr>
          <w:spacing w:val="-9"/>
        </w:rPr>
        <w:t xml:space="preserve"> </w:t>
      </w:r>
      <w:r>
        <w:t>tudi</w:t>
      </w:r>
      <w:r>
        <w:rPr>
          <w:spacing w:val="-9"/>
        </w:rPr>
        <w:t xml:space="preserve"> </w:t>
      </w:r>
      <w:r>
        <w:t xml:space="preserve">preko </w:t>
      </w:r>
      <w:r w:rsidR="00337582">
        <w:t>e-pošte, oz. kot bo</w:t>
      </w:r>
      <w:r>
        <w:t xml:space="preserve"> naročnik opredelil v povabilu k oddaji</w:t>
      </w:r>
      <w:r>
        <w:rPr>
          <w:spacing w:val="-37"/>
        </w:rPr>
        <w:t xml:space="preserve"> </w:t>
      </w:r>
      <w:r>
        <w:t>ponudb.</w:t>
      </w:r>
    </w:p>
    <w:p w14:paraId="2847BBA3" w14:textId="77777777" w:rsidR="000D0ADE" w:rsidRDefault="00F901FF" w:rsidP="00B54BA6">
      <w:pPr>
        <w:pStyle w:val="Telobesedila"/>
        <w:spacing w:before="120" w:line="264" w:lineRule="auto"/>
        <w:ind w:right="434"/>
      </w:pPr>
      <w:r>
        <w:t>Naročnik</w:t>
      </w:r>
      <w:r>
        <w:rPr>
          <w:spacing w:val="-17"/>
        </w:rPr>
        <w:t xml:space="preserve"> </w:t>
      </w:r>
      <w:r>
        <w:t>bo</w:t>
      </w:r>
      <w:r>
        <w:rPr>
          <w:spacing w:val="-16"/>
        </w:rPr>
        <w:t xml:space="preserve"> </w:t>
      </w:r>
      <w:r>
        <w:t>vse</w:t>
      </w:r>
      <w:r>
        <w:rPr>
          <w:spacing w:val="-18"/>
        </w:rPr>
        <w:t xml:space="preserve"> </w:t>
      </w:r>
      <w:r>
        <w:t>stranke</w:t>
      </w:r>
      <w:r>
        <w:rPr>
          <w:spacing w:val="-20"/>
        </w:rPr>
        <w:t xml:space="preserve"> </w:t>
      </w:r>
      <w:r>
        <w:t>okvirnega</w:t>
      </w:r>
      <w:r>
        <w:rPr>
          <w:spacing w:val="-16"/>
        </w:rPr>
        <w:t xml:space="preserve"> </w:t>
      </w:r>
      <w:r>
        <w:t>sporazuma</w:t>
      </w:r>
      <w:r>
        <w:rPr>
          <w:spacing w:val="-17"/>
        </w:rPr>
        <w:t xml:space="preserve"> </w:t>
      </w:r>
      <w:r>
        <w:rPr>
          <w:b/>
        </w:rPr>
        <w:t>v</w:t>
      </w:r>
      <w:r>
        <w:rPr>
          <w:b/>
          <w:spacing w:val="-16"/>
        </w:rPr>
        <w:t xml:space="preserve"> </w:t>
      </w:r>
      <w:r>
        <w:rPr>
          <w:b/>
        </w:rPr>
        <w:t>osmih</w:t>
      </w:r>
      <w:r>
        <w:rPr>
          <w:b/>
          <w:spacing w:val="-17"/>
        </w:rPr>
        <w:t xml:space="preserve"> </w:t>
      </w:r>
      <w:r>
        <w:rPr>
          <w:b/>
        </w:rPr>
        <w:t>dneh</w:t>
      </w:r>
      <w:r>
        <w:rPr>
          <w:b/>
          <w:spacing w:val="-18"/>
        </w:rPr>
        <w:t xml:space="preserve"> </w:t>
      </w:r>
      <w:r>
        <w:t>obvestil</w:t>
      </w:r>
      <w:r>
        <w:rPr>
          <w:spacing w:val="-17"/>
        </w:rPr>
        <w:t xml:space="preserve"> </w:t>
      </w:r>
      <w:r>
        <w:t>o</w:t>
      </w:r>
      <w:r>
        <w:rPr>
          <w:spacing w:val="-17"/>
        </w:rPr>
        <w:t xml:space="preserve"> </w:t>
      </w:r>
      <w:r>
        <w:t>izidu</w:t>
      </w:r>
      <w:r>
        <w:rPr>
          <w:spacing w:val="-16"/>
        </w:rPr>
        <w:t xml:space="preserve"> </w:t>
      </w:r>
      <w:r>
        <w:t>postopka</w:t>
      </w:r>
      <w:r>
        <w:rPr>
          <w:spacing w:val="-18"/>
        </w:rPr>
        <w:t xml:space="preserve"> </w:t>
      </w:r>
      <w:r>
        <w:t>in</w:t>
      </w:r>
      <w:r>
        <w:rPr>
          <w:spacing w:val="-16"/>
        </w:rPr>
        <w:t xml:space="preserve"> </w:t>
      </w:r>
      <w:r>
        <w:t>izbiri. Izbiro bo opravil v skladu z merili iz razpisne dokumentacije. Naročnik bo celoten postopek oddaje posameznega naročila izpeljal z uporabo sistema e-JN. V kolikor komunikacija ali posamezna dejanja preko sistema e-JN ne bodo mogoča, bodo izvedena po elektronski pošti ob smiselni uporabi določb te</w:t>
      </w:r>
      <w:r>
        <w:rPr>
          <w:spacing w:val="-3"/>
        </w:rPr>
        <w:t xml:space="preserve"> </w:t>
      </w:r>
      <w:r>
        <w:t>pogodbe.</w:t>
      </w:r>
    </w:p>
    <w:p w14:paraId="62F61BFA" w14:textId="77777777" w:rsidR="000D0ADE" w:rsidRDefault="00F901FF" w:rsidP="00B54BA6">
      <w:pPr>
        <w:pStyle w:val="Telobesedila"/>
        <w:spacing w:before="121"/>
      </w:pPr>
      <w:r>
        <w:t>Izbrani dobavitelj na podlagi vsakokratnega odpiranja konkurence naročniku jamči, da:</w:t>
      </w:r>
    </w:p>
    <w:p w14:paraId="169C35C4" w14:textId="77777777" w:rsidR="000D0ADE" w:rsidRDefault="00F901FF">
      <w:pPr>
        <w:pStyle w:val="Odstavekseznama"/>
        <w:numPr>
          <w:ilvl w:val="0"/>
          <w:numId w:val="10"/>
        </w:numPr>
        <w:tabs>
          <w:tab w:val="left" w:pos="956"/>
        </w:tabs>
        <w:spacing w:before="25" w:line="258" w:lineRule="exact"/>
        <w:jc w:val="both"/>
      </w:pPr>
      <w:r>
        <w:t>bo na kupljenem blagu ob izročitvi v posest pridobil lastninsko</w:t>
      </w:r>
      <w:r>
        <w:rPr>
          <w:spacing w:val="-12"/>
        </w:rPr>
        <w:t xml:space="preserve"> </w:t>
      </w:r>
      <w:r>
        <w:t>pravico;</w:t>
      </w:r>
    </w:p>
    <w:p w14:paraId="01C761EB" w14:textId="77777777" w:rsidR="000D0ADE" w:rsidRDefault="00F901FF">
      <w:pPr>
        <w:pStyle w:val="Odstavekseznama"/>
        <w:numPr>
          <w:ilvl w:val="0"/>
          <w:numId w:val="10"/>
        </w:numPr>
        <w:tabs>
          <w:tab w:val="left" w:pos="956"/>
        </w:tabs>
        <w:spacing w:line="235" w:lineRule="auto"/>
        <w:ind w:right="433" w:hanging="363"/>
        <w:jc w:val="both"/>
      </w:pPr>
      <w:r>
        <w:t>da bo dostavil kakovosten potrošni material, ki popolnoma ustreza vsem opisom, karakteristikam in specifikacijam, ki bodo dani v okviru povabila k oddaji ponudb pri odpiranju konkurence in ponudbene</w:t>
      </w:r>
      <w:r>
        <w:rPr>
          <w:spacing w:val="-7"/>
        </w:rPr>
        <w:t xml:space="preserve"> </w:t>
      </w:r>
      <w:r>
        <w:t>dokumentacije.</w:t>
      </w:r>
    </w:p>
    <w:p w14:paraId="5904334F" w14:textId="77777777" w:rsidR="000D0ADE" w:rsidRPr="00432C1D" w:rsidRDefault="00F901FF" w:rsidP="00432C1D">
      <w:pPr>
        <w:pStyle w:val="Naslov2"/>
        <w:numPr>
          <w:ilvl w:val="2"/>
          <w:numId w:val="19"/>
        </w:numPr>
        <w:tabs>
          <w:tab w:val="left" w:pos="4693"/>
        </w:tabs>
        <w:spacing w:before="199"/>
        <w:jc w:val="left"/>
        <w:rPr>
          <w:b w:val="0"/>
          <w:bCs w:val="0"/>
        </w:rPr>
      </w:pPr>
      <w:r w:rsidRPr="00432C1D">
        <w:rPr>
          <w:b w:val="0"/>
          <w:bCs w:val="0"/>
        </w:rPr>
        <w:t>člen</w:t>
      </w:r>
    </w:p>
    <w:p w14:paraId="6112101C" w14:textId="77777777" w:rsidR="00B54BA6" w:rsidRDefault="00F901FF" w:rsidP="00B54BA6">
      <w:pPr>
        <w:pStyle w:val="Telobesedila"/>
        <w:spacing w:before="119" w:line="264" w:lineRule="auto"/>
        <w:ind w:right="434"/>
      </w:pPr>
      <w:r>
        <w:t xml:space="preserve">Okvirna vrednost okvirnega sporazuma za </w:t>
      </w:r>
      <w:r w:rsidR="00432C1D">
        <w:t xml:space="preserve">skop …………………za </w:t>
      </w:r>
      <w:r>
        <w:t>celotno obdobje je …</w:t>
      </w:r>
      <w:r w:rsidR="00432C1D">
        <w:t>…….</w:t>
      </w:r>
      <w:r>
        <w:t xml:space="preserve">. EUR brez DDV oziroma …. </w:t>
      </w:r>
      <w:r w:rsidR="00432C1D">
        <w:t>…………………..</w:t>
      </w:r>
      <w:r>
        <w:t xml:space="preserve">EUR z DDV. </w:t>
      </w:r>
      <w:r w:rsidRPr="00572A46">
        <w:rPr>
          <w:i/>
          <w:iCs/>
          <w:sz w:val="20"/>
          <w:szCs w:val="20"/>
        </w:rPr>
        <w:t>Okvirna vrednost je določena na podlagi ocenjene vrednosti potreb, za katerega naročnik za predmetno obdobje še nima sklenjenih pogodb o dobavi.</w:t>
      </w:r>
      <w:r w:rsidR="00572A46">
        <w:rPr>
          <w:i/>
          <w:iCs/>
          <w:sz w:val="20"/>
          <w:szCs w:val="20"/>
        </w:rPr>
        <w:t>(vpiše naročnik).</w:t>
      </w:r>
      <w:r>
        <w:t xml:space="preserve"> </w:t>
      </w:r>
    </w:p>
    <w:p w14:paraId="11314DB9" w14:textId="6B2AB942" w:rsidR="000D0ADE" w:rsidRDefault="00F901FF" w:rsidP="00B54BA6">
      <w:pPr>
        <w:pStyle w:val="Telobesedila"/>
        <w:spacing w:before="119" w:line="264" w:lineRule="auto"/>
        <w:ind w:right="434"/>
      </w:pPr>
      <w:r>
        <w:lastRenderedPageBreak/>
        <w:t>Pogodbeni stranki sta soglasni, da dejanske vrednosti dobav s strani dobavitelja ni mogoče določiti tako iz razloga, ker ni znano, kdo bo najugodnejši ponudnik za posamezno blago ob odpiranju konkurence, kot iz razloga, ker dejanska količina blaga, ki bo naročena po okvirnem sporazumu, ni vnaprej znana.</w:t>
      </w:r>
    </w:p>
    <w:p w14:paraId="2B7F6B87" w14:textId="77777777" w:rsidR="000D0ADE" w:rsidRDefault="00F901FF" w:rsidP="00B54BA6">
      <w:pPr>
        <w:pStyle w:val="Telobesedila"/>
        <w:spacing w:before="121" w:line="264" w:lineRule="auto"/>
        <w:ind w:right="436"/>
      </w:pPr>
      <w:r>
        <w:t>Dobavitelj se odpoveduje vsakršnemu zahtevku iz naslova manjše realizacije nakupov od ocenjene vrednosti iz prejšnjega odstavka.</w:t>
      </w:r>
    </w:p>
    <w:p w14:paraId="6CF2D9BF" w14:textId="77777777" w:rsidR="000D0ADE" w:rsidRDefault="000D0ADE">
      <w:pPr>
        <w:pStyle w:val="Telobesedila"/>
        <w:spacing w:before="8"/>
        <w:jc w:val="left"/>
        <w:rPr>
          <w:sz w:val="18"/>
        </w:rPr>
      </w:pPr>
    </w:p>
    <w:p w14:paraId="3B985FD6" w14:textId="77777777" w:rsidR="000D0ADE" w:rsidRPr="00432C1D" w:rsidRDefault="00F901FF" w:rsidP="00432C1D">
      <w:pPr>
        <w:pStyle w:val="Naslov2"/>
        <w:numPr>
          <w:ilvl w:val="2"/>
          <w:numId w:val="19"/>
        </w:numPr>
        <w:tabs>
          <w:tab w:val="left" w:pos="4693"/>
        </w:tabs>
        <w:spacing w:before="93"/>
        <w:ind w:left="4692"/>
        <w:jc w:val="left"/>
        <w:rPr>
          <w:b w:val="0"/>
          <w:bCs w:val="0"/>
        </w:rPr>
      </w:pPr>
      <w:r w:rsidRPr="00432C1D">
        <w:rPr>
          <w:b w:val="0"/>
          <w:bCs w:val="0"/>
        </w:rPr>
        <w:t>člen</w:t>
      </w:r>
    </w:p>
    <w:p w14:paraId="5FA15A80" w14:textId="77777777" w:rsidR="000D0ADE" w:rsidRDefault="00F901FF" w:rsidP="00B54BA6">
      <w:pPr>
        <w:spacing w:before="122"/>
        <w:jc w:val="both"/>
        <w:rPr>
          <w:b/>
        </w:rPr>
      </w:pPr>
      <w:r>
        <w:rPr>
          <w:b/>
        </w:rPr>
        <w:t>Za izvajanje okvirnega sporazuma veljajo naslednja splošna pravila:</w:t>
      </w:r>
    </w:p>
    <w:p w14:paraId="4C19BE76" w14:textId="3BC36FC8" w:rsidR="000D0ADE" w:rsidRDefault="00F901FF" w:rsidP="00B54BA6">
      <w:pPr>
        <w:pStyle w:val="Telobesedila"/>
        <w:spacing w:before="145" w:line="264" w:lineRule="auto"/>
        <w:ind w:right="434"/>
      </w:pPr>
      <w:r>
        <w:t>Predmet</w:t>
      </w:r>
      <w:r>
        <w:rPr>
          <w:spacing w:val="-8"/>
        </w:rPr>
        <w:t xml:space="preserve"> </w:t>
      </w:r>
      <w:r>
        <w:t>javnega</w:t>
      </w:r>
      <w:r>
        <w:rPr>
          <w:spacing w:val="-10"/>
        </w:rPr>
        <w:t xml:space="preserve"> </w:t>
      </w:r>
      <w:r>
        <w:t>naročila</w:t>
      </w:r>
      <w:r>
        <w:rPr>
          <w:spacing w:val="-8"/>
        </w:rPr>
        <w:t xml:space="preserve"> </w:t>
      </w:r>
      <w:r>
        <w:t>je</w:t>
      </w:r>
      <w:r>
        <w:rPr>
          <w:spacing w:val="-9"/>
        </w:rPr>
        <w:t xml:space="preserve"> </w:t>
      </w:r>
      <w:r w:rsidR="00C503C0" w:rsidRPr="00C503C0">
        <w:t>dobav</w:t>
      </w:r>
      <w:r w:rsidR="00C503C0">
        <w:t>a</w:t>
      </w:r>
      <w:r w:rsidR="00C503C0" w:rsidRPr="00C503C0">
        <w:t xml:space="preserve"> </w:t>
      </w:r>
      <w:r w:rsidR="00B54BA6">
        <w:t>zobozdravstvenega</w:t>
      </w:r>
      <w:r w:rsidR="00C503C0" w:rsidRPr="00C503C0">
        <w:t xml:space="preserve"> materiala </w:t>
      </w:r>
      <w:r>
        <w:t>za</w:t>
      </w:r>
      <w:r>
        <w:rPr>
          <w:spacing w:val="-8"/>
        </w:rPr>
        <w:t xml:space="preserve"> </w:t>
      </w:r>
      <w:r>
        <w:t>obdobje</w:t>
      </w:r>
      <w:r>
        <w:rPr>
          <w:spacing w:val="-10"/>
        </w:rPr>
        <w:t xml:space="preserve"> </w:t>
      </w:r>
      <w:r>
        <w:t>do</w:t>
      </w:r>
      <w:r>
        <w:rPr>
          <w:spacing w:val="-9"/>
        </w:rPr>
        <w:t xml:space="preserve"> </w:t>
      </w:r>
      <w:r w:rsidR="00C503C0">
        <w:t>31</w:t>
      </w:r>
      <w:r>
        <w:t>.</w:t>
      </w:r>
      <w:r>
        <w:rPr>
          <w:spacing w:val="-6"/>
        </w:rPr>
        <w:t xml:space="preserve"> </w:t>
      </w:r>
      <w:r w:rsidR="00C503C0">
        <w:t>12</w:t>
      </w:r>
      <w:r>
        <w:t>. 202</w:t>
      </w:r>
      <w:r w:rsidR="00B54BA6">
        <w:t>8</w:t>
      </w:r>
      <w:r>
        <w:t>. Naročnik bo po tem javnem naročilu kupoval potrošni material</w:t>
      </w:r>
      <w:r w:rsidR="00C503C0">
        <w:t xml:space="preserve"> po sklopih</w:t>
      </w:r>
      <w:r>
        <w:t>, za katerega bo</w:t>
      </w:r>
      <w:r>
        <w:rPr>
          <w:spacing w:val="-5"/>
        </w:rPr>
        <w:t xml:space="preserve"> </w:t>
      </w:r>
      <w:r>
        <w:t>ugotovil</w:t>
      </w:r>
      <w:r>
        <w:rPr>
          <w:spacing w:val="-6"/>
        </w:rPr>
        <w:t xml:space="preserve"> </w:t>
      </w:r>
      <w:r>
        <w:t>potrebno</w:t>
      </w:r>
      <w:r>
        <w:rPr>
          <w:spacing w:val="-5"/>
        </w:rPr>
        <w:t xml:space="preserve"> </w:t>
      </w:r>
      <w:r>
        <w:t>pred</w:t>
      </w:r>
      <w:r>
        <w:rPr>
          <w:spacing w:val="-4"/>
        </w:rPr>
        <w:t xml:space="preserve"> </w:t>
      </w:r>
      <w:r>
        <w:t>posameznim</w:t>
      </w:r>
      <w:r>
        <w:rPr>
          <w:spacing w:val="-4"/>
        </w:rPr>
        <w:t xml:space="preserve"> </w:t>
      </w:r>
      <w:r>
        <w:t>odpiranjem</w:t>
      </w:r>
      <w:r>
        <w:rPr>
          <w:spacing w:val="-4"/>
        </w:rPr>
        <w:t xml:space="preserve"> </w:t>
      </w:r>
      <w:r>
        <w:t>konkurence</w:t>
      </w:r>
      <w:r>
        <w:rPr>
          <w:spacing w:val="-5"/>
        </w:rPr>
        <w:t xml:space="preserve"> </w:t>
      </w:r>
      <w:r>
        <w:t>in</w:t>
      </w:r>
      <w:r>
        <w:rPr>
          <w:spacing w:val="-5"/>
        </w:rPr>
        <w:t xml:space="preserve"> </w:t>
      </w:r>
      <w:r>
        <w:t>za</w:t>
      </w:r>
      <w:r>
        <w:rPr>
          <w:spacing w:val="-4"/>
        </w:rPr>
        <w:t xml:space="preserve"> </w:t>
      </w:r>
      <w:r>
        <w:t>nakup</w:t>
      </w:r>
      <w:r>
        <w:rPr>
          <w:spacing w:val="-5"/>
        </w:rPr>
        <w:t xml:space="preserve"> </w:t>
      </w:r>
      <w:r>
        <w:t>katerega</w:t>
      </w:r>
      <w:r>
        <w:rPr>
          <w:spacing w:val="-5"/>
        </w:rPr>
        <w:t xml:space="preserve"> </w:t>
      </w:r>
      <w:r>
        <w:t>še</w:t>
      </w:r>
      <w:r>
        <w:rPr>
          <w:spacing w:val="-5"/>
        </w:rPr>
        <w:t xml:space="preserve"> </w:t>
      </w:r>
      <w:r>
        <w:t>nima sklenjene pogodbe o dobavi</w:t>
      </w:r>
      <w:r w:rsidR="00C503C0" w:rsidRPr="00C503C0">
        <w:t xml:space="preserve"> sanitetnega, obvezilnega in laboratorijskega materiala</w:t>
      </w:r>
      <w:r w:rsidR="00C503C0">
        <w:t>,</w:t>
      </w:r>
      <w:r w:rsidR="00C503C0" w:rsidRPr="00C503C0">
        <w:t xml:space="preserve"> </w:t>
      </w:r>
      <w:r>
        <w:t>na podlagi predhodno izvedenega postopka javnega</w:t>
      </w:r>
      <w:r>
        <w:rPr>
          <w:spacing w:val="-3"/>
        </w:rPr>
        <w:t xml:space="preserve"> </w:t>
      </w:r>
      <w:r>
        <w:t>naročila.</w:t>
      </w:r>
    </w:p>
    <w:p w14:paraId="12AC862B" w14:textId="2D40C5DA" w:rsidR="000D0ADE" w:rsidRDefault="00F901FF" w:rsidP="00B54BA6">
      <w:pPr>
        <w:pStyle w:val="Telobesedila"/>
        <w:spacing w:before="121" w:line="261" w:lineRule="auto"/>
        <w:ind w:right="437"/>
      </w:pPr>
      <w:r>
        <w:t>Naročnik</w:t>
      </w:r>
      <w:r>
        <w:rPr>
          <w:spacing w:val="-15"/>
        </w:rPr>
        <w:t xml:space="preserve"> </w:t>
      </w:r>
      <w:r>
        <w:t>bo</w:t>
      </w:r>
      <w:r>
        <w:rPr>
          <w:spacing w:val="-15"/>
        </w:rPr>
        <w:t xml:space="preserve"> </w:t>
      </w:r>
      <w:r>
        <w:t>posamezna</w:t>
      </w:r>
      <w:r>
        <w:rPr>
          <w:spacing w:val="-17"/>
        </w:rPr>
        <w:t xml:space="preserve"> </w:t>
      </w:r>
      <w:r>
        <w:t>naročila</w:t>
      </w:r>
      <w:r>
        <w:rPr>
          <w:spacing w:val="-15"/>
        </w:rPr>
        <w:t xml:space="preserve"> </w:t>
      </w:r>
      <w:r>
        <w:t>oddajal</w:t>
      </w:r>
      <w:r>
        <w:rPr>
          <w:spacing w:val="-16"/>
        </w:rPr>
        <w:t xml:space="preserve"> </w:t>
      </w:r>
      <w:r>
        <w:t>na</w:t>
      </w:r>
      <w:r>
        <w:rPr>
          <w:spacing w:val="-15"/>
        </w:rPr>
        <w:t xml:space="preserve"> </w:t>
      </w:r>
      <w:r>
        <w:t>podlagi</w:t>
      </w:r>
      <w:r>
        <w:rPr>
          <w:spacing w:val="-15"/>
        </w:rPr>
        <w:t xml:space="preserve"> </w:t>
      </w:r>
      <w:r>
        <w:t>vsakokratnih</w:t>
      </w:r>
      <w:r>
        <w:rPr>
          <w:spacing w:val="-15"/>
        </w:rPr>
        <w:t xml:space="preserve"> </w:t>
      </w:r>
      <w:r>
        <w:t>potreb</w:t>
      </w:r>
      <w:r w:rsidR="00C503C0">
        <w:t>.</w:t>
      </w:r>
    </w:p>
    <w:p w14:paraId="6E754F7F" w14:textId="77777777" w:rsidR="000D0ADE" w:rsidRDefault="00F901FF" w:rsidP="00B54BA6">
      <w:pPr>
        <w:pStyle w:val="Telobesedila"/>
        <w:spacing w:before="158" w:line="276" w:lineRule="auto"/>
        <w:ind w:right="455"/>
      </w:pPr>
      <w:r>
        <w:t>Naročnik</w:t>
      </w:r>
      <w:r>
        <w:rPr>
          <w:spacing w:val="-9"/>
        </w:rPr>
        <w:t xml:space="preserve"> </w:t>
      </w:r>
      <w:r>
        <w:t>ima</w:t>
      </w:r>
      <w:r>
        <w:rPr>
          <w:spacing w:val="-12"/>
        </w:rPr>
        <w:t xml:space="preserve"> </w:t>
      </w:r>
      <w:r>
        <w:t>pravico</w:t>
      </w:r>
      <w:r>
        <w:rPr>
          <w:spacing w:val="-11"/>
        </w:rPr>
        <w:t xml:space="preserve"> </w:t>
      </w:r>
      <w:r>
        <w:t>po</w:t>
      </w:r>
      <w:r>
        <w:rPr>
          <w:spacing w:val="-12"/>
        </w:rPr>
        <w:t xml:space="preserve"> </w:t>
      </w:r>
      <w:r>
        <w:t>izteku</w:t>
      </w:r>
      <w:r>
        <w:rPr>
          <w:spacing w:val="-11"/>
        </w:rPr>
        <w:t xml:space="preserve"> </w:t>
      </w:r>
      <w:r>
        <w:t>roka</w:t>
      </w:r>
      <w:r>
        <w:rPr>
          <w:spacing w:val="-14"/>
        </w:rPr>
        <w:t xml:space="preserve"> </w:t>
      </w:r>
      <w:r>
        <w:t>za</w:t>
      </w:r>
      <w:r>
        <w:rPr>
          <w:spacing w:val="-12"/>
        </w:rPr>
        <w:t xml:space="preserve"> </w:t>
      </w:r>
      <w:r>
        <w:t>oddajo</w:t>
      </w:r>
      <w:r>
        <w:rPr>
          <w:spacing w:val="-11"/>
        </w:rPr>
        <w:t xml:space="preserve"> </w:t>
      </w:r>
      <w:r>
        <w:t>ponudb</w:t>
      </w:r>
      <w:r>
        <w:rPr>
          <w:spacing w:val="-8"/>
        </w:rPr>
        <w:t xml:space="preserve"> </w:t>
      </w:r>
      <w:r>
        <w:t>po</w:t>
      </w:r>
      <w:r>
        <w:rPr>
          <w:spacing w:val="-12"/>
        </w:rPr>
        <w:t xml:space="preserve"> </w:t>
      </w:r>
      <w:r>
        <w:t>posameznem</w:t>
      </w:r>
      <w:r>
        <w:rPr>
          <w:spacing w:val="-10"/>
        </w:rPr>
        <w:t xml:space="preserve"> </w:t>
      </w:r>
      <w:r>
        <w:t>odpiranju</w:t>
      </w:r>
      <w:r>
        <w:rPr>
          <w:spacing w:val="-12"/>
        </w:rPr>
        <w:t xml:space="preserve"> </w:t>
      </w:r>
      <w:r>
        <w:t>konkurence preveriti</w:t>
      </w:r>
      <w:r>
        <w:rPr>
          <w:spacing w:val="-20"/>
        </w:rPr>
        <w:t xml:space="preserve"> </w:t>
      </w:r>
      <w:r>
        <w:t>resničnost</w:t>
      </w:r>
      <w:r>
        <w:rPr>
          <w:spacing w:val="-16"/>
        </w:rPr>
        <w:t xml:space="preserve"> </w:t>
      </w:r>
      <w:r>
        <w:t>in</w:t>
      </w:r>
      <w:r>
        <w:rPr>
          <w:spacing w:val="-17"/>
        </w:rPr>
        <w:t xml:space="preserve"> </w:t>
      </w:r>
      <w:r>
        <w:t>obstoj</w:t>
      </w:r>
      <w:r>
        <w:rPr>
          <w:spacing w:val="-18"/>
        </w:rPr>
        <w:t xml:space="preserve"> </w:t>
      </w:r>
      <w:r>
        <w:t>navedb</w:t>
      </w:r>
      <w:r>
        <w:rPr>
          <w:spacing w:val="-17"/>
        </w:rPr>
        <w:t xml:space="preserve"> </w:t>
      </w:r>
      <w:r>
        <w:t>v</w:t>
      </w:r>
      <w:r>
        <w:rPr>
          <w:spacing w:val="-19"/>
        </w:rPr>
        <w:t xml:space="preserve"> </w:t>
      </w:r>
      <w:r>
        <w:t>ponudbi.</w:t>
      </w:r>
      <w:r>
        <w:rPr>
          <w:spacing w:val="-16"/>
        </w:rPr>
        <w:t xml:space="preserve"> </w:t>
      </w:r>
      <w:r>
        <w:t>Naročnik</w:t>
      </w:r>
      <w:r>
        <w:rPr>
          <w:spacing w:val="-17"/>
        </w:rPr>
        <w:t xml:space="preserve"> </w:t>
      </w:r>
      <w:r>
        <w:t>bo</w:t>
      </w:r>
      <w:r>
        <w:rPr>
          <w:spacing w:val="-17"/>
        </w:rPr>
        <w:t xml:space="preserve"> </w:t>
      </w:r>
      <w:r>
        <w:t>v</w:t>
      </w:r>
      <w:r>
        <w:rPr>
          <w:spacing w:val="-18"/>
        </w:rPr>
        <w:t xml:space="preserve"> </w:t>
      </w:r>
      <w:r>
        <w:t>tem</w:t>
      </w:r>
      <w:r>
        <w:rPr>
          <w:spacing w:val="-16"/>
        </w:rPr>
        <w:t xml:space="preserve"> </w:t>
      </w:r>
      <w:r>
        <w:t>primeru</w:t>
      </w:r>
      <w:r>
        <w:rPr>
          <w:spacing w:val="-19"/>
        </w:rPr>
        <w:t xml:space="preserve"> </w:t>
      </w:r>
      <w:r>
        <w:t>zahteval</w:t>
      </w:r>
      <w:r>
        <w:rPr>
          <w:spacing w:val="-18"/>
        </w:rPr>
        <w:t xml:space="preserve"> </w:t>
      </w:r>
      <w:r>
        <w:t>predložitev ustreznih dokazil in/ali vzorcev. Ponudniki bodo morali navedena dokazila predložiti v roku navedenem v zahtevi za dopolnitev oz. pojasnitev, katero bo naročnik posredoval pisno po pošti ali elektronsko. V kolikor ponudniki v postavljenem roku ne bodo posredovali pojasnil in dokazil, ali dostavili vzorcev, bo naročnik tako ponudbo izločil kot</w:t>
      </w:r>
      <w:r>
        <w:rPr>
          <w:spacing w:val="-9"/>
        </w:rPr>
        <w:t xml:space="preserve"> </w:t>
      </w:r>
      <w:r>
        <w:t>nedopustno.</w:t>
      </w:r>
    </w:p>
    <w:p w14:paraId="2577B678" w14:textId="77777777" w:rsidR="000D0ADE" w:rsidRDefault="00F901FF" w:rsidP="00B54BA6">
      <w:pPr>
        <w:pStyle w:val="Telobesedila"/>
        <w:spacing w:before="121" w:line="264" w:lineRule="auto"/>
        <w:ind w:right="432"/>
      </w:pPr>
      <w:r>
        <w:t>Za izvajanje posameznih dobav po odpiranju konkurence veljajo neposredno določbe tega okvirnega sporazuma, v kolikor ni v povabilu k oddaji ponudb ob odpiranju konkurence določeno drugače. Za posamezne nabave po odpiranju konkurence naročnik sklepa s posameznimi dobavitelji dodatke k okvirnemu sporazumu, s katerimi opredeli trajanje naročil, obseg</w:t>
      </w:r>
      <w:r>
        <w:rPr>
          <w:spacing w:val="-8"/>
        </w:rPr>
        <w:t xml:space="preserve"> </w:t>
      </w:r>
      <w:r>
        <w:t>dobav,</w:t>
      </w:r>
      <w:r>
        <w:rPr>
          <w:spacing w:val="-5"/>
        </w:rPr>
        <w:t xml:space="preserve"> </w:t>
      </w:r>
      <w:r>
        <w:t>ceno</w:t>
      </w:r>
      <w:r>
        <w:rPr>
          <w:spacing w:val="-8"/>
        </w:rPr>
        <w:t xml:space="preserve"> </w:t>
      </w:r>
      <w:r>
        <w:t>ter</w:t>
      </w:r>
      <w:r>
        <w:rPr>
          <w:spacing w:val="-8"/>
        </w:rPr>
        <w:t xml:space="preserve"> </w:t>
      </w:r>
      <w:r>
        <w:t>morebitne</w:t>
      </w:r>
      <w:r>
        <w:rPr>
          <w:spacing w:val="-7"/>
        </w:rPr>
        <w:t xml:space="preserve"> </w:t>
      </w:r>
      <w:r>
        <w:t>drugačne</w:t>
      </w:r>
      <w:r>
        <w:rPr>
          <w:spacing w:val="-8"/>
        </w:rPr>
        <w:t xml:space="preserve"> </w:t>
      </w:r>
      <w:r>
        <w:t>pogoje,</w:t>
      </w:r>
      <w:r>
        <w:rPr>
          <w:spacing w:val="-5"/>
        </w:rPr>
        <w:t xml:space="preserve"> </w:t>
      </w:r>
      <w:r>
        <w:t>kot</w:t>
      </w:r>
      <w:r>
        <w:rPr>
          <w:spacing w:val="-7"/>
        </w:rPr>
        <w:t xml:space="preserve"> </w:t>
      </w:r>
      <w:r>
        <w:t>so</w:t>
      </w:r>
      <w:r>
        <w:rPr>
          <w:spacing w:val="-8"/>
        </w:rPr>
        <w:t xml:space="preserve"> </w:t>
      </w:r>
      <w:r>
        <w:t>določeni</w:t>
      </w:r>
      <w:r>
        <w:rPr>
          <w:spacing w:val="-7"/>
        </w:rPr>
        <w:t xml:space="preserve"> </w:t>
      </w:r>
      <w:r>
        <w:t>v</w:t>
      </w:r>
      <w:r>
        <w:rPr>
          <w:spacing w:val="-6"/>
        </w:rPr>
        <w:t xml:space="preserve"> </w:t>
      </w:r>
      <w:r>
        <w:t>tem</w:t>
      </w:r>
      <w:r>
        <w:rPr>
          <w:spacing w:val="-9"/>
        </w:rPr>
        <w:t xml:space="preserve"> </w:t>
      </w:r>
      <w:r>
        <w:t>sporazumu.</w:t>
      </w:r>
      <w:r>
        <w:rPr>
          <w:spacing w:val="-1"/>
        </w:rPr>
        <w:t xml:space="preserve"> </w:t>
      </w:r>
      <w:r>
        <w:t>Dodatki k okvirnemu sporazumu skupaj z določbami okvirnega sporazuma pomenijo sklenitev kupoprodajne</w:t>
      </w:r>
      <w:r>
        <w:rPr>
          <w:spacing w:val="-3"/>
        </w:rPr>
        <w:t xml:space="preserve"> </w:t>
      </w:r>
      <w:r>
        <w:t>pogodbe.</w:t>
      </w:r>
    </w:p>
    <w:p w14:paraId="7C9FF2D4" w14:textId="77777777" w:rsidR="000D0ADE" w:rsidRPr="00C503C0" w:rsidRDefault="00F901FF" w:rsidP="00C503C0">
      <w:pPr>
        <w:pStyle w:val="Naslov2"/>
        <w:numPr>
          <w:ilvl w:val="2"/>
          <w:numId w:val="19"/>
        </w:numPr>
        <w:tabs>
          <w:tab w:val="left" w:pos="5272"/>
        </w:tabs>
        <w:spacing w:before="119"/>
        <w:ind w:left="5271" w:hanging="361"/>
        <w:jc w:val="left"/>
        <w:rPr>
          <w:b w:val="0"/>
          <w:bCs w:val="0"/>
        </w:rPr>
      </w:pPr>
      <w:r w:rsidRPr="00C503C0">
        <w:rPr>
          <w:b w:val="0"/>
          <w:bCs w:val="0"/>
        </w:rPr>
        <w:t>člen</w:t>
      </w:r>
    </w:p>
    <w:p w14:paraId="1F33BC08" w14:textId="72761EA1" w:rsidR="000D0ADE" w:rsidRDefault="00F901FF" w:rsidP="00B54BA6">
      <w:pPr>
        <w:pStyle w:val="Telobesedila"/>
        <w:spacing w:before="121" w:line="264" w:lineRule="auto"/>
        <w:ind w:right="356"/>
        <w:rPr>
          <w:u w:val="single"/>
        </w:rPr>
      </w:pPr>
      <w:r w:rsidRPr="00C503C0">
        <w:rPr>
          <w:u w:val="single"/>
        </w:rPr>
        <w:t xml:space="preserve">Pogodbena cena za posamezen artikel, nabavljen po odpiranju konkurence, je </w:t>
      </w:r>
      <w:r w:rsidR="00C503C0" w:rsidRPr="00C503C0">
        <w:rPr>
          <w:u w:val="single"/>
        </w:rPr>
        <w:t xml:space="preserve">fiksna </w:t>
      </w:r>
      <w:r w:rsidRPr="00C503C0">
        <w:rPr>
          <w:u w:val="single"/>
        </w:rPr>
        <w:t>za celotno obdobje trajanja naročila po posameznem odpiranju konkurence.</w:t>
      </w:r>
    </w:p>
    <w:p w14:paraId="3881E99F" w14:textId="6AEC3839" w:rsidR="00B23D47" w:rsidRDefault="00B23D47" w:rsidP="00B23D47">
      <w:pPr>
        <w:pStyle w:val="Telobesedila"/>
        <w:spacing w:before="121" w:line="264" w:lineRule="auto"/>
        <w:ind w:right="356"/>
        <w:rPr>
          <w:u w:val="single"/>
        </w:rPr>
      </w:pPr>
    </w:p>
    <w:p w14:paraId="1BA402C1" w14:textId="47615A35" w:rsidR="00B23D47" w:rsidRPr="002C5495" w:rsidRDefault="00B23D47" w:rsidP="00B54BA6">
      <w:pPr>
        <w:pStyle w:val="Telobesedila"/>
        <w:spacing w:before="121" w:line="264" w:lineRule="auto"/>
        <w:ind w:right="356"/>
      </w:pPr>
      <w:r w:rsidRPr="002C5495">
        <w:t>Prodajalec se obvezuje, da bo naročniku, v primeru, da bo le-ta ugotovil potrebo po drugem istovrstnem blagu, ki ni vsebovano na predračunu, ki je sestavni del pogodbe, le-to dobavil na način in po pogojih, dogovorjenih s to pogodbo. Naročnik si pridržuje pravico skleniti aneks za dodatne dobave blaga v skladu z navodili podanimi v razpisni dokumentaciji in v skladu s prvim odstavkom 95. člena ZJN-3. Dobavitelj se zavezuje, da bo za dodatne dobave istovrstnega blaga, ki ni vsebovano v predračunu, naročniku na podlagi povabila predložil ponudbo.</w:t>
      </w:r>
    </w:p>
    <w:p w14:paraId="702CAFBB" w14:textId="186A76EE" w:rsidR="00B23D47" w:rsidRPr="002C5495" w:rsidRDefault="00B23D47" w:rsidP="00B54BA6">
      <w:pPr>
        <w:pStyle w:val="Telobesedila"/>
        <w:spacing w:before="121" w:line="264" w:lineRule="auto"/>
        <w:ind w:right="356"/>
      </w:pPr>
      <w:r w:rsidRPr="002C5495">
        <w:t xml:space="preserve">V skladu z določili 1. alineje prvega odstavka 95. člena ZJN-3 se lahko pogodba o izvedbi javnega naročila spremeni brez novega postopka javnega naročanja, če je znatno razširjen obseg potrebnih del po pogodbi o izvedbi javnega naročila, če je sprememba potrebna </w:t>
      </w:r>
      <w:r w:rsidRPr="002C5495">
        <w:lastRenderedPageBreak/>
        <w:t>zaradi okoliščin, ki jih skrben naročnik ni mogel predvideti ali če drug gospodarski subjekt zamenja prvotnega izvajalca, zvišanje cene na tej podlagi pa preseže 30 odstotkov vrednosti prvotne pogodbe o izvedbi javnega naročila, pod pogojem, da takšne spremembe ne spremenijo splošne narave pogodbe o izvedbi javnega naročila.</w:t>
      </w:r>
    </w:p>
    <w:p w14:paraId="0335DD25" w14:textId="7D5E7B76" w:rsidR="00B23D47" w:rsidRPr="00B23D47" w:rsidRDefault="00B23D47" w:rsidP="00B54BA6">
      <w:pPr>
        <w:pStyle w:val="Telobesedila"/>
        <w:spacing w:before="121" w:line="264" w:lineRule="auto"/>
        <w:ind w:right="356"/>
      </w:pPr>
      <w:r w:rsidRPr="002C5495">
        <w:t>Količine posameznega blaga, navedenega v razpisni dokumentaciji so okvirne in ocenjene glede na sedanje potrebe naročnika in preračunane za celotno obdobje oddaje naročila. Naročnik si pridržuje pravico, da se tekom izvajanja naročila, količine posameznega blaga zvišajo za 30%, prav tako se lahko spremeni posamezno blago, glede na dejanske potrebe naročnika, kar je odvisno predvsem od števila pacientov, števila zaposlenih, kot tudi od ponudbe blaga na trgu v času izvajanja naročila in finančne zmožnosti naročnika. Tako naročnik v skladu s prvim odstavkom 95 člena ZJN-3, predvideva v razpisni dokumentaciji spremembo pogodbe o izvedbi javnega naročila, brez novega postopka javnega naročanja.</w:t>
      </w:r>
    </w:p>
    <w:p w14:paraId="0F6B074C" w14:textId="77777777" w:rsidR="00B23D47" w:rsidRPr="00C503C0" w:rsidRDefault="00B23D47" w:rsidP="00B23D47">
      <w:pPr>
        <w:pStyle w:val="Telobesedila"/>
        <w:spacing w:before="121" w:line="264" w:lineRule="auto"/>
        <w:ind w:right="356"/>
        <w:rPr>
          <w:u w:val="single"/>
        </w:rPr>
      </w:pPr>
    </w:p>
    <w:p w14:paraId="42203A1D" w14:textId="3812F1E6" w:rsidR="002D4C38" w:rsidRPr="006631DA" w:rsidRDefault="00F901FF" w:rsidP="00B54BA6">
      <w:pPr>
        <w:pStyle w:val="Telobesedila"/>
        <w:spacing w:before="120" w:line="276" w:lineRule="auto"/>
        <w:rPr>
          <w:u w:val="single"/>
        </w:rPr>
      </w:pPr>
      <w:r>
        <w:t>Ponujene cene v okviru posameznega odpiranja konkurence vključujejo vse stroške, davke in morebitne popuste tako, da naročnika ne bremenijo kakršni koli drugi stroški, povezani s</w:t>
      </w:r>
      <w:r w:rsidR="00C503C0">
        <w:t xml:space="preserve"> </w:t>
      </w:r>
      <w:r>
        <w:t xml:space="preserve">predmetom javnega naročila. Cene veljajo </w:t>
      </w:r>
      <w:proofErr w:type="spellStart"/>
      <w:r>
        <w:t>fco</w:t>
      </w:r>
      <w:proofErr w:type="spellEnd"/>
      <w:r>
        <w:t xml:space="preserve">. naslov naročnika - </w:t>
      </w:r>
      <w:r w:rsidR="00C503C0">
        <w:t>…………………………….</w:t>
      </w:r>
      <w:r w:rsidRPr="00C503C0">
        <w:rPr>
          <w:u w:val="single"/>
        </w:rPr>
        <w:t>razloženo v prostor, ki ga določi naročnik.</w:t>
      </w:r>
      <w:r w:rsidR="00C503C0">
        <w:rPr>
          <w:u w:val="single"/>
        </w:rPr>
        <w:t xml:space="preserve"> </w:t>
      </w:r>
    </w:p>
    <w:p w14:paraId="6E858B88" w14:textId="77777777" w:rsidR="000D0ADE" w:rsidRPr="006631DA" w:rsidRDefault="00F901FF" w:rsidP="006631DA">
      <w:pPr>
        <w:pStyle w:val="Naslov2"/>
        <w:numPr>
          <w:ilvl w:val="2"/>
          <w:numId w:val="19"/>
        </w:numPr>
        <w:tabs>
          <w:tab w:val="left" w:pos="4693"/>
        </w:tabs>
        <w:spacing w:before="120"/>
        <w:ind w:left="4692"/>
        <w:jc w:val="left"/>
        <w:rPr>
          <w:b w:val="0"/>
          <w:bCs w:val="0"/>
        </w:rPr>
      </w:pPr>
      <w:r w:rsidRPr="006631DA">
        <w:rPr>
          <w:b w:val="0"/>
          <w:bCs w:val="0"/>
        </w:rPr>
        <w:t>člen</w:t>
      </w:r>
    </w:p>
    <w:p w14:paraId="1582EE8F" w14:textId="7453C534" w:rsidR="006631DA" w:rsidRDefault="00F901FF" w:rsidP="00B54BA6">
      <w:pPr>
        <w:pStyle w:val="Telobesedila"/>
        <w:spacing w:before="122" w:line="288" w:lineRule="auto"/>
        <w:ind w:right="436"/>
      </w:pPr>
      <w:r>
        <w:t xml:space="preserve">Naročanje blaga po posameznem odpiranju konkurence bo praviloma potekalo vsak delavnik (ponedeljek-petek) do 15. ure. </w:t>
      </w:r>
    </w:p>
    <w:p w14:paraId="7B749140" w14:textId="77777777" w:rsidR="000D0ADE" w:rsidRDefault="00F901FF" w:rsidP="00B54BA6">
      <w:pPr>
        <w:pStyle w:val="Telobesedila"/>
        <w:spacing w:before="120"/>
      </w:pPr>
      <w:r>
        <w:t>Dostava naročenega blaga mora biti izvedena najkasneje v 2 delovnih dneh od naročila.</w:t>
      </w:r>
    </w:p>
    <w:p w14:paraId="0605694F" w14:textId="799DDC22" w:rsidR="006631DA" w:rsidRDefault="00F901FF" w:rsidP="00B54BA6">
      <w:pPr>
        <w:pStyle w:val="Telobesedila"/>
        <w:spacing w:before="169" w:line="288" w:lineRule="auto"/>
        <w:ind w:right="433"/>
      </w:pPr>
      <w:r>
        <w:t xml:space="preserve">Dostavljeno mora biti vso blago, ki ga je naročnik naročil, in sicer v naročeni količini. Dobava blaga se izvaja na lokacijo naročnika, v prostor, ki ga določi naročnik - razloženo. </w:t>
      </w:r>
    </w:p>
    <w:p w14:paraId="19249BC3" w14:textId="3D9FD803" w:rsidR="006631DA" w:rsidRPr="004B0C76" w:rsidRDefault="00F901FF" w:rsidP="00B54BA6">
      <w:pPr>
        <w:pStyle w:val="Telobesedila"/>
        <w:spacing w:before="120" w:line="276" w:lineRule="auto"/>
        <w:rPr>
          <w:i/>
          <w:iCs/>
          <w:u w:val="single"/>
        </w:rPr>
      </w:pPr>
      <w:r>
        <w:t>Naročnik lahko za vsak artikel določi drug prostor</w:t>
      </w:r>
      <w:r w:rsidR="001E1119">
        <w:t>/zobno ambulanto</w:t>
      </w:r>
      <w:r>
        <w:t>, kamor se razloži blago.</w:t>
      </w:r>
      <w:r w:rsidR="006631DA" w:rsidRPr="006631DA">
        <w:rPr>
          <w:i/>
          <w:iCs/>
          <w:u w:val="single"/>
        </w:rPr>
        <w:t xml:space="preserve"> </w:t>
      </w:r>
      <w:r w:rsidR="006631DA" w:rsidRPr="004B0C76">
        <w:rPr>
          <w:i/>
          <w:iCs/>
          <w:u w:val="single"/>
        </w:rPr>
        <w:t xml:space="preserve">Naročnikova zahteva je </w:t>
      </w:r>
      <w:r w:rsidR="006631DA">
        <w:rPr>
          <w:i/>
          <w:iCs/>
          <w:u w:val="single"/>
        </w:rPr>
        <w:t xml:space="preserve">dostava </w:t>
      </w:r>
      <w:r w:rsidR="006631DA" w:rsidRPr="004B0C76">
        <w:rPr>
          <w:i/>
          <w:iCs/>
          <w:u w:val="single"/>
        </w:rPr>
        <w:t xml:space="preserve">razloženo v prostore posamezne </w:t>
      </w:r>
      <w:r w:rsidR="001E1119">
        <w:rPr>
          <w:i/>
          <w:iCs/>
          <w:u w:val="single"/>
        </w:rPr>
        <w:t xml:space="preserve">zobozdravstvene </w:t>
      </w:r>
      <w:r w:rsidR="006631DA" w:rsidRPr="004B0C76">
        <w:rPr>
          <w:i/>
          <w:iCs/>
          <w:u w:val="single"/>
        </w:rPr>
        <w:t>ambulante</w:t>
      </w:r>
      <w:r w:rsidR="001E1119">
        <w:rPr>
          <w:i/>
          <w:iCs/>
          <w:u w:val="single"/>
        </w:rPr>
        <w:t xml:space="preserve">. </w:t>
      </w:r>
      <w:r w:rsidR="006631DA" w:rsidRPr="004B0C76">
        <w:rPr>
          <w:i/>
          <w:iCs/>
          <w:u w:val="single"/>
        </w:rPr>
        <w:t>Prav tako navedeno velja za dislocirane zdravstvene postaje – kjer je potrebno material razvoziti na lokacije/prostore dislociranih zdravstvenih postaj, kjer je to zahtevano.</w:t>
      </w:r>
      <w:r w:rsidR="006631DA">
        <w:rPr>
          <w:i/>
          <w:iCs/>
          <w:u w:val="single"/>
        </w:rPr>
        <w:t xml:space="preserve"> V primeru, da dobavitelj po izboru odpiranja konkurence ne bo dostavljal blaga, kot zahteva naročnik, bo z njim prekinil dobavo in sklenil novo z naslednjim najugodnejšim ponudnikom.</w:t>
      </w:r>
    </w:p>
    <w:p w14:paraId="41F5377D" w14:textId="2C784941" w:rsidR="000D0ADE" w:rsidRDefault="000D0ADE">
      <w:pPr>
        <w:pStyle w:val="Telobesedila"/>
        <w:spacing w:before="169" w:line="288" w:lineRule="auto"/>
        <w:ind w:left="236" w:right="433"/>
      </w:pPr>
    </w:p>
    <w:p w14:paraId="775E9E55" w14:textId="77777777" w:rsidR="000D0ADE" w:rsidRDefault="00F901FF" w:rsidP="00B54BA6">
      <w:pPr>
        <w:pStyle w:val="Telobesedila"/>
        <w:spacing w:before="42"/>
      </w:pPr>
      <w:r>
        <w:t>Naročnik si pridržuje pravico do izrednega naročila blaga, in sicer:</w:t>
      </w:r>
    </w:p>
    <w:p w14:paraId="4BC134DF" w14:textId="77777777" w:rsidR="00B54BA6" w:rsidRDefault="00F901FF" w:rsidP="00B54BA6">
      <w:pPr>
        <w:pStyle w:val="Odstavekseznama"/>
        <w:numPr>
          <w:ilvl w:val="0"/>
          <w:numId w:val="36"/>
        </w:numPr>
        <w:tabs>
          <w:tab w:val="left" w:pos="956"/>
        </w:tabs>
        <w:spacing w:before="38" w:line="244" w:lineRule="auto"/>
        <w:ind w:right="435"/>
        <w:jc w:val="both"/>
      </w:pPr>
      <w:r>
        <w:t>dostava mora biti realizirana naslednji da</w:t>
      </w:r>
      <w:r w:rsidR="00434258">
        <w:t>n</w:t>
      </w:r>
      <w:r>
        <w:t xml:space="preserve"> - pravico do takega naročila sme naročnik izrabiti največ 1-krat v posameznem koledarskem</w:t>
      </w:r>
      <w:r w:rsidRPr="00B54BA6">
        <w:rPr>
          <w:spacing w:val="-3"/>
        </w:rPr>
        <w:t xml:space="preserve"> </w:t>
      </w:r>
      <w:r>
        <w:t>mesecu.</w:t>
      </w:r>
    </w:p>
    <w:p w14:paraId="3B08D2B8" w14:textId="215B6F15" w:rsidR="000D0ADE" w:rsidRDefault="00F901FF" w:rsidP="00B54BA6">
      <w:pPr>
        <w:pStyle w:val="Odstavekseznama"/>
        <w:numPr>
          <w:ilvl w:val="0"/>
          <w:numId w:val="36"/>
        </w:numPr>
        <w:tabs>
          <w:tab w:val="left" w:pos="956"/>
        </w:tabs>
        <w:spacing w:before="38" w:line="244" w:lineRule="auto"/>
        <w:ind w:right="435"/>
        <w:jc w:val="both"/>
      </w:pPr>
      <w:r>
        <w:t>jutranje</w:t>
      </w:r>
      <w:r w:rsidRPr="00B54BA6">
        <w:rPr>
          <w:spacing w:val="-5"/>
        </w:rPr>
        <w:t xml:space="preserve"> </w:t>
      </w:r>
      <w:r>
        <w:t>naročilo</w:t>
      </w:r>
      <w:r w:rsidRPr="00B54BA6">
        <w:rPr>
          <w:spacing w:val="-4"/>
        </w:rPr>
        <w:t xml:space="preserve"> </w:t>
      </w:r>
      <w:r>
        <w:t>(do</w:t>
      </w:r>
      <w:r w:rsidRPr="00B54BA6">
        <w:rPr>
          <w:spacing w:val="-5"/>
        </w:rPr>
        <w:t xml:space="preserve"> </w:t>
      </w:r>
      <w:r>
        <w:t>9.ure),</w:t>
      </w:r>
      <w:r w:rsidRPr="00B54BA6">
        <w:rPr>
          <w:spacing w:val="-3"/>
        </w:rPr>
        <w:t xml:space="preserve"> </w:t>
      </w:r>
      <w:r>
        <w:t>ki</w:t>
      </w:r>
      <w:r w:rsidRPr="00B54BA6">
        <w:rPr>
          <w:spacing w:val="-6"/>
        </w:rPr>
        <w:t xml:space="preserve"> </w:t>
      </w:r>
      <w:r>
        <w:t>mora</w:t>
      </w:r>
      <w:r w:rsidRPr="00B54BA6">
        <w:rPr>
          <w:spacing w:val="-4"/>
        </w:rPr>
        <w:t xml:space="preserve"> </w:t>
      </w:r>
      <w:r>
        <w:t>biti</w:t>
      </w:r>
      <w:r w:rsidRPr="00B54BA6">
        <w:rPr>
          <w:spacing w:val="-6"/>
        </w:rPr>
        <w:t xml:space="preserve"> </w:t>
      </w:r>
      <w:r>
        <w:t>realizirano</w:t>
      </w:r>
      <w:r w:rsidRPr="00B54BA6">
        <w:rPr>
          <w:spacing w:val="-4"/>
        </w:rPr>
        <w:t xml:space="preserve"> </w:t>
      </w:r>
      <w:r>
        <w:t>(izvršena</w:t>
      </w:r>
      <w:r w:rsidRPr="00B54BA6">
        <w:rPr>
          <w:spacing w:val="-5"/>
        </w:rPr>
        <w:t xml:space="preserve"> </w:t>
      </w:r>
      <w:r>
        <w:t>dostava)</w:t>
      </w:r>
      <w:r w:rsidRPr="00B54BA6">
        <w:rPr>
          <w:spacing w:val="-3"/>
        </w:rPr>
        <w:t xml:space="preserve"> </w:t>
      </w:r>
      <w:r>
        <w:t>še</w:t>
      </w:r>
      <w:r w:rsidRPr="00B54BA6">
        <w:rPr>
          <w:spacing w:val="-5"/>
        </w:rPr>
        <w:t xml:space="preserve"> </w:t>
      </w:r>
      <w:r>
        <w:t>istega</w:t>
      </w:r>
      <w:r w:rsidRPr="00B54BA6">
        <w:rPr>
          <w:spacing w:val="-2"/>
        </w:rPr>
        <w:t xml:space="preserve"> </w:t>
      </w:r>
      <w:r>
        <w:t>dne</w:t>
      </w:r>
      <w:r w:rsidRPr="00B54BA6">
        <w:rPr>
          <w:spacing w:val="-5"/>
        </w:rPr>
        <w:t xml:space="preserve"> </w:t>
      </w:r>
      <w:r>
        <w:t>do 15:00 ure - pravico do takega naročila sme naročnik izrabiti največ 1-krat v posameznem koledarskem mesecu.</w:t>
      </w:r>
    </w:p>
    <w:p w14:paraId="5C88B2B6" w14:textId="77777777" w:rsidR="000D0ADE" w:rsidRDefault="00F901FF" w:rsidP="00B54BA6">
      <w:pPr>
        <w:pStyle w:val="Telobesedila"/>
        <w:spacing w:before="200" w:line="288" w:lineRule="auto"/>
        <w:ind w:right="433"/>
      </w:pPr>
      <w:r>
        <w:t>V</w:t>
      </w:r>
      <w:r>
        <w:rPr>
          <w:spacing w:val="-8"/>
        </w:rPr>
        <w:t xml:space="preserve"> </w:t>
      </w:r>
      <w:r>
        <w:t>primeru</w:t>
      </w:r>
      <w:r>
        <w:rPr>
          <w:spacing w:val="-8"/>
        </w:rPr>
        <w:t xml:space="preserve"> </w:t>
      </w:r>
      <w:r>
        <w:t>izrednega</w:t>
      </w:r>
      <w:r>
        <w:rPr>
          <w:spacing w:val="-8"/>
        </w:rPr>
        <w:t xml:space="preserve"> </w:t>
      </w:r>
      <w:r>
        <w:t>naročila</w:t>
      </w:r>
      <w:r>
        <w:rPr>
          <w:spacing w:val="-7"/>
        </w:rPr>
        <w:t xml:space="preserve"> </w:t>
      </w:r>
      <w:r>
        <w:t>mora</w:t>
      </w:r>
      <w:r>
        <w:rPr>
          <w:spacing w:val="-10"/>
        </w:rPr>
        <w:t xml:space="preserve"> </w:t>
      </w:r>
      <w:r>
        <w:t>naročnik</w:t>
      </w:r>
      <w:r>
        <w:rPr>
          <w:spacing w:val="-9"/>
        </w:rPr>
        <w:t xml:space="preserve"> </w:t>
      </w:r>
      <w:r>
        <w:t>obvestiti</w:t>
      </w:r>
      <w:r>
        <w:rPr>
          <w:spacing w:val="-7"/>
        </w:rPr>
        <w:t xml:space="preserve"> </w:t>
      </w:r>
      <w:r>
        <w:t>ponudnika,</w:t>
      </w:r>
      <w:r>
        <w:rPr>
          <w:spacing w:val="-8"/>
        </w:rPr>
        <w:t xml:space="preserve"> </w:t>
      </w:r>
      <w:r>
        <w:t>da</w:t>
      </w:r>
      <w:r>
        <w:rPr>
          <w:spacing w:val="-10"/>
        </w:rPr>
        <w:t xml:space="preserve"> </w:t>
      </w:r>
      <w:r>
        <w:t>gre</w:t>
      </w:r>
      <w:r>
        <w:rPr>
          <w:spacing w:val="-6"/>
        </w:rPr>
        <w:t xml:space="preserve"> </w:t>
      </w:r>
      <w:r>
        <w:t>za</w:t>
      </w:r>
      <w:r>
        <w:rPr>
          <w:spacing w:val="-10"/>
        </w:rPr>
        <w:t xml:space="preserve"> </w:t>
      </w:r>
      <w:r>
        <w:t>izredno</w:t>
      </w:r>
      <w:r>
        <w:rPr>
          <w:spacing w:val="-8"/>
        </w:rPr>
        <w:t xml:space="preserve"> </w:t>
      </w:r>
      <w:r>
        <w:t>naročilo.</w:t>
      </w:r>
      <w:r>
        <w:rPr>
          <w:spacing w:val="-6"/>
        </w:rPr>
        <w:t xml:space="preserve"> </w:t>
      </w:r>
      <w:r>
        <w:t>V kolikor ponudnik ne more realizirati izrednega naročila pod zgoraj navedenimi pogoji, lahko naročnik blago naroči pri drugih dobaviteljih, oziroma ga kupi prosto na</w:t>
      </w:r>
      <w:r>
        <w:rPr>
          <w:spacing w:val="-14"/>
        </w:rPr>
        <w:t xml:space="preserve"> </w:t>
      </w:r>
      <w:r>
        <w:t>trgu.</w:t>
      </w:r>
    </w:p>
    <w:p w14:paraId="033CD01B" w14:textId="77777777" w:rsidR="000D0ADE" w:rsidRPr="00434258" w:rsidRDefault="00F901FF" w:rsidP="00434258">
      <w:pPr>
        <w:pStyle w:val="Naslov2"/>
        <w:numPr>
          <w:ilvl w:val="2"/>
          <w:numId w:val="19"/>
        </w:numPr>
        <w:tabs>
          <w:tab w:val="left" w:pos="4693"/>
        </w:tabs>
        <w:spacing w:before="118"/>
        <w:ind w:left="4692"/>
        <w:jc w:val="left"/>
        <w:rPr>
          <w:b w:val="0"/>
          <w:bCs w:val="0"/>
        </w:rPr>
      </w:pPr>
      <w:r w:rsidRPr="00434258">
        <w:rPr>
          <w:b w:val="0"/>
          <w:bCs w:val="0"/>
        </w:rPr>
        <w:t>člen</w:t>
      </w:r>
    </w:p>
    <w:p w14:paraId="4F084312" w14:textId="77777777" w:rsidR="000D0ADE" w:rsidRDefault="00F901FF" w:rsidP="00B54BA6">
      <w:pPr>
        <w:pStyle w:val="Telobesedila"/>
        <w:spacing w:before="120" w:line="264" w:lineRule="auto"/>
        <w:ind w:right="434"/>
      </w:pPr>
      <w:r>
        <w:t>Dobavitelj</w:t>
      </w:r>
      <w:r>
        <w:rPr>
          <w:spacing w:val="-4"/>
        </w:rPr>
        <w:t xml:space="preserve"> </w:t>
      </w:r>
      <w:r>
        <w:t>bo</w:t>
      </w:r>
      <w:r>
        <w:rPr>
          <w:spacing w:val="-5"/>
        </w:rPr>
        <w:t xml:space="preserve"> </w:t>
      </w:r>
      <w:r>
        <w:t>sprotno</w:t>
      </w:r>
      <w:r>
        <w:rPr>
          <w:spacing w:val="-5"/>
        </w:rPr>
        <w:t xml:space="preserve"> </w:t>
      </w:r>
      <w:r>
        <w:t>obveščal</w:t>
      </w:r>
      <w:r>
        <w:rPr>
          <w:spacing w:val="-5"/>
        </w:rPr>
        <w:t xml:space="preserve"> </w:t>
      </w:r>
      <w:r>
        <w:t>naročnika</w:t>
      </w:r>
      <w:r>
        <w:rPr>
          <w:spacing w:val="-5"/>
        </w:rPr>
        <w:t xml:space="preserve"> </w:t>
      </w:r>
      <w:r>
        <w:t>o</w:t>
      </w:r>
      <w:r>
        <w:rPr>
          <w:spacing w:val="-8"/>
        </w:rPr>
        <w:t xml:space="preserve"> </w:t>
      </w:r>
      <w:r>
        <w:t>morebitni</w:t>
      </w:r>
      <w:r>
        <w:rPr>
          <w:spacing w:val="-6"/>
        </w:rPr>
        <w:t xml:space="preserve"> </w:t>
      </w:r>
      <w:r>
        <w:t>ukinitvi</w:t>
      </w:r>
      <w:r>
        <w:rPr>
          <w:spacing w:val="-6"/>
        </w:rPr>
        <w:t xml:space="preserve"> </w:t>
      </w:r>
      <w:r>
        <w:t>proizvodnje</w:t>
      </w:r>
      <w:r>
        <w:rPr>
          <w:spacing w:val="-8"/>
        </w:rPr>
        <w:t xml:space="preserve"> </w:t>
      </w:r>
      <w:r>
        <w:t>posameznih</w:t>
      </w:r>
      <w:r>
        <w:rPr>
          <w:spacing w:val="-5"/>
        </w:rPr>
        <w:t xml:space="preserve"> </w:t>
      </w:r>
      <w:r>
        <w:lastRenderedPageBreak/>
        <w:t>artiklov ali spremembah pri pakiranju artiklov, ki so predmet nabave po posameznem odpiranju konkurence. V primeru spremembe pakiranj artikla, se dobavitelj zaveže dostavljati artikel v drugem pakiranju, razen če naročnik izjavi, da je takšno pakiranje zanj neustrezno glede na njegove potrebe. V primeru spremenjenega pakiranja, se cena na enoto znotraj pakiranja ne sme</w:t>
      </w:r>
      <w:r>
        <w:rPr>
          <w:spacing w:val="-3"/>
        </w:rPr>
        <w:t xml:space="preserve"> </w:t>
      </w:r>
      <w:r>
        <w:t>spremeniti.</w:t>
      </w:r>
    </w:p>
    <w:p w14:paraId="0B01EA47" w14:textId="382EBD49" w:rsidR="000D0ADE" w:rsidRDefault="00F901FF" w:rsidP="00B54BA6">
      <w:pPr>
        <w:pStyle w:val="Telobesedila"/>
        <w:spacing w:before="120" w:line="264" w:lineRule="auto"/>
        <w:ind w:right="434"/>
      </w:pPr>
      <w:r>
        <w:t>V kolikor gre za ukinitev izdelka, kar dobavitelj izkaže z izjavo proizvajalca, in izdelka ni več mogoče dobaviti iz obstoječih zalog že proizvedenega blaga, se lahko naročnik in dobavitelj na podlagi dobaviteljevega predloga dogovorita za dobavo enakovrednega blaga po ceni, ki ne enoto ne sme presegati pogodbeno dogovorjene cene in ki je po kvaliteti, lastnostih in uporabi v celoti ustrezno tehničnim zahtevam iz posameznega odpiranja konkurence.</w:t>
      </w:r>
    </w:p>
    <w:p w14:paraId="74207D52" w14:textId="77777777" w:rsidR="001E1119" w:rsidRDefault="001E1119">
      <w:pPr>
        <w:pStyle w:val="Telobesedila"/>
        <w:spacing w:before="120" w:line="264" w:lineRule="auto"/>
        <w:ind w:left="235" w:right="434"/>
      </w:pPr>
    </w:p>
    <w:p w14:paraId="63855D03" w14:textId="77777777" w:rsidR="000D0ADE" w:rsidRPr="00434258" w:rsidRDefault="00F901FF" w:rsidP="00434258">
      <w:pPr>
        <w:pStyle w:val="Naslov2"/>
        <w:numPr>
          <w:ilvl w:val="2"/>
          <w:numId w:val="19"/>
        </w:numPr>
        <w:tabs>
          <w:tab w:val="left" w:pos="4693"/>
        </w:tabs>
        <w:spacing w:before="121"/>
        <w:ind w:left="4692"/>
        <w:jc w:val="left"/>
        <w:rPr>
          <w:b w:val="0"/>
          <w:bCs w:val="0"/>
        </w:rPr>
      </w:pPr>
      <w:r w:rsidRPr="00434258">
        <w:rPr>
          <w:b w:val="0"/>
          <w:bCs w:val="0"/>
        </w:rPr>
        <w:t>člen</w:t>
      </w:r>
    </w:p>
    <w:p w14:paraId="0E4E3746" w14:textId="77777777" w:rsidR="000D0ADE" w:rsidRDefault="00F901FF" w:rsidP="00B54BA6">
      <w:pPr>
        <w:pStyle w:val="Telobesedila"/>
        <w:spacing w:before="119" w:line="264" w:lineRule="auto"/>
        <w:ind w:right="434"/>
      </w:pPr>
      <w:r>
        <w:t>Ob</w:t>
      </w:r>
      <w:r>
        <w:rPr>
          <w:spacing w:val="-8"/>
        </w:rPr>
        <w:t xml:space="preserve"> </w:t>
      </w:r>
      <w:r>
        <w:t>prevzemu</w:t>
      </w:r>
      <w:r>
        <w:rPr>
          <w:spacing w:val="-7"/>
        </w:rPr>
        <w:t xml:space="preserve"> </w:t>
      </w:r>
      <w:r>
        <w:t>naročenih</w:t>
      </w:r>
      <w:r>
        <w:rPr>
          <w:spacing w:val="-10"/>
        </w:rPr>
        <w:t xml:space="preserve"> </w:t>
      </w:r>
      <w:r>
        <w:t>artiklov</w:t>
      </w:r>
      <w:r>
        <w:rPr>
          <w:spacing w:val="-8"/>
        </w:rPr>
        <w:t xml:space="preserve"> </w:t>
      </w:r>
      <w:r>
        <w:t>morata</w:t>
      </w:r>
      <w:r>
        <w:rPr>
          <w:spacing w:val="-7"/>
        </w:rPr>
        <w:t xml:space="preserve"> </w:t>
      </w:r>
      <w:r>
        <w:t>biti</w:t>
      </w:r>
      <w:r>
        <w:rPr>
          <w:spacing w:val="-8"/>
        </w:rPr>
        <w:t xml:space="preserve"> </w:t>
      </w:r>
      <w:r>
        <w:t>navzoča</w:t>
      </w:r>
      <w:r>
        <w:rPr>
          <w:spacing w:val="-7"/>
        </w:rPr>
        <w:t xml:space="preserve"> </w:t>
      </w:r>
      <w:r>
        <w:t>tako</w:t>
      </w:r>
      <w:r>
        <w:rPr>
          <w:spacing w:val="-9"/>
        </w:rPr>
        <w:t xml:space="preserve"> </w:t>
      </w:r>
      <w:r>
        <w:t>oseba</w:t>
      </w:r>
      <w:r>
        <w:rPr>
          <w:spacing w:val="-10"/>
        </w:rPr>
        <w:t xml:space="preserve"> </w:t>
      </w:r>
      <w:r>
        <w:t>s</w:t>
      </w:r>
      <w:r>
        <w:rPr>
          <w:spacing w:val="-8"/>
        </w:rPr>
        <w:t xml:space="preserve"> </w:t>
      </w:r>
      <w:r>
        <w:t>strani</w:t>
      </w:r>
      <w:r>
        <w:rPr>
          <w:spacing w:val="-7"/>
        </w:rPr>
        <w:t xml:space="preserve"> </w:t>
      </w:r>
      <w:r>
        <w:t>ponudnika,</w:t>
      </w:r>
      <w:r>
        <w:rPr>
          <w:spacing w:val="-6"/>
        </w:rPr>
        <w:t xml:space="preserve"> </w:t>
      </w:r>
      <w:r>
        <w:t>kot</w:t>
      </w:r>
      <w:r>
        <w:rPr>
          <w:spacing w:val="-5"/>
        </w:rPr>
        <w:t xml:space="preserve"> </w:t>
      </w:r>
      <w:r>
        <w:t>oseba s strani naročnika. Količine pripeljanih naročenih artiklov se kontrolirajo sprotno na mestu dostave. Za dobavljeno blago, ki ga ne bo prevzela pooblaščena oseba naročnika, se šteje, da ni bilo</w:t>
      </w:r>
      <w:r>
        <w:rPr>
          <w:spacing w:val="-1"/>
        </w:rPr>
        <w:t xml:space="preserve"> </w:t>
      </w:r>
      <w:r>
        <w:t>dobavljeno.</w:t>
      </w:r>
    </w:p>
    <w:p w14:paraId="433D5735" w14:textId="63A45609" w:rsidR="000D0ADE" w:rsidRDefault="00F901FF" w:rsidP="00B54BA6">
      <w:pPr>
        <w:pStyle w:val="Telobesedila"/>
        <w:spacing w:before="121" w:line="264" w:lineRule="auto"/>
        <w:ind w:right="434"/>
      </w:pPr>
      <w:r>
        <w:t>Vsako dostavo mora spremljati dokument - dobavnica, na kateri mora biti jasno opisano ime dobavitelja, vrsta in količina blaga, cena za posamezno blago brez DDV, morebitni popust, končna cena, v katero je vključen DDV, ter končna skupna cena celotne dobave. Računov</w:t>
      </w:r>
      <w:r w:rsidR="00434258">
        <w:t xml:space="preserve"> </w:t>
      </w:r>
      <w:r>
        <w:t>naročnik ne bo poravnal brez prejete dobavnice, ki jo mora pooblaščena oseba s strani naročnika podpisati.</w:t>
      </w:r>
    </w:p>
    <w:p w14:paraId="234757B5" w14:textId="77777777" w:rsidR="000D0ADE" w:rsidRDefault="00F901FF" w:rsidP="00B54BA6">
      <w:pPr>
        <w:pStyle w:val="Telobesedila"/>
        <w:spacing w:before="121" w:line="264" w:lineRule="auto"/>
        <w:ind w:right="434"/>
      </w:pPr>
      <w:r>
        <w:t>V primeru, ko dobavitelj ne bo mogel izvršiti dostave blaga v dogovorjenem roku, mora o zamudi z dostavo nemudoma obvestiti naročnika po e-pošti ali po telefonu. Če je razlog za zamudo znan že ob prejemu naročila, mora biti naročnik obveščen o zamudi najkasneje 60 minut po prejetem naročilu. Če je obvestilo izvršeno po telefonu, mora dobavitelj naknadno naročniku obvestilo poslati še po pošti ali po e-pošti.</w:t>
      </w:r>
    </w:p>
    <w:p w14:paraId="2E5C02B6" w14:textId="7B2B0FC3" w:rsidR="000D0ADE" w:rsidRDefault="00F901FF" w:rsidP="00B54BA6">
      <w:pPr>
        <w:pStyle w:val="Telobesedila"/>
        <w:spacing w:before="120"/>
      </w:pPr>
      <w:r>
        <w:t>Ob nastopu okoliščine iz prejšnjega odstavka tega člena ima naročnik pravico, da naročeno</w:t>
      </w:r>
      <w:r w:rsidR="00B54BA6">
        <w:t xml:space="preserve"> </w:t>
      </w:r>
      <w:r>
        <w:t>blago kupi pri drugem dobavitelju.</w:t>
      </w:r>
    </w:p>
    <w:p w14:paraId="1AE0D325" w14:textId="3E089B09" w:rsidR="000D0ADE" w:rsidRDefault="00F901FF" w:rsidP="00B54BA6">
      <w:pPr>
        <w:pStyle w:val="Telobesedila"/>
        <w:spacing w:before="145" w:line="264" w:lineRule="auto"/>
        <w:ind w:right="432"/>
      </w:pPr>
      <w:r>
        <w:t>Blago,</w:t>
      </w:r>
      <w:r>
        <w:rPr>
          <w:spacing w:val="-16"/>
        </w:rPr>
        <w:t xml:space="preserve"> </w:t>
      </w:r>
      <w:r>
        <w:t>za</w:t>
      </w:r>
      <w:r>
        <w:rPr>
          <w:spacing w:val="-16"/>
        </w:rPr>
        <w:t xml:space="preserve"> </w:t>
      </w:r>
      <w:r>
        <w:t>katero</w:t>
      </w:r>
      <w:r>
        <w:rPr>
          <w:spacing w:val="-19"/>
        </w:rPr>
        <w:t xml:space="preserve"> </w:t>
      </w:r>
      <w:r>
        <w:t>se</w:t>
      </w:r>
      <w:r>
        <w:rPr>
          <w:spacing w:val="-16"/>
        </w:rPr>
        <w:t xml:space="preserve"> </w:t>
      </w:r>
      <w:r>
        <w:t>ugotovi,</w:t>
      </w:r>
      <w:r>
        <w:rPr>
          <w:spacing w:val="-15"/>
        </w:rPr>
        <w:t xml:space="preserve"> </w:t>
      </w:r>
      <w:r>
        <w:t>da</w:t>
      </w:r>
      <w:r>
        <w:rPr>
          <w:spacing w:val="-17"/>
        </w:rPr>
        <w:t xml:space="preserve"> </w:t>
      </w:r>
      <w:r>
        <w:t>kakorkoli</w:t>
      </w:r>
      <w:r>
        <w:rPr>
          <w:spacing w:val="-17"/>
        </w:rPr>
        <w:t xml:space="preserve"> </w:t>
      </w:r>
      <w:r>
        <w:t>odstopa</w:t>
      </w:r>
      <w:r>
        <w:rPr>
          <w:spacing w:val="-16"/>
        </w:rPr>
        <w:t xml:space="preserve"> </w:t>
      </w:r>
      <w:r>
        <w:t>od</w:t>
      </w:r>
      <w:r>
        <w:rPr>
          <w:spacing w:val="-15"/>
        </w:rPr>
        <w:t xml:space="preserve"> </w:t>
      </w:r>
      <w:r>
        <w:t>zahtev</w:t>
      </w:r>
      <w:r>
        <w:rPr>
          <w:spacing w:val="-18"/>
        </w:rPr>
        <w:t xml:space="preserve"> </w:t>
      </w:r>
      <w:r>
        <w:t>v</w:t>
      </w:r>
      <w:r>
        <w:rPr>
          <w:spacing w:val="-18"/>
        </w:rPr>
        <w:t xml:space="preserve"> </w:t>
      </w:r>
      <w:r>
        <w:t>razpisni</w:t>
      </w:r>
      <w:r>
        <w:rPr>
          <w:spacing w:val="-18"/>
        </w:rPr>
        <w:t xml:space="preserve"> </w:t>
      </w:r>
      <w:r>
        <w:t>dokumentaciji</w:t>
      </w:r>
      <w:r>
        <w:rPr>
          <w:spacing w:val="-16"/>
        </w:rPr>
        <w:t xml:space="preserve"> </w:t>
      </w:r>
      <w:r>
        <w:t>ali</w:t>
      </w:r>
      <w:r>
        <w:rPr>
          <w:spacing w:val="-16"/>
        </w:rPr>
        <w:t xml:space="preserve"> </w:t>
      </w:r>
      <w:r>
        <w:t>navedb v ponudbeni dokumentaciji, ali ni skladno z določili te pogodbe in s specifikacijami, bo zavrnjeno, zaradi česar bo dobavitelj prešel v zamudo. Enako velja, če bo neskladnost ugotovljena za katerikoli dokument, ki bi moral biti blagu priložen. Zavrnitev bo označena na dobavnici. Dostavljavec mora podpisati, da je prevzel zavrnjeno</w:t>
      </w:r>
      <w:r>
        <w:rPr>
          <w:spacing w:val="-16"/>
        </w:rPr>
        <w:t xml:space="preserve"> </w:t>
      </w:r>
      <w:r>
        <w:t>blago.</w:t>
      </w:r>
    </w:p>
    <w:p w14:paraId="3E10E073" w14:textId="77777777" w:rsidR="000D0ADE" w:rsidRDefault="00F901FF" w:rsidP="00B54BA6">
      <w:pPr>
        <w:pStyle w:val="Telobesedila"/>
        <w:spacing w:before="121" w:line="264" w:lineRule="auto"/>
        <w:ind w:right="433"/>
      </w:pPr>
      <w:r>
        <w:t>Naročnik je dolžan vse napake in pomanjkljivosti, ki jih je odkril po prejemu, javiti dobavitelju pisno,</w:t>
      </w:r>
      <w:r>
        <w:rPr>
          <w:spacing w:val="-12"/>
        </w:rPr>
        <w:t xml:space="preserve"> </w:t>
      </w:r>
      <w:r>
        <w:t>po</w:t>
      </w:r>
      <w:r>
        <w:rPr>
          <w:spacing w:val="-12"/>
        </w:rPr>
        <w:t xml:space="preserve"> </w:t>
      </w:r>
      <w:r>
        <w:t>elektronski</w:t>
      </w:r>
      <w:r>
        <w:rPr>
          <w:spacing w:val="-14"/>
        </w:rPr>
        <w:t xml:space="preserve"> </w:t>
      </w:r>
      <w:r>
        <w:t>pošti</w:t>
      </w:r>
      <w:r>
        <w:rPr>
          <w:spacing w:val="-13"/>
        </w:rPr>
        <w:t xml:space="preserve"> </w:t>
      </w:r>
      <w:r>
        <w:t>ali</w:t>
      </w:r>
      <w:r>
        <w:rPr>
          <w:spacing w:val="-13"/>
        </w:rPr>
        <w:t xml:space="preserve"> </w:t>
      </w:r>
      <w:r>
        <w:t>telefaksu.</w:t>
      </w:r>
      <w:r>
        <w:rPr>
          <w:spacing w:val="-13"/>
        </w:rPr>
        <w:t xml:space="preserve"> </w:t>
      </w:r>
      <w:r>
        <w:t>Dobavitelj</w:t>
      </w:r>
      <w:r>
        <w:rPr>
          <w:spacing w:val="-14"/>
        </w:rPr>
        <w:t xml:space="preserve"> </w:t>
      </w:r>
      <w:r>
        <w:t>je</w:t>
      </w:r>
      <w:r>
        <w:rPr>
          <w:spacing w:val="-12"/>
        </w:rPr>
        <w:t xml:space="preserve"> </w:t>
      </w:r>
      <w:r>
        <w:t>dolžan</w:t>
      </w:r>
      <w:r>
        <w:rPr>
          <w:spacing w:val="-12"/>
        </w:rPr>
        <w:t xml:space="preserve"> </w:t>
      </w:r>
      <w:r>
        <w:t>napake</w:t>
      </w:r>
      <w:r>
        <w:rPr>
          <w:spacing w:val="-13"/>
        </w:rPr>
        <w:t xml:space="preserve"> </w:t>
      </w:r>
      <w:r>
        <w:t>in</w:t>
      </w:r>
      <w:r>
        <w:rPr>
          <w:spacing w:val="-12"/>
        </w:rPr>
        <w:t xml:space="preserve"> </w:t>
      </w:r>
      <w:r>
        <w:t>pomanjkljivosti</w:t>
      </w:r>
      <w:r>
        <w:rPr>
          <w:spacing w:val="-13"/>
        </w:rPr>
        <w:t xml:space="preserve"> </w:t>
      </w:r>
      <w:r>
        <w:t>odpraviti takoj, če to ni možno, pa v primernem času oziroma po dogovoru z</w:t>
      </w:r>
      <w:r>
        <w:rPr>
          <w:spacing w:val="-21"/>
        </w:rPr>
        <w:t xml:space="preserve"> </w:t>
      </w:r>
      <w:r>
        <w:t>naročnikom.</w:t>
      </w:r>
    </w:p>
    <w:p w14:paraId="287F637C" w14:textId="77777777" w:rsidR="000D0ADE" w:rsidRDefault="00F901FF" w:rsidP="00B54BA6">
      <w:pPr>
        <w:pStyle w:val="Telobesedila"/>
        <w:spacing w:before="120" w:line="264" w:lineRule="auto"/>
        <w:ind w:right="437"/>
      </w:pPr>
      <w:r>
        <w:t>Naročnik, ki v roku ni pripravljen prevzeti pravilno napovedanega blaga ali pa pravočasno ne odgovori</w:t>
      </w:r>
      <w:r>
        <w:rPr>
          <w:spacing w:val="-10"/>
        </w:rPr>
        <w:t xml:space="preserve"> </w:t>
      </w:r>
      <w:r>
        <w:t>na</w:t>
      </w:r>
      <w:r>
        <w:rPr>
          <w:spacing w:val="-9"/>
        </w:rPr>
        <w:t xml:space="preserve"> </w:t>
      </w:r>
      <w:r>
        <w:t>obvestilo</w:t>
      </w:r>
      <w:r>
        <w:rPr>
          <w:spacing w:val="-10"/>
        </w:rPr>
        <w:t xml:space="preserve"> </w:t>
      </w:r>
      <w:r>
        <w:t>dobavitelja,</w:t>
      </w:r>
      <w:r>
        <w:rPr>
          <w:spacing w:val="-7"/>
        </w:rPr>
        <w:t xml:space="preserve"> </w:t>
      </w:r>
      <w:r>
        <w:t>preide</w:t>
      </w:r>
      <w:r>
        <w:rPr>
          <w:spacing w:val="-10"/>
        </w:rPr>
        <w:t xml:space="preserve"> </w:t>
      </w:r>
      <w:r>
        <w:t>v</w:t>
      </w:r>
      <w:r>
        <w:rPr>
          <w:spacing w:val="-8"/>
        </w:rPr>
        <w:t xml:space="preserve"> </w:t>
      </w:r>
      <w:r>
        <w:t>zamudo.</w:t>
      </w:r>
      <w:r>
        <w:rPr>
          <w:spacing w:val="-7"/>
        </w:rPr>
        <w:t xml:space="preserve"> </w:t>
      </w:r>
      <w:r>
        <w:t>Prav</w:t>
      </w:r>
      <w:r>
        <w:rPr>
          <w:spacing w:val="-12"/>
        </w:rPr>
        <w:t xml:space="preserve"> </w:t>
      </w:r>
      <w:r>
        <w:t>tako</w:t>
      </w:r>
      <w:r>
        <w:rPr>
          <w:spacing w:val="-9"/>
        </w:rPr>
        <w:t xml:space="preserve"> </w:t>
      </w:r>
      <w:r>
        <w:t>preide</w:t>
      </w:r>
      <w:r>
        <w:rPr>
          <w:spacing w:val="-10"/>
        </w:rPr>
        <w:t xml:space="preserve"> </w:t>
      </w:r>
      <w:r>
        <w:t>v</w:t>
      </w:r>
      <w:r>
        <w:rPr>
          <w:spacing w:val="-8"/>
        </w:rPr>
        <w:t xml:space="preserve"> </w:t>
      </w:r>
      <w:r>
        <w:t>zamudo</w:t>
      </w:r>
      <w:r>
        <w:rPr>
          <w:spacing w:val="-9"/>
        </w:rPr>
        <w:t xml:space="preserve"> </w:t>
      </w:r>
      <w:r>
        <w:t>naročnik,</w:t>
      </w:r>
      <w:r>
        <w:rPr>
          <w:spacing w:val="-8"/>
        </w:rPr>
        <w:t xml:space="preserve"> </w:t>
      </w:r>
      <w:r>
        <w:t>ki</w:t>
      </w:r>
      <w:r>
        <w:rPr>
          <w:spacing w:val="-9"/>
        </w:rPr>
        <w:t xml:space="preserve"> </w:t>
      </w:r>
      <w:r>
        <w:t>ob dobavi ne podpiše predložene</w:t>
      </w:r>
      <w:r>
        <w:rPr>
          <w:spacing w:val="-1"/>
        </w:rPr>
        <w:t xml:space="preserve"> </w:t>
      </w:r>
      <w:r>
        <w:t>dobavnice.</w:t>
      </w:r>
    </w:p>
    <w:p w14:paraId="4A3419DF" w14:textId="77777777" w:rsidR="00C01C5F" w:rsidRDefault="00C01C5F" w:rsidP="00B54BA6">
      <w:pPr>
        <w:pStyle w:val="Telobesedila"/>
        <w:spacing w:before="120" w:line="264" w:lineRule="auto"/>
        <w:ind w:right="437"/>
      </w:pPr>
    </w:p>
    <w:p w14:paraId="3A185F5E" w14:textId="77777777" w:rsidR="000D0ADE" w:rsidRPr="00326C68" w:rsidRDefault="00F901FF" w:rsidP="00326C68">
      <w:pPr>
        <w:pStyle w:val="Naslov2"/>
        <w:numPr>
          <w:ilvl w:val="2"/>
          <w:numId w:val="19"/>
        </w:numPr>
        <w:tabs>
          <w:tab w:val="left" w:pos="4693"/>
        </w:tabs>
        <w:spacing w:before="118"/>
        <w:ind w:left="4692"/>
        <w:jc w:val="left"/>
        <w:rPr>
          <w:b w:val="0"/>
          <w:bCs w:val="0"/>
        </w:rPr>
      </w:pPr>
      <w:r w:rsidRPr="00326C68">
        <w:rPr>
          <w:b w:val="0"/>
          <w:bCs w:val="0"/>
        </w:rPr>
        <w:t>člen</w:t>
      </w:r>
    </w:p>
    <w:p w14:paraId="540F7263" w14:textId="77777777" w:rsidR="000D0ADE" w:rsidRDefault="00F901FF" w:rsidP="00B54BA6">
      <w:pPr>
        <w:pStyle w:val="Telobesedila"/>
        <w:spacing w:before="121" w:line="264" w:lineRule="auto"/>
        <w:ind w:right="435"/>
      </w:pPr>
      <w:r>
        <w:lastRenderedPageBreak/>
        <w:t>Naročnik bo plačal dobavljeno blago v roku 30 dni po prejemu pravilno izstavljenega računa. Dobavitelj izstavi račun za vsako dobavo ločeno. Plačilo se izvede na transakcijski račun dobavitelja, naveden na računu. V kolikor tak račun ni prijavljen v AJPES, se lahko plačilo izvede na kateri koli račun, katerega imetnik je dobavitelj in je vpisan v AJPES.</w:t>
      </w:r>
    </w:p>
    <w:p w14:paraId="6FA4269D" w14:textId="77777777" w:rsidR="000D0ADE" w:rsidRDefault="00F901FF" w:rsidP="00B54BA6">
      <w:pPr>
        <w:pStyle w:val="Telobesedila"/>
        <w:spacing w:before="121" w:line="264" w:lineRule="auto"/>
        <w:ind w:right="438"/>
      </w:pPr>
      <w:r>
        <w:t>Če naročnik ugotovi, da mu dobavitelj ni obračunal dobavljenega blaga po cenah, navedenih na predloženem ceniku:</w:t>
      </w:r>
    </w:p>
    <w:p w14:paraId="076A4F66" w14:textId="77777777" w:rsidR="000D0ADE" w:rsidRDefault="00F901FF">
      <w:pPr>
        <w:pStyle w:val="Odstavekseznama"/>
        <w:numPr>
          <w:ilvl w:val="0"/>
          <w:numId w:val="3"/>
        </w:numPr>
        <w:tabs>
          <w:tab w:val="left" w:pos="1087"/>
          <w:tab w:val="left" w:pos="1088"/>
        </w:tabs>
        <w:spacing w:line="252" w:lineRule="exact"/>
        <w:ind w:hanging="361"/>
      </w:pPr>
      <w:r>
        <w:t>pisno zavrne račun v celoti in zahteva izstavitev pravilnega računa</w:t>
      </w:r>
      <w:r>
        <w:rPr>
          <w:spacing w:val="-15"/>
        </w:rPr>
        <w:t xml:space="preserve"> </w:t>
      </w:r>
      <w:r>
        <w:t>ali,</w:t>
      </w:r>
    </w:p>
    <w:p w14:paraId="1474A0FF" w14:textId="77777777" w:rsidR="000D0ADE" w:rsidRDefault="00F901FF">
      <w:pPr>
        <w:pStyle w:val="Odstavekseznama"/>
        <w:numPr>
          <w:ilvl w:val="0"/>
          <w:numId w:val="3"/>
        </w:numPr>
        <w:tabs>
          <w:tab w:val="left" w:pos="1087"/>
          <w:tab w:val="left" w:pos="1088"/>
        </w:tabs>
        <w:spacing w:before="39"/>
        <w:ind w:hanging="361"/>
      </w:pPr>
      <w:r>
        <w:t>plača nesporni del računa</w:t>
      </w:r>
      <w:r>
        <w:rPr>
          <w:spacing w:val="-4"/>
        </w:rPr>
        <w:t xml:space="preserve"> </w:t>
      </w:r>
      <w:r>
        <w:t>ali,</w:t>
      </w:r>
    </w:p>
    <w:p w14:paraId="59511F2B" w14:textId="77777777" w:rsidR="000D0ADE" w:rsidRDefault="00F901FF">
      <w:pPr>
        <w:pStyle w:val="Odstavekseznama"/>
        <w:numPr>
          <w:ilvl w:val="0"/>
          <w:numId w:val="3"/>
        </w:numPr>
        <w:tabs>
          <w:tab w:val="left" w:pos="1087"/>
          <w:tab w:val="left" w:pos="1088"/>
        </w:tabs>
        <w:spacing w:before="36"/>
        <w:ind w:hanging="361"/>
      </w:pPr>
      <w:r>
        <w:t>zahteva dobropis za ugotovljeno</w:t>
      </w:r>
      <w:r>
        <w:rPr>
          <w:spacing w:val="-2"/>
        </w:rPr>
        <w:t xml:space="preserve"> </w:t>
      </w:r>
      <w:r>
        <w:t>razliko.</w:t>
      </w:r>
    </w:p>
    <w:p w14:paraId="182587DF" w14:textId="77777777" w:rsidR="000D0ADE" w:rsidRDefault="00F901FF" w:rsidP="00B54BA6">
      <w:pPr>
        <w:pStyle w:val="Telobesedila"/>
        <w:spacing w:before="157"/>
      </w:pPr>
      <w:r>
        <w:t>V primeru zamude pri plačilu lahko dobavitelj zaračuna zakonske zamudne obresti.</w:t>
      </w:r>
    </w:p>
    <w:p w14:paraId="72DA21EB" w14:textId="19C9C445" w:rsidR="000D0ADE" w:rsidRDefault="00F901FF" w:rsidP="00B54BA6">
      <w:pPr>
        <w:pStyle w:val="Telobesedila"/>
        <w:spacing w:before="145" w:line="264" w:lineRule="auto"/>
        <w:ind w:right="432"/>
      </w:pPr>
      <w:r>
        <w:t>Skladno z Zakonom o opravljanju plačilnih storitev za proračunske uporabnike (Uradni list RS št. 77/16 - ZOPSPU-1) naročnik prejema račune izključno v elektronski obliki (e-račun), zato mora prodajalec s sedežem v Republiki Sloveniji pošiljati izključno e-račune.</w:t>
      </w:r>
    </w:p>
    <w:p w14:paraId="20B30FA5" w14:textId="77777777" w:rsidR="001E1119" w:rsidRDefault="001E1119" w:rsidP="00B54BA6">
      <w:pPr>
        <w:pStyle w:val="Telobesedila"/>
        <w:spacing w:before="145" w:line="264" w:lineRule="auto"/>
        <w:ind w:right="432"/>
      </w:pPr>
    </w:p>
    <w:p w14:paraId="35541F25" w14:textId="77777777" w:rsidR="000D0ADE" w:rsidRPr="00326C68" w:rsidRDefault="00F901FF" w:rsidP="00326C68">
      <w:pPr>
        <w:pStyle w:val="Naslov2"/>
        <w:numPr>
          <w:ilvl w:val="2"/>
          <w:numId w:val="19"/>
        </w:numPr>
        <w:tabs>
          <w:tab w:val="left" w:pos="4765"/>
        </w:tabs>
        <w:spacing w:before="120"/>
        <w:ind w:left="4764" w:hanging="428"/>
        <w:jc w:val="left"/>
        <w:rPr>
          <w:b w:val="0"/>
          <w:bCs w:val="0"/>
        </w:rPr>
      </w:pPr>
      <w:r w:rsidRPr="00326C68">
        <w:rPr>
          <w:b w:val="0"/>
          <w:bCs w:val="0"/>
        </w:rPr>
        <w:t>člen</w:t>
      </w:r>
    </w:p>
    <w:p w14:paraId="4AB61461" w14:textId="372711F0" w:rsidR="000D0ADE" w:rsidRDefault="00F901FF" w:rsidP="00B54BA6">
      <w:pPr>
        <w:pStyle w:val="Telobesedila"/>
        <w:spacing w:before="119" w:line="276" w:lineRule="auto"/>
        <w:ind w:right="431"/>
      </w:pPr>
      <w:r>
        <w:t>Če dobavitelj ne bo mogel izvršiti dobave naročenega materiala v skladu s tem sporazumom oziroma pogodbo in zamuda pri dobavi blaga ni posledica višje sile ali razlogov na strani naročnika, ima naročnik pravico kupiti medicinski potrošni material, ki je predmet posamične dobave, pri drugem najugodnejšem dobavitelju, izvajalec pa je dolžan naročniku nadomestiti razliko</w:t>
      </w:r>
      <w:r>
        <w:rPr>
          <w:spacing w:val="-14"/>
        </w:rPr>
        <w:t xml:space="preserve"> </w:t>
      </w:r>
      <w:r>
        <w:t>v</w:t>
      </w:r>
      <w:r>
        <w:rPr>
          <w:spacing w:val="-16"/>
        </w:rPr>
        <w:t xml:space="preserve"> </w:t>
      </w:r>
      <w:r>
        <w:t>ceni</w:t>
      </w:r>
      <w:r>
        <w:rPr>
          <w:spacing w:val="-17"/>
        </w:rPr>
        <w:t xml:space="preserve"> </w:t>
      </w:r>
      <w:r>
        <w:t>med</w:t>
      </w:r>
      <w:r>
        <w:rPr>
          <w:spacing w:val="-16"/>
        </w:rPr>
        <w:t xml:space="preserve"> </w:t>
      </w:r>
      <w:r>
        <w:t>ceno</w:t>
      </w:r>
      <w:r>
        <w:rPr>
          <w:spacing w:val="-14"/>
        </w:rPr>
        <w:t xml:space="preserve"> </w:t>
      </w:r>
      <w:r>
        <w:t>iz</w:t>
      </w:r>
      <w:r>
        <w:rPr>
          <w:spacing w:val="-13"/>
        </w:rPr>
        <w:t xml:space="preserve"> </w:t>
      </w:r>
      <w:r>
        <w:t>pogodbe</w:t>
      </w:r>
      <w:r>
        <w:rPr>
          <w:spacing w:val="-16"/>
        </w:rPr>
        <w:t xml:space="preserve"> </w:t>
      </w:r>
      <w:r>
        <w:t>in</w:t>
      </w:r>
      <w:r>
        <w:rPr>
          <w:spacing w:val="-13"/>
        </w:rPr>
        <w:t xml:space="preserve"> </w:t>
      </w:r>
      <w:r>
        <w:t>ceno</w:t>
      </w:r>
      <w:r>
        <w:rPr>
          <w:spacing w:val="-16"/>
        </w:rPr>
        <w:t xml:space="preserve"> </w:t>
      </w:r>
      <w:r>
        <w:t>po</w:t>
      </w:r>
      <w:r>
        <w:rPr>
          <w:spacing w:val="-16"/>
        </w:rPr>
        <w:t xml:space="preserve"> </w:t>
      </w:r>
      <w:r>
        <w:t>kateri</w:t>
      </w:r>
      <w:r>
        <w:rPr>
          <w:spacing w:val="-14"/>
        </w:rPr>
        <w:t xml:space="preserve"> </w:t>
      </w:r>
      <w:r>
        <w:t>je</w:t>
      </w:r>
      <w:r>
        <w:rPr>
          <w:spacing w:val="-16"/>
        </w:rPr>
        <w:t xml:space="preserve"> </w:t>
      </w:r>
      <w:r>
        <w:t>naročnik</w:t>
      </w:r>
      <w:r>
        <w:rPr>
          <w:spacing w:val="-13"/>
        </w:rPr>
        <w:t xml:space="preserve"> </w:t>
      </w:r>
      <w:r>
        <w:t>blago</w:t>
      </w:r>
      <w:r>
        <w:rPr>
          <w:spacing w:val="-16"/>
        </w:rPr>
        <w:t xml:space="preserve"> </w:t>
      </w:r>
      <w:r>
        <w:t>kupil.</w:t>
      </w:r>
      <w:r>
        <w:rPr>
          <w:spacing w:val="-12"/>
        </w:rPr>
        <w:t xml:space="preserve"> </w:t>
      </w:r>
      <w:r>
        <w:t>Naročnik</w:t>
      </w:r>
      <w:r>
        <w:rPr>
          <w:spacing w:val="-15"/>
        </w:rPr>
        <w:t xml:space="preserve"> </w:t>
      </w:r>
      <w:r>
        <w:t>je</w:t>
      </w:r>
      <w:r>
        <w:rPr>
          <w:spacing w:val="-16"/>
        </w:rPr>
        <w:t xml:space="preserve"> </w:t>
      </w:r>
      <w:r>
        <w:t>dolžan izvajalcu poslati obvestilo o nameravanem kupu iz prejšnjega odstavka tega člena, v katerem navede številko in datum naročilnice z izjavo, da bo naročeno blago kupil pri drugem dobavitelju,</w:t>
      </w:r>
      <w:r>
        <w:rPr>
          <w:spacing w:val="-6"/>
        </w:rPr>
        <w:t xml:space="preserve"> </w:t>
      </w:r>
      <w:r>
        <w:t>nato</w:t>
      </w:r>
      <w:r>
        <w:rPr>
          <w:spacing w:val="-7"/>
        </w:rPr>
        <w:t xml:space="preserve"> </w:t>
      </w:r>
      <w:r>
        <w:t>pa</w:t>
      </w:r>
      <w:r>
        <w:rPr>
          <w:spacing w:val="-9"/>
        </w:rPr>
        <w:t xml:space="preserve"> </w:t>
      </w:r>
      <w:r>
        <w:t>lahko</w:t>
      </w:r>
      <w:r>
        <w:rPr>
          <w:spacing w:val="-7"/>
        </w:rPr>
        <w:t xml:space="preserve"> </w:t>
      </w:r>
      <w:r>
        <w:t>izvrši</w:t>
      </w:r>
      <w:r>
        <w:rPr>
          <w:spacing w:val="-7"/>
        </w:rPr>
        <w:t xml:space="preserve"> </w:t>
      </w:r>
      <w:r>
        <w:t>kritni</w:t>
      </w:r>
      <w:r>
        <w:rPr>
          <w:spacing w:val="-8"/>
        </w:rPr>
        <w:t xml:space="preserve"> </w:t>
      </w:r>
      <w:r>
        <w:t>kup.</w:t>
      </w:r>
      <w:r>
        <w:rPr>
          <w:spacing w:val="-5"/>
        </w:rPr>
        <w:t xml:space="preserve"> </w:t>
      </w:r>
      <w:r>
        <w:t>Šteje</w:t>
      </w:r>
      <w:r>
        <w:rPr>
          <w:spacing w:val="-7"/>
        </w:rPr>
        <w:t xml:space="preserve"> </w:t>
      </w:r>
      <w:r>
        <w:t>se,</w:t>
      </w:r>
      <w:r>
        <w:rPr>
          <w:spacing w:val="-5"/>
        </w:rPr>
        <w:t xml:space="preserve"> </w:t>
      </w:r>
      <w:r>
        <w:t>da</w:t>
      </w:r>
      <w:r>
        <w:rPr>
          <w:spacing w:val="-9"/>
        </w:rPr>
        <w:t xml:space="preserve"> </w:t>
      </w:r>
      <w:r>
        <w:t>je</w:t>
      </w:r>
      <w:r>
        <w:rPr>
          <w:spacing w:val="-8"/>
        </w:rPr>
        <w:t xml:space="preserve"> </w:t>
      </w:r>
      <w:r>
        <w:t>bil</w:t>
      </w:r>
      <w:r>
        <w:rPr>
          <w:spacing w:val="-7"/>
        </w:rPr>
        <w:t xml:space="preserve"> </w:t>
      </w:r>
      <w:r>
        <w:t>izvajalec</w:t>
      </w:r>
      <w:r>
        <w:rPr>
          <w:spacing w:val="-6"/>
        </w:rPr>
        <w:t xml:space="preserve"> </w:t>
      </w:r>
      <w:r>
        <w:t>o</w:t>
      </w:r>
      <w:r>
        <w:rPr>
          <w:spacing w:val="-9"/>
        </w:rPr>
        <w:t xml:space="preserve"> </w:t>
      </w:r>
      <w:r>
        <w:t>nameravanem</w:t>
      </w:r>
      <w:r>
        <w:rPr>
          <w:spacing w:val="-5"/>
        </w:rPr>
        <w:t xml:space="preserve"> </w:t>
      </w:r>
      <w:r>
        <w:t>kritnem</w:t>
      </w:r>
      <w:r w:rsidR="00B54BA6">
        <w:t xml:space="preserve"> </w:t>
      </w:r>
      <w:r>
        <w:t>kup</w:t>
      </w:r>
      <w:r w:rsidR="00326C68">
        <w:t>u</w:t>
      </w:r>
      <w:r>
        <w:t xml:space="preserve"> obveščen, če naročnik razpolaga z dokazilom o poslanem obvestilu. Razliko med ceno po kateri je naročnik izvršil kritni kup in ceno iz pogodbe je dolžan naročnik dokazati s kopijo računa, po katerem je kritni kup plačal, prodajalec pa je dolžan razliko odšteti pri izstavitvi prvega naslednjega računa oziroma jo plačati v 8 dneh po izstavitvi </w:t>
      </w:r>
      <w:proofErr w:type="spellStart"/>
      <w:r>
        <w:t>bremepisa</w:t>
      </w:r>
      <w:proofErr w:type="spellEnd"/>
      <w:r>
        <w:t>. V kolikor je naročnik primoran izvesti kritni kup zaradi neizvedene dobave oziroma zamude pri dobavi v skladu</w:t>
      </w:r>
      <w:r>
        <w:rPr>
          <w:spacing w:val="-8"/>
        </w:rPr>
        <w:t xml:space="preserve"> </w:t>
      </w:r>
      <w:r>
        <w:t>s</w:t>
      </w:r>
      <w:r>
        <w:rPr>
          <w:spacing w:val="-8"/>
        </w:rPr>
        <w:t xml:space="preserve"> </w:t>
      </w:r>
      <w:r>
        <w:t>tem</w:t>
      </w:r>
      <w:r>
        <w:rPr>
          <w:spacing w:val="-9"/>
        </w:rPr>
        <w:t xml:space="preserve"> </w:t>
      </w:r>
      <w:r>
        <w:t>sporazumom</w:t>
      </w:r>
      <w:r>
        <w:rPr>
          <w:spacing w:val="-5"/>
        </w:rPr>
        <w:t xml:space="preserve"> </w:t>
      </w:r>
      <w:r>
        <w:t>več</w:t>
      </w:r>
      <w:r>
        <w:rPr>
          <w:spacing w:val="-6"/>
        </w:rPr>
        <w:t xml:space="preserve"> </w:t>
      </w:r>
      <w:r>
        <w:t>kot</w:t>
      </w:r>
      <w:r>
        <w:rPr>
          <w:spacing w:val="-6"/>
        </w:rPr>
        <w:t xml:space="preserve"> </w:t>
      </w:r>
      <w:r>
        <w:t>dvakrat,</w:t>
      </w:r>
      <w:r>
        <w:rPr>
          <w:spacing w:val="-7"/>
        </w:rPr>
        <w:t xml:space="preserve"> </w:t>
      </w:r>
      <w:r>
        <w:t>lahko</w:t>
      </w:r>
      <w:r>
        <w:rPr>
          <w:spacing w:val="-10"/>
        </w:rPr>
        <w:t xml:space="preserve"> </w:t>
      </w:r>
      <w:r>
        <w:t>naročnik</w:t>
      </w:r>
      <w:r>
        <w:rPr>
          <w:spacing w:val="-6"/>
        </w:rPr>
        <w:t xml:space="preserve"> </w:t>
      </w:r>
      <w:r>
        <w:t>odstopi</w:t>
      </w:r>
      <w:r>
        <w:rPr>
          <w:spacing w:val="-8"/>
        </w:rPr>
        <w:t xml:space="preserve"> </w:t>
      </w:r>
      <w:r>
        <w:t>od</w:t>
      </w:r>
      <w:r>
        <w:rPr>
          <w:spacing w:val="-9"/>
        </w:rPr>
        <w:t xml:space="preserve"> </w:t>
      </w:r>
      <w:r>
        <w:t>pogodbe</w:t>
      </w:r>
      <w:r>
        <w:rPr>
          <w:spacing w:val="-8"/>
        </w:rPr>
        <w:t xml:space="preserve"> </w:t>
      </w:r>
      <w:r>
        <w:t>za</w:t>
      </w:r>
      <w:r>
        <w:rPr>
          <w:spacing w:val="-7"/>
        </w:rPr>
        <w:t xml:space="preserve"> </w:t>
      </w:r>
      <w:r>
        <w:t>posamezno obdobje in okvirnega</w:t>
      </w:r>
      <w:r>
        <w:rPr>
          <w:spacing w:val="-2"/>
        </w:rPr>
        <w:t xml:space="preserve"> </w:t>
      </w:r>
      <w:r>
        <w:t>sporazuma.</w:t>
      </w:r>
    </w:p>
    <w:p w14:paraId="4638AD39" w14:textId="12B21C0B" w:rsidR="000D0ADE" w:rsidRPr="00326C68" w:rsidRDefault="00F901FF" w:rsidP="00326C68">
      <w:pPr>
        <w:pStyle w:val="Naslov2"/>
        <w:numPr>
          <w:ilvl w:val="2"/>
          <w:numId w:val="19"/>
        </w:numPr>
        <w:tabs>
          <w:tab w:val="left" w:pos="4765"/>
        </w:tabs>
        <w:spacing w:before="121"/>
        <w:ind w:right="200"/>
        <w:jc w:val="left"/>
        <w:rPr>
          <w:b w:val="0"/>
          <w:bCs w:val="0"/>
        </w:rPr>
      </w:pPr>
      <w:r w:rsidRPr="00326C68">
        <w:rPr>
          <w:b w:val="0"/>
          <w:bCs w:val="0"/>
        </w:rPr>
        <w:t>člen</w:t>
      </w:r>
    </w:p>
    <w:p w14:paraId="075A3156" w14:textId="0E14CF36" w:rsidR="000D0ADE" w:rsidRDefault="00F901FF" w:rsidP="00B54BA6">
      <w:pPr>
        <w:pStyle w:val="Telobesedila"/>
        <w:spacing w:before="119"/>
        <w:ind w:right="6436"/>
      </w:pPr>
      <w:r>
        <w:t>Naročnik se obvezuje, da :</w:t>
      </w:r>
    </w:p>
    <w:p w14:paraId="2A236A9D" w14:textId="4C2E6AF0" w:rsidR="000D0ADE" w:rsidRDefault="00B54BA6">
      <w:pPr>
        <w:pStyle w:val="Odstavekseznama"/>
        <w:numPr>
          <w:ilvl w:val="0"/>
          <w:numId w:val="2"/>
        </w:numPr>
        <w:tabs>
          <w:tab w:val="left" w:pos="1087"/>
          <w:tab w:val="left" w:pos="1088"/>
        </w:tabs>
        <w:spacing w:before="26"/>
        <w:ind w:left="1087" w:hanging="361"/>
      </w:pPr>
      <w:r>
        <w:t xml:space="preserve">bo </w:t>
      </w:r>
      <w:r w:rsidR="00F901FF">
        <w:t>izpolnjeval vse predvidene obveznosti v rokih in na predviden</w:t>
      </w:r>
      <w:r w:rsidR="00F901FF">
        <w:rPr>
          <w:spacing w:val="-13"/>
        </w:rPr>
        <w:t xml:space="preserve"> </w:t>
      </w:r>
      <w:r w:rsidR="00F901FF">
        <w:t>način;</w:t>
      </w:r>
    </w:p>
    <w:p w14:paraId="2BBDCF9F" w14:textId="77777777" w:rsidR="000D0ADE" w:rsidRDefault="00F901FF">
      <w:pPr>
        <w:pStyle w:val="Odstavekseznama"/>
        <w:numPr>
          <w:ilvl w:val="0"/>
          <w:numId w:val="2"/>
        </w:numPr>
        <w:tabs>
          <w:tab w:val="left" w:pos="1087"/>
          <w:tab w:val="left" w:pos="1088"/>
        </w:tabs>
        <w:spacing w:before="39"/>
        <w:ind w:left="1087" w:hanging="361"/>
      </w:pPr>
      <w:r>
        <w:t>prevzel naročeno blago;</w:t>
      </w:r>
    </w:p>
    <w:p w14:paraId="2BD2BE49" w14:textId="77777777" w:rsidR="000D0ADE" w:rsidRDefault="00F901FF">
      <w:pPr>
        <w:pStyle w:val="Odstavekseznama"/>
        <w:numPr>
          <w:ilvl w:val="0"/>
          <w:numId w:val="2"/>
        </w:numPr>
        <w:tabs>
          <w:tab w:val="left" w:pos="1087"/>
          <w:tab w:val="left" w:pos="1088"/>
        </w:tabs>
        <w:spacing w:before="36"/>
        <w:ind w:left="1087" w:hanging="361"/>
      </w:pPr>
      <w:r>
        <w:t>poravnal svojo finančno obveznost do dobavitelja v dogovorjenem</w:t>
      </w:r>
      <w:r>
        <w:rPr>
          <w:spacing w:val="-10"/>
        </w:rPr>
        <w:t xml:space="preserve"> </w:t>
      </w:r>
      <w:r>
        <w:t>roku;</w:t>
      </w:r>
    </w:p>
    <w:p w14:paraId="0CC2BB87" w14:textId="48C0715C" w:rsidR="00326C68" w:rsidRDefault="00F901FF" w:rsidP="00326C68">
      <w:pPr>
        <w:pStyle w:val="Odstavekseznama"/>
        <w:numPr>
          <w:ilvl w:val="0"/>
          <w:numId w:val="2"/>
        </w:numPr>
        <w:tabs>
          <w:tab w:val="left" w:pos="1087"/>
          <w:tab w:val="left" w:pos="1088"/>
        </w:tabs>
        <w:spacing w:before="36"/>
        <w:ind w:left="1087" w:hanging="361"/>
      </w:pPr>
      <w:r>
        <w:t>plačeval dobavljeno blago v dogovorjenih</w:t>
      </w:r>
      <w:r>
        <w:rPr>
          <w:spacing w:val="-1"/>
        </w:rPr>
        <w:t xml:space="preserve"> </w:t>
      </w:r>
      <w:r>
        <w:t>rokih.</w:t>
      </w:r>
    </w:p>
    <w:p w14:paraId="66E20659" w14:textId="77777777" w:rsidR="00326C68" w:rsidRDefault="00326C68" w:rsidP="00326C68">
      <w:pPr>
        <w:tabs>
          <w:tab w:val="left" w:pos="1087"/>
          <w:tab w:val="left" w:pos="1088"/>
        </w:tabs>
        <w:spacing w:before="36"/>
      </w:pPr>
    </w:p>
    <w:p w14:paraId="392525DD" w14:textId="77777777" w:rsidR="000D0ADE" w:rsidRDefault="00F901FF" w:rsidP="00B54BA6">
      <w:pPr>
        <w:pStyle w:val="Telobesedila"/>
        <w:spacing w:before="157"/>
        <w:jc w:val="left"/>
      </w:pPr>
      <w:r>
        <w:t>Dobavitelj se obvezuje, da bo:</w:t>
      </w:r>
    </w:p>
    <w:p w14:paraId="612A71BD" w14:textId="77777777" w:rsidR="000D0ADE" w:rsidRDefault="00F901FF">
      <w:pPr>
        <w:pStyle w:val="Odstavekseznama"/>
        <w:numPr>
          <w:ilvl w:val="0"/>
          <w:numId w:val="2"/>
        </w:numPr>
        <w:tabs>
          <w:tab w:val="left" w:pos="1087"/>
          <w:tab w:val="left" w:pos="1088"/>
        </w:tabs>
        <w:spacing w:before="25"/>
        <w:ind w:left="1087" w:hanging="361"/>
      </w:pPr>
      <w:r>
        <w:t>svoje naloge opravil strokovno in s skrbnostjo dobrega</w:t>
      </w:r>
      <w:r>
        <w:rPr>
          <w:spacing w:val="-12"/>
        </w:rPr>
        <w:t xml:space="preserve"> </w:t>
      </w:r>
      <w:r>
        <w:t>strokovnjaka;</w:t>
      </w:r>
    </w:p>
    <w:p w14:paraId="345A536D" w14:textId="77777777" w:rsidR="000D0ADE" w:rsidRDefault="00F901FF">
      <w:pPr>
        <w:pStyle w:val="Odstavekseznama"/>
        <w:numPr>
          <w:ilvl w:val="0"/>
          <w:numId w:val="2"/>
        </w:numPr>
        <w:tabs>
          <w:tab w:val="left" w:pos="1087"/>
          <w:tab w:val="left" w:pos="1088"/>
        </w:tabs>
        <w:spacing w:before="37"/>
        <w:ind w:left="1087" w:hanging="361"/>
      </w:pPr>
      <w:r>
        <w:t>izvajal svoje pogodbene obveznosti v dogovorjenih</w:t>
      </w:r>
      <w:r>
        <w:rPr>
          <w:spacing w:val="-9"/>
        </w:rPr>
        <w:t xml:space="preserve"> </w:t>
      </w:r>
      <w:r>
        <w:t>rokih;</w:t>
      </w:r>
    </w:p>
    <w:p w14:paraId="083F486E" w14:textId="77777777" w:rsidR="000D0ADE" w:rsidRDefault="00F901FF">
      <w:pPr>
        <w:pStyle w:val="Odstavekseznama"/>
        <w:numPr>
          <w:ilvl w:val="0"/>
          <w:numId w:val="2"/>
        </w:numPr>
        <w:tabs>
          <w:tab w:val="left" w:pos="1087"/>
          <w:tab w:val="left" w:pos="1088"/>
        </w:tabs>
        <w:spacing w:before="39"/>
        <w:ind w:left="1087" w:hanging="361"/>
      </w:pPr>
      <w:r>
        <w:t>prevzel in odpeljal povratno embalažo v dogovorjenih</w:t>
      </w:r>
      <w:r>
        <w:rPr>
          <w:spacing w:val="-6"/>
        </w:rPr>
        <w:t xml:space="preserve"> </w:t>
      </w:r>
      <w:r>
        <w:t>rokih;</w:t>
      </w:r>
    </w:p>
    <w:p w14:paraId="7ECA508A" w14:textId="77777777" w:rsidR="000D0ADE" w:rsidRDefault="00F901FF">
      <w:pPr>
        <w:pStyle w:val="Odstavekseznama"/>
        <w:numPr>
          <w:ilvl w:val="0"/>
          <w:numId w:val="2"/>
        </w:numPr>
        <w:tabs>
          <w:tab w:val="left" w:pos="1086"/>
          <w:tab w:val="left" w:pos="1087"/>
        </w:tabs>
        <w:spacing w:before="36"/>
      </w:pPr>
      <w:r>
        <w:t>takoj</w:t>
      </w:r>
      <w:r>
        <w:rPr>
          <w:spacing w:val="52"/>
        </w:rPr>
        <w:t xml:space="preserve"> </w:t>
      </w:r>
      <w:r>
        <w:t>pisno</w:t>
      </w:r>
      <w:r>
        <w:rPr>
          <w:spacing w:val="50"/>
        </w:rPr>
        <w:t xml:space="preserve"> </w:t>
      </w:r>
      <w:r>
        <w:t>opozoril</w:t>
      </w:r>
      <w:r>
        <w:rPr>
          <w:spacing w:val="53"/>
        </w:rPr>
        <w:t xml:space="preserve"> </w:t>
      </w:r>
      <w:r>
        <w:t>naročnika</w:t>
      </w:r>
      <w:r>
        <w:rPr>
          <w:spacing w:val="52"/>
        </w:rPr>
        <w:t xml:space="preserve"> </w:t>
      </w:r>
      <w:r>
        <w:t>na</w:t>
      </w:r>
      <w:r>
        <w:rPr>
          <w:spacing w:val="52"/>
        </w:rPr>
        <w:t xml:space="preserve"> </w:t>
      </w:r>
      <w:r>
        <w:t>okoliščine,</w:t>
      </w:r>
      <w:r>
        <w:rPr>
          <w:spacing w:val="55"/>
        </w:rPr>
        <w:t xml:space="preserve"> </w:t>
      </w:r>
      <w:r>
        <w:t>ki</w:t>
      </w:r>
      <w:r>
        <w:rPr>
          <w:spacing w:val="49"/>
        </w:rPr>
        <w:t xml:space="preserve"> </w:t>
      </w:r>
      <w:r>
        <w:t>bi</w:t>
      </w:r>
      <w:r>
        <w:rPr>
          <w:spacing w:val="53"/>
        </w:rPr>
        <w:t xml:space="preserve"> </w:t>
      </w:r>
      <w:r>
        <w:t>lahko</w:t>
      </w:r>
      <w:r>
        <w:rPr>
          <w:spacing w:val="50"/>
        </w:rPr>
        <w:t xml:space="preserve"> </w:t>
      </w:r>
      <w:r>
        <w:t>otežile</w:t>
      </w:r>
      <w:r>
        <w:rPr>
          <w:spacing w:val="52"/>
        </w:rPr>
        <w:t xml:space="preserve"> </w:t>
      </w:r>
      <w:r>
        <w:t>ali</w:t>
      </w:r>
      <w:r>
        <w:rPr>
          <w:spacing w:val="53"/>
        </w:rPr>
        <w:t xml:space="preserve"> </w:t>
      </w:r>
      <w:r>
        <w:t>onemogočile</w:t>
      </w:r>
    </w:p>
    <w:p w14:paraId="3280C142" w14:textId="77777777" w:rsidR="000D0ADE" w:rsidRDefault="00F901FF">
      <w:pPr>
        <w:pStyle w:val="Telobesedila"/>
        <w:spacing w:before="36"/>
        <w:ind w:left="1086"/>
        <w:jc w:val="left"/>
      </w:pPr>
      <w:r>
        <w:lastRenderedPageBreak/>
        <w:t>kvalitetno in pravilno dobavo;</w:t>
      </w:r>
    </w:p>
    <w:p w14:paraId="1082D606" w14:textId="77777777" w:rsidR="000D0ADE" w:rsidRDefault="00F901FF">
      <w:pPr>
        <w:pStyle w:val="Odstavekseznama"/>
        <w:numPr>
          <w:ilvl w:val="0"/>
          <w:numId w:val="2"/>
        </w:numPr>
        <w:tabs>
          <w:tab w:val="left" w:pos="1086"/>
          <w:tab w:val="left" w:pos="1087"/>
        </w:tabs>
        <w:spacing w:before="38" w:line="276" w:lineRule="auto"/>
        <w:ind w:right="437"/>
      </w:pPr>
      <w:r>
        <w:t>na zahtevo naročnika predložil dokazila o kakovosti blaga oziroma skladnosti z razpisno</w:t>
      </w:r>
      <w:r>
        <w:rPr>
          <w:spacing w:val="-1"/>
        </w:rPr>
        <w:t xml:space="preserve"> </w:t>
      </w:r>
      <w:r>
        <w:t>dokumentacijo;</w:t>
      </w:r>
    </w:p>
    <w:p w14:paraId="06595DE1" w14:textId="77777777" w:rsidR="000D0ADE" w:rsidRDefault="00F901FF">
      <w:pPr>
        <w:pStyle w:val="Odstavekseznama"/>
        <w:numPr>
          <w:ilvl w:val="0"/>
          <w:numId w:val="2"/>
        </w:numPr>
        <w:tabs>
          <w:tab w:val="left" w:pos="1086"/>
          <w:tab w:val="left" w:pos="1087"/>
        </w:tabs>
        <w:ind w:hanging="361"/>
      </w:pPr>
      <w:r>
        <w:t>omogočal ustrezen nadzor</w:t>
      </w:r>
      <w:r>
        <w:rPr>
          <w:spacing w:val="-1"/>
        </w:rPr>
        <w:t xml:space="preserve"> </w:t>
      </w:r>
      <w:r>
        <w:t>naročniku.</w:t>
      </w:r>
    </w:p>
    <w:p w14:paraId="2D732EF8" w14:textId="77777777" w:rsidR="000D0ADE" w:rsidRDefault="00F901FF" w:rsidP="00B54BA6">
      <w:pPr>
        <w:pStyle w:val="Telobesedila"/>
        <w:spacing w:before="157" w:line="264" w:lineRule="auto"/>
        <w:ind w:right="436"/>
      </w:pPr>
      <w:r>
        <w:t>Neutemeljena zavrnitev naročila ali odstopanje od naročenega načina dobave pomeni kršitev pogodbene obveznosti, zaradi katere lahko naročnik izvede kritni kup, razdre pogodbo, uveljavi zavarovanje za dobro izvedbo pogodbenih obveznosti, v primeru škode pa tudi zahteva odškodnino.</w:t>
      </w:r>
    </w:p>
    <w:p w14:paraId="36DDBCB5" w14:textId="081A7554" w:rsidR="000D0ADE" w:rsidRDefault="00F901FF" w:rsidP="00B54BA6">
      <w:pPr>
        <w:pStyle w:val="Telobesedila"/>
        <w:spacing w:before="120" w:line="264" w:lineRule="auto"/>
        <w:ind w:right="438"/>
      </w:pPr>
      <w: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0CAD7762" w14:textId="77777777" w:rsidR="002C5495" w:rsidRDefault="002C5495" w:rsidP="00572A46">
      <w:pPr>
        <w:pStyle w:val="Telobesedila"/>
        <w:spacing w:before="120" w:line="264" w:lineRule="auto"/>
        <w:ind w:right="438"/>
      </w:pPr>
    </w:p>
    <w:p w14:paraId="739D32B5" w14:textId="77777777" w:rsidR="000D0ADE" w:rsidRPr="00326C68" w:rsidRDefault="00F901FF" w:rsidP="00326C68">
      <w:pPr>
        <w:pStyle w:val="Naslov2"/>
        <w:numPr>
          <w:ilvl w:val="2"/>
          <w:numId w:val="19"/>
        </w:numPr>
        <w:tabs>
          <w:tab w:val="left" w:pos="4764"/>
        </w:tabs>
        <w:spacing w:before="121"/>
        <w:ind w:left="4763" w:hanging="428"/>
        <w:jc w:val="left"/>
        <w:rPr>
          <w:b w:val="0"/>
          <w:bCs w:val="0"/>
        </w:rPr>
      </w:pPr>
      <w:r w:rsidRPr="00326C68">
        <w:rPr>
          <w:b w:val="0"/>
          <w:bCs w:val="0"/>
        </w:rPr>
        <w:t>člen</w:t>
      </w:r>
    </w:p>
    <w:p w14:paraId="70AF4A7A" w14:textId="7B2EC528" w:rsidR="000D0ADE" w:rsidRPr="00572675" w:rsidRDefault="00F901FF" w:rsidP="00B54BA6">
      <w:pPr>
        <w:pStyle w:val="Telobesedila"/>
        <w:spacing w:before="119" w:after="25"/>
        <w:rPr>
          <w:i/>
          <w:iCs/>
        </w:rPr>
      </w:pPr>
      <w:r w:rsidRPr="00572675">
        <w:rPr>
          <w:i/>
          <w:iCs/>
        </w:rPr>
        <w:t>Pri izvajanju javnega naročila bodo podizvajalci izvedli naslednja dela:</w:t>
      </w:r>
    </w:p>
    <w:p w14:paraId="201D07FA" w14:textId="14C7D212" w:rsidR="00326C68" w:rsidRPr="00572675" w:rsidRDefault="00326C68">
      <w:pPr>
        <w:pStyle w:val="Telobesedila"/>
        <w:spacing w:before="119" w:after="25"/>
        <w:ind w:left="234"/>
        <w:rPr>
          <w:i/>
          <w:iCs/>
        </w:rPr>
      </w:pPr>
    </w:p>
    <w:p w14:paraId="63A56F33" w14:textId="77777777" w:rsidR="00326C68" w:rsidRPr="00572675" w:rsidRDefault="00326C68" w:rsidP="00B54BA6">
      <w:pPr>
        <w:spacing w:before="120"/>
        <w:rPr>
          <w:i/>
          <w:iCs/>
        </w:rPr>
      </w:pPr>
      <w:r w:rsidRPr="00572675">
        <w:rPr>
          <w:i/>
          <w:iCs/>
        </w:rPr>
        <w:t>opomba: tabela se izpolni za vsakega podizvajalca, v primeru, da izvajalec ne nastopa</w:t>
      </w:r>
    </w:p>
    <w:p w14:paraId="50D2C49F" w14:textId="50BED949" w:rsidR="00326C68" w:rsidRDefault="00326C68" w:rsidP="00326C68">
      <w:pPr>
        <w:spacing w:before="40"/>
        <w:ind w:left="944"/>
        <w:rPr>
          <w:i/>
          <w:iCs/>
        </w:rPr>
      </w:pPr>
      <w:r w:rsidRPr="00572675">
        <w:rPr>
          <w:i/>
          <w:iCs/>
        </w:rPr>
        <w:t>s podizvajalci se tabela prečrta.</w:t>
      </w:r>
    </w:p>
    <w:p w14:paraId="44A2AB0C" w14:textId="2F88C9EC" w:rsidR="00572A46" w:rsidRDefault="00572A46" w:rsidP="00326C68">
      <w:pPr>
        <w:spacing w:before="40"/>
        <w:ind w:left="944"/>
        <w:rPr>
          <w:i/>
          <w:iCs/>
        </w:rPr>
      </w:pPr>
    </w:p>
    <w:tbl>
      <w:tblPr>
        <w:tblStyle w:val="TableNormal"/>
        <w:tblpPr w:leftFromText="141" w:rightFromText="141" w:vertAnchor="text" w:horzAnchor="margin" w:tblpXSpec="center" w:tblpY="2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4"/>
        <w:gridCol w:w="2601"/>
        <w:gridCol w:w="2111"/>
        <w:gridCol w:w="3042"/>
      </w:tblGrid>
      <w:tr w:rsidR="00572A46" w:rsidRPr="00572675" w14:paraId="27C3C7B3" w14:textId="77777777" w:rsidTr="00572A46">
        <w:trPr>
          <w:trHeight w:val="822"/>
        </w:trPr>
        <w:tc>
          <w:tcPr>
            <w:tcW w:w="8668" w:type="dxa"/>
            <w:gridSpan w:val="4"/>
            <w:tcBorders>
              <w:bottom w:val="nil"/>
            </w:tcBorders>
          </w:tcPr>
          <w:p w14:paraId="2274E1E4" w14:textId="77777777" w:rsidR="00572A46" w:rsidRPr="00572675" w:rsidRDefault="00572A46" w:rsidP="00572A46">
            <w:pPr>
              <w:pStyle w:val="TableParagraph"/>
              <w:spacing w:before="120"/>
              <w:ind w:left="110"/>
              <w:rPr>
                <w:b/>
                <w:i/>
                <w:iCs/>
              </w:rPr>
            </w:pPr>
            <w:r w:rsidRPr="00572675">
              <w:rPr>
                <w:b/>
                <w:i/>
                <w:iCs/>
              </w:rPr>
              <w:t>PODIZVAJALEC:</w:t>
            </w:r>
          </w:p>
          <w:p w14:paraId="790AA0B2" w14:textId="77777777" w:rsidR="00572A46" w:rsidRPr="00572675" w:rsidRDefault="00572A46" w:rsidP="00572A46">
            <w:pPr>
              <w:pStyle w:val="TableParagraph"/>
              <w:spacing w:before="157"/>
              <w:ind w:left="110"/>
              <w:rPr>
                <w:i/>
                <w:iCs/>
              </w:rPr>
            </w:pPr>
            <w:r w:rsidRPr="00572675">
              <w:rPr>
                <w:i/>
                <w:iCs/>
              </w:rPr>
              <w:t>naziv:</w:t>
            </w:r>
          </w:p>
        </w:tc>
      </w:tr>
      <w:tr w:rsidR="00572A46" w:rsidRPr="00572675" w14:paraId="5102E1BA" w14:textId="77777777" w:rsidTr="00572A46">
        <w:trPr>
          <w:trHeight w:val="410"/>
        </w:trPr>
        <w:tc>
          <w:tcPr>
            <w:tcW w:w="914" w:type="dxa"/>
            <w:tcBorders>
              <w:top w:val="nil"/>
              <w:bottom w:val="nil"/>
              <w:right w:val="nil"/>
            </w:tcBorders>
          </w:tcPr>
          <w:p w14:paraId="1CD0DB65" w14:textId="77777777" w:rsidR="00572A46" w:rsidRPr="00572675" w:rsidRDefault="00572A46" w:rsidP="00572A46">
            <w:pPr>
              <w:pStyle w:val="TableParagraph"/>
              <w:spacing w:before="120"/>
              <w:ind w:left="110"/>
              <w:rPr>
                <w:i/>
                <w:iCs/>
              </w:rPr>
            </w:pPr>
            <w:r w:rsidRPr="00572675">
              <w:rPr>
                <w:i/>
                <w:iCs/>
              </w:rPr>
              <w:t>naslov:</w:t>
            </w:r>
          </w:p>
        </w:tc>
        <w:tc>
          <w:tcPr>
            <w:tcW w:w="7754" w:type="dxa"/>
            <w:gridSpan w:val="3"/>
            <w:tcBorders>
              <w:left w:val="nil"/>
            </w:tcBorders>
          </w:tcPr>
          <w:p w14:paraId="137D8278" w14:textId="77777777" w:rsidR="00572A46" w:rsidRPr="00572675" w:rsidRDefault="00572A46" w:rsidP="00572A46">
            <w:pPr>
              <w:pStyle w:val="TableParagraph"/>
              <w:rPr>
                <w:rFonts w:ascii="Times New Roman"/>
                <w:i/>
                <w:iCs/>
              </w:rPr>
            </w:pPr>
          </w:p>
        </w:tc>
      </w:tr>
      <w:tr w:rsidR="00572A46" w:rsidRPr="00572675" w14:paraId="462F2C12" w14:textId="77777777" w:rsidTr="00572A46">
        <w:trPr>
          <w:trHeight w:val="702"/>
        </w:trPr>
        <w:tc>
          <w:tcPr>
            <w:tcW w:w="5626" w:type="dxa"/>
            <w:gridSpan w:val="3"/>
            <w:vMerge w:val="restart"/>
            <w:tcBorders>
              <w:top w:val="nil"/>
              <w:right w:val="nil"/>
            </w:tcBorders>
          </w:tcPr>
          <w:p w14:paraId="769A75E2" w14:textId="77777777" w:rsidR="00572A46" w:rsidRPr="00572675" w:rsidRDefault="00572A46" w:rsidP="00572A46">
            <w:pPr>
              <w:pStyle w:val="TableParagraph"/>
              <w:tabs>
                <w:tab w:val="left" w:pos="4314"/>
              </w:tabs>
              <w:spacing w:before="120"/>
              <w:ind w:left="110"/>
              <w:rPr>
                <w:i/>
                <w:iCs/>
              </w:rPr>
            </w:pPr>
            <w:r w:rsidRPr="00572675">
              <w:rPr>
                <w:i/>
                <w:iCs/>
              </w:rPr>
              <w:t>matična</w:t>
            </w:r>
            <w:r w:rsidRPr="00572675">
              <w:rPr>
                <w:i/>
                <w:iCs/>
              </w:rPr>
              <w:tab/>
              <w:t>davčna</w:t>
            </w:r>
            <w:r w:rsidRPr="00572675">
              <w:rPr>
                <w:i/>
                <w:iCs/>
                <w:spacing w:val="-1"/>
              </w:rPr>
              <w:t xml:space="preserve"> </w:t>
            </w:r>
            <w:r w:rsidRPr="00572675">
              <w:rPr>
                <w:i/>
                <w:iCs/>
              </w:rPr>
              <w:t>št.</w:t>
            </w:r>
          </w:p>
          <w:p w14:paraId="1EA94CB9" w14:textId="77777777" w:rsidR="00572A46" w:rsidRPr="00572675" w:rsidRDefault="00572A46" w:rsidP="00572A46">
            <w:pPr>
              <w:pStyle w:val="TableParagraph"/>
              <w:spacing w:before="37" w:after="40"/>
              <w:ind w:left="110"/>
              <w:rPr>
                <w:i/>
                <w:iCs/>
              </w:rPr>
            </w:pPr>
            <w:r w:rsidRPr="00572675">
              <w:rPr>
                <w:i/>
                <w:iCs/>
              </w:rPr>
              <w:t>št.</w:t>
            </w:r>
          </w:p>
          <w:p w14:paraId="5FF12527" w14:textId="77777777" w:rsidR="00572A46" w:rsidRPr="00572675" w:rsidRDefault="00572A46" w:rsidP="00572A46">
            <w:pPr>
              <w:pStyle w:val="TableParagraph"/>
              <w:spacing w:line="20" w:lineRule="exact"/>
              <w:ind w:left="1257"/>
              <w:rPr>
                <w:i/>
                <w:iCs/>
                <w:sz w:val="2"/>
              </w:rPr>
            </w:pPr>
            <w:r w:rsidRPr="00572675">
              <w:rPr>
                <w:i/>
                <w:iCs/>
                <w:noProof/>
                <w:sz w:val="2"/>
              </w:rPr>
              <mc:AlternateContent>
                <mc:Choice Requires="wpg">
                  <w:drawing>
                    <wp:inline distT="0" distB="0" distL="0" distR="0" wp14:anchorId="25FFA6EA" wp14:editId="5BB31FE5">
                      <wp:extent cx="1870075" cy="6350"/>
                      <wp:effectExtent l="8890" t="1905" r="6985" b="10795"/>
                      <wp:docPr id="26"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0075" cy="6350"/>
                                <a:chOff x="0" y="0"/>
                                <a:chExt cx="2945" cy="10"/>
                              </a:xfrm>
                            </wpg:grpSpPr>
                            <wps:wsp>
                              <wps:cNvPr id="27" name="Line 16"/>
                              <wps:cNvCnPr>
                                <a:cxnSpLocks noChangeShapeType="1"/>
                              </wps:cNvCnPr>
                              <wps:spPr bwMode="auto">
                                <a:xfrm>
                                  <a:off x="0" y="5"/>
                                  <a:ext cx="294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443F520" id="Group 15" o:spid="_x0000_s1026" style="width:147.25pt;height:.5pt;mso-position-horizontal-relative:char;mso-position-vertical-relative:line" coordsize="294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">
                      <v:line id="Line 16" o:spid="_x0000_s1027" style="position:absolute;visibility:visible;mso-wrap-style:square" from="0,5" to="29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" strokeweight=".48pt"/>
                      <w10:anchorlock/>
                    </v:group>
                  </w:pict>
                </mc:Fallback>
              </mc:AlternateContent>
            </w:r>
          </w:p>
          <w:p w14:paraId="412B421A" w14:textId="77777777" w:rsidR="00572A46" w:rsidRPr="00572675" w:rsidRDefault="00572A46" w:rsidP="00572A46">
            <w:pPr>
              <w:pStyle w:val="TableParagraph"/>
              <w:spacing w:before="110"/>
              <w:ind w:left="110"/>
              <w:rPr>
                <w:i/>
                <w:iCs/>
              </w:rPr>
            </w:pPr>
            <w:r w:rsidRPr="00572675">
              <w:rPr>
                <w:i/>
                <w:iCs/>
              </w:rPr>
              <w:t>TRR</w:t>
            </w:r>
          </w:p>
        </w:tc>
        <w:tc>
          <w:tcPr>
            <w:tcW w:w="3042" w:type="dxa"/>
            <w:tcBorders>
              <w:left w:val="nil"/>
            </w:tcBorders>
          </w:tcPr>
          <w:p w14:paraId="3393BFBB" w14:textId="77777777" w:rsidR="00572A46" w:rsidRPr="00572675" w:rsidRDefault="00572A46" w:rsidP="00572A46">
            <w:pPr>
              <w:pStyle w:val="TableParagraph"/>
              <w:rPr>
                <w:rFonts w:ascii="Times New Roman"/>
                <w:i/>
                <w:iCs/>
              </w:rPr>
            </w:pPr>
          </w:p>
        </w:tc>
      </w:tr>
      <w:tr w:rsidR="00572A46" w:rsidRPr="00572675" w14:paraId="0B234C08" w14:textId="77777777" w:rsidTr="00572A46">
        <w:trPr>
          <w:trHeight w:val="409"/>
        </w:trPr>
        <w:tc>
          <w:tcPr>
            <w:tcW w:w="5626" w:type="dxa"/>
            <w:gridSpan w:val="3"/>
            <w:vMerge/>
            <w:tcBorders>
              <w:top w:val="nil"/>
              <w:right w:val="nil"/>
            </w:tcBorders>
          </w:tcPr>
          <w:p w14:paraId="1ABA7ECA" w14:textId="77777777" w:rsidR="00572A46" w:rsidRPr="00572675" w:rsidRDefault="00572A46" w:rsidP="00572A46">
            <w:pPr>
              <w:rPr>
                <w:i/>
                <w:iCs/>
                <w:sz w:val="2"/>
                <w:szCs w:val="2"/>
              </w:rPr>
            </w:pPr>
          </w:p>
        </w:tc>
        <w:tc>
          <w:tcPr>
            <w:tcW w:w="3042" w:type="dxa"/>
            <w:tcBorders>
              <w:left w:val="nil"/>
            </w:tcBorders>
          </w:tcPr>
          <w:p w14:paraId="7F9ED376" w14:textId="77777777" w:rsidR="00572A46" w:rsidRPr="00572675" w:rsidRDefault="00572A46" w:rsidP="00572A46">
            <w:pPr>
              <w:pStyle w:val="TableParagraph"/>
              <w:rPr>
                <w:rFonts w:ascii="Times New Roman"/>
                <w:i/>
                <w:iCs/>
              </w:rPr>
            </w:pPr>
          </w:p>
        </w:tc>
      </w:tr>
      <w:tr w:rsidR="00572A46" w:rsidRPr="00572675" w14:paraId="1AD58545" w14:textId="77777777" w:rsidTr="00572A46">
        <w:trPr>
          <w:trHeight w:val="410"/>
        </w:trPr>
        <w:tc>
          <w:tcPr>
            <w:tcW w:w="3515" w:type="dxa"/>
            <w:gridSpan w:val="2"/>
            <w:vMerge w:val="restart"/>
            <w:tcBorders>
              <w:bottom w:val="nil"/>
              <w:right w:val="nil"/>
            </w:tcBorders>
          </w:tcPr>
          <w:tbl>
            <w:tblPr>
              <w:tblStyle w:val="TableNormal"/>
              <w:tblpPr w:leftFromText="141" w:rightFromText="141" w:vertAnchor="text" w:horzAnchor="margin" w:tblpY="1156"/>
              <w:tblW w:w="8671" w:type="dxa"/>
              <w:tblLayout w:type="fixed"/>
              <w:tblLook w:val="01E0" w:firstRow="1" w:lastRow="1" w:firstColumn="1" w:lastColumn="1" w:noHBand="0" w:noVBand="0"/>
            </w:tblPr>
            <w:tblGrid>
              <w:gridCol w:w="2405"/>
              <w:gridCol w:w="1111"/>
              <w:gridCol w:w="5155"/>
            </w:tblGrid>
            <w:tr w:rsidR="00572A46" w:rsidRPr="00572675" w14:paraId="762A6626" w14:textId="77777777" w:rsidTr="00094AB9">
              <w:trPr>
                <w:trHeight w:val="412"/>
              </w:trPr>
              <w:tc>
                <w:tcPr>
                  <w:tcW w:w="2405" w:type="dxa"/>
                  <w:tcBorders>
                    <w:left w:val="single" w:sz="4" w:space="0" w:color="000000"/>
                  </w:tcBorders>
                </w:tcPr>
                <w:p w14:paraId="6428939D" w14:textId="77777777" w:rsidR="00572A46" w:rsidRPr="00572675" w:rsidRDefault="00572A46" w:rsidP="00572A46">
                  <w:pPr>
                    <w:pStyle w:val="TableParagraph"/>
                    <w:rPr>
                      <w:rFonts w:ascii="Times New Roman"/>
                      <w:i/>
                      <w:iCs/>
                    </w:rPr>
                  </w:pPr>
                  <w:r w:rsidRPr="00572675">
                    <w:rPr>
                      <w:i/>
                      <w:iCs/>
                    </w:rPr>
                    <w:t>vrednost del:……………</w:t>
                  </w:r>
                </w:p>
              </w:tc>
              <w:tc>
                <w:tcPr>
                  <w:tcW w:w="1111" w:type="dxa"/>
                  <w:vMerge w:val="restart"/>
                  <w:tcBorders>
                    <w:bottom w:val="single" w:sz="4" w:space="0" w:color="000000"/>
                  </w:tcBorders>
                </w:tcPr>
                <w:p w14:paraId="03B3DD88" w14:textId="77777777" w:rsidR="00572A46" w:rsidRPr="00572675" w:rsidRDefault="00572A46" w:rsidP="00572A46">
                  <w:pPr>
                    <w:pStyle w:val="TableParagraph"/>
                    <w:rPr>
                      <w:rFonts w:ascii="Times New Roman"/>
                      <w:i/>
                      <w:iCs/>
                    </w:rPr>
                  </w:pPr>
                </w:p>
              </w:tc>
              <w:tc>
                <w:tcPr>
                  <w:tcW w:w="5155" w:type="dxa"/>
                  <w:tcBorders>
                    <w:bottom w:val="single" w:sz="4" w:space="0" w:color="000000"/>
                    <w:right w:val="single" w:sz="4" w:space="0" w:color="000000"/>
                  </w:tcBorders>
                </w:tcPr>
                <w:p w14:paraId="264668AC" w14:textId="77777777" w:rsidR="00572A46" w:rsidRPr="00572675" w:rsidRDefault="00572A46" w:rsidP="00572A46">
                  <w:pPr>
                    <w:pStyle w:val="TableParagraph"/>
                    <w:rPr>
                      <w:rFonts w:ascii="Times New Roman"/>
                      <w:i/>
                      <w:iCs/>
                    </w:rPr>
                  </w:pPr>
                </w:p>
              </w:tc>
            </w:tr>
            <w:tr w:rsidR="00572A46" w:rsidRPr="00572675" w14:paraId="52DAE3A6" w14:textId="77777777" w:rsidTr="00094AB9">
              <w:trPr>
                <w:trHeight w:val="410"/>
              </w:trPr>
              <w:tc>
                <w:tcPr>
                  <w:tcW w:w="2405" w:type="dxa"/>
                  <w:tcBorders>
                    <w:left w:val="single" w:sz="4" w:space="0" w:color="000000"/>
                  </w:tcBorders>
                </w:tcPr>
                <w:p w14:paraId="539DAD93" w14:textId="77777777" w:rsidR="00572A46" w:rsidRPr="00572675" w:rsidRDefault="00572A46" w:rsidP="00572A46">
                  <w:pPr>
                    <w:pStyle w:val="TableParagraph"/>
                    <w:rPr>
                      <w:rFonts w:ascii="Times New Roman"/>
                      <w:i/>
                      <w:iCs/>
                    </w:rPr>
                  </w:pPr>
                  <w:r w:rsidRPr="00572675">
                    <w:rPr>
                      <w:i/>
                      <w:iCs/>
                    </w:rPr>
                    <w:t>kraj izvedbe:…………</w:t>
                  </w:r>
                </w:p>
              </w:tc>
              <w:tc>
                <w:tcPr>
                  <w:tcW w:w="1111" w:type="dxa"/>
                  <w:vMerge/>
                  <w:tcBorders>
                    <w:top w:val="nil"/>
                    <w:bottom w:val="single" w:sz="4" w:space="0" w:color="000000"/>
                  </w:tcBorders>
                </w:tcPr>
                <w:p w14:paraId="6318BE49" w14:textId="77777777" w:rsidR="00572A46" w:rsidRPr="00572675" w:rsidRDefault="00572A46" w:rsidP="00572A46">
                  <w:pPr>
                    <w:rPr>
                      <w:i/>
                      <w:iCs/>
                      <w:sz w:val="2"/>
                      <w:szCs w:val="2"/>
                    </w:rPr>
                  </w:pPr>
                </w:p>
              </w:tc>
              <w:tc>
                <w:tcPr>
                  <w:tcW w:w="5155" w:type="dxa"/>
                  <w:tcBorders>
                    <w:top w:val="single" w:sz="4" w:space="0" w:color="000000"/>
                    <w:bottom w:val="single" w:sz="4" w:space="0" w:color="000000"/>
                    <w:right w:val="single" w:sz="4" w:space="0" w:color="000000"/>
                  </w:tcBorders>
                </w:tcPr>
                <w:p w14:paraId="4748E736" w14:textId="77777777" w:rsidR="00572A46" w:rsidRPr="00572675" w:rsidRDefault="00572A46" w:rsidP="00572A46">
                  <w:pPr>
                    <w:pStyle w:val="TableParagraph"/>
                    <w:rPr>
                      <w:rFonts w:ascii="Times New Roman"/>
                      <w:i/>
                      <w:iCs/>
                    </w:rPr>
                  </w:pPr>
                </w:p>
              </w:tc>
            </w:tr>
            <w:tr w:rsidR="00572A46" w:rsidRPr="00572675" w14:paraId="112620A5" w14:textId="77777777" w:rsidTr="00094AB9">
              <w:trPr>
                <w:trHeight w:val="410"/>
              </w:trPr>
              <w:tc>
                <w:tcPr>
                  <w:tcW w:w="2405" w:type="dxa"/>
                  <w:tcBorders>
                    <w:left w:val="single" w:sz="4" w:space="0" w:color="000000"/>
                    <w:bottom w:val="single" w:sz="4" w:space="0" w:color="000000"/>
                  </w:tcBorders>
                </w:tcPr>
                <w:p w14:paraId="325C39C3" w14:textId="0E85C469" w:rsidR="00572A46" w:rsidRPr="00572675" w:rsidRDefault="00572A46" w:rsidP="00572A46">
                  <w:pPr>
                    <w:pStyle w:val="TableParagraph"/>
                    <w:spacing w:before="120"/>
                    <w:ind w:left="110"/>
                    <w:rPr>
                      <w:i/>
                      <w:iCs/>
                    </w:rPr>
                  </w:pPr>
                  <w:r w:rsidRPr="00572675">
                    <w:rPr>
                      <w:i/>
                      <w:iCs/>
                    </w:rPr>
                    <w:t>rok izvedbe:</w:t>
                  </w:r>
                  <w:r>
                    <w:rPr>
                      <w:i/>
                      <w:iCs/>
                    </w:rPr>
                    <w:t>……………….</w:t>
                  </w:r>
                </w:p>
              </w:tc>
              <w:tc>
                <w:tcPr>
                  <w:tcW w:w="1111" w:type="dxa"/>
                  <w:vMerge/>
                  <w:tcBorders>
                    <w:top w:val="nil"/>
                    <w:bottom w:val="single" w:sz="4" w:space="0" w:color="000000"/>
                  </w:tcBorders>
                </w:tcPr>
                <w:p w14:paraId="1720BB3E" w14:textId="77777777" w:rsidR="00572A46" w:rsidRPr="00572675" w:rsidRDefault="00572A46" w:rsidP="00572A46">
                  <w:pPr>
                    <w:rPr>
                      <w:i/>
                      <w:iCs/>
                      <w:sz w:val="2"/>
                      <w:szCs w:val="2"/>
                    </w:rPr>
                  </w:pPr>
                </w:p>
              </w:tc>
              <w:tc>
                <w:tcPr>
                  <w:tcW w:w="5155" w:type="dxa"/>
                  <w:tcBorders>
                    <w:top w:val="single" w:sz="4" w:space="0" w:color="000000"/>
                    <w:bottom w:val="single" w:sz="4" w:space="0" w:color="000000"/>
                    <w:right w:val="single" w:sz="4" w:space="0" w:color="000000"/>
                  </w:tcBorders>
                </w:tcPr>
                <w:p w14:paraId="5DBC0559" w14:textId="77777777" w:rsidR="00572A46" w:rsidRPr="00572675" w:rsidRDefault="00572A46" w:rsidP="00572A46">
                  <w:pPr>
                    <w:pStyle w:val="TableParagraph"/>
                    <w:rPr>
                      <w:rFonts w:ascii="Times New Roman"/>
                      <w:i/>
                      <w:iCs/>
                    </w:rPr>
                  </w:pPr>
                </w:p>
              </w:tc>
            </w:tr>
          </w:tbl>
          <w:p w14:paraId="09346186" w14:textId="77777777" w:rsidR="00572A46" w:rsidRPr="00572675" w:rsidRDefault="00572A46" w:rsidP="00572A46">
            <w:pPr>
              <w:pStyle w:val="TableParagraph"/>
              <w:spacing w:before="120"/>
              <w:ind w:left="110"/>
              <w:rPr>
                <w:i/>
                <w:iCs/>
              </w:rPr>
            </w:pPr>
            <w:r w:rsidRPr="00572675">
              <w:rPr>
                <w:b/>
                <w:i/>
                <w:iCs/>
              </w:rPr>
              <w:t xml:space="preserve"> VRSTA DEL </w:t>
            </w:r>
            <w:r w:rsidRPr="00572675">
              <w:rPr>
                <w:i/>
                <w:iCs/>
              </w:rPr>
              <w:t>(predmet, količina):</w:t>
            </w:r>
          </w:p>
        </w:tc>
        <w:tc>
          <w:tcPr>
            <w:tcW w:w="5153" w:type="dxa"/>
            <w:gridSpan w:val="2"/>
            <w:tcBorders>
              <w:left w:val="nil"/>
            </w:tcBorders>
          </w:tcPr>
          <w:p w14:paraId="398E1557" w14:textId="77777777" w:rsidR="00572A46" w:rsidRPr="00572675" w:rsidRDefault="00572A46" w:rsidP="00572A46">
            <w:pPr>
              <w:pStyle w:val="TableParagraph"/>
              <w:rPr>
                <w:rFonts w:ascii="Times New Roman"/>
                <w:i/>
                <w:iCs/>
              </w:rPr>
            </w:pPr>
          </w:p>
        </w:tc>
      </w:tr>
      <w:tr w:rsidR="00572A46" w:rsidRPr="00572675" w14:paraId="520F540E" w14:textId="77777777" w:rsidTr="00572A46">
        <w:trPr>
          <w:trHeight w:val="412"/>
        </w:trPr>
        <w:tc>
          <w:tcPr>
            <w:tcW w:w="3515" w:type="dxa"/>
            <w:gridSpan w:val="2"/>
            <w:vMerge/>
            <w:tcBorders>
              <w:top w:val="nil"/>
              <w:bottom w:val="nil"/>
              <w:right w:val="nil"/>
            </w:tcBorders>
          </w:tcPr>
          <w:p w14:paraId="0C6679AB" w14:textId="77777777" w:rsidR="00572A46" w:rsidRPr="00572675" w:rsidRDefault="00572A46" w:rsidP="00572A46">
            <w:pPr>
              <w:rPr>
                <w:i/>
                <w:iCs/>
                <w:sz w:val="2"/>
                <w:szCs w:val="2"/>
              </w:rPr>
            </w:pPr>
          </w:p>
        </w:tc>
        <w:tc>
          <w:tcPr>
            <w:tcW w:w="5153" w:type="dxa"/>
            <w:gridSpan w:val="2"/>
            <w:tcBorders>
              <w:left w:val="nil"/>
            </w:tcBorders>
          </w:tcPr>
          <w:p w14:paraId="5256412E" w14:textId="77777777" w:rsidR="00572A46" w:rsidRPr="00572675" w:rsidRDefault="00572A46" w:rsidP="00572A46">
            <w:pPr>
              <w:pStyle w:val="TableParagraph"/>
              <w:rPr>
                <w:rFonts w:ascii="Times New Roman"/>
                <w:i/>
                <w:iCs/>
              </w:rPr>
            </w:pPr>
          </w:p>
        </w:tc>
      </w:tr>
      <w:tr w:rsidR="00572A46" w:rsidRPr="00572675" w14:paraId="3767D914" w14:textId="77777777" w:rsidTr="00572A46">
        <w:trPr>
          <w:trHeight w:val="1721"/>
        </w:trPr>
        <w:tc>
          <w:tcPr>
            <w:tcW w:w="3515" w:type="dxa"/>
            <w:gridSpan w:val="2"/>
            <w:vMerge/>
            <w:tcBorders>
              <w:top w:val="nil"/>
              <w:bottom w:val="nil"/>
              <w:right w:val="nil"/>
            </w:tcBorders>
          </w:tcPr>
          <w:p w14:paraId="31188ED4" w14:textId="77777777" w:rsidR="00572A46" w:rsidRPr="00572675" w:rsidRDefault="00572A46" w:rsidP="00572A46">
            <w:pPr>
              <w:rPr>
                <w:i/>
                <w:iCs/>
                <w:sz w:val="2"/>
                <w:szCs w:val="2"/>
              </w:rPr>
            </w:pPr>
          </w:p>
        </w:tc>
        <w:tc>
          <w:tcPr>
            <w:tcW w:w="5153" w:type="dxa"/>
            <w:gridSpan w:val="2"/>
            <w:tcBorders>
              <w:left w:val="nil"/>
            </w:tcBorders>
          </w:tcPr>
          <w:p w14:paraId="162C2A84" w14:textId="77777777" w:rsidR="00572A46" w:rsidRPr="00572675" w:rsidRDefault="00572A46" w:rsidP="00572A46">
            <w:pPr>
              <w:pStyle w:val="TableParagraph"/>
              <w:rPr>
                <w:rFonts w:ascii="Times New Roman"/>
                <w:i/>
                <w:iCs/>
              </w:rPr>
            </w:pPr>
          </w:p>
        </w:tc>
      </w:tr>
    </w:tbl>
    <w:p w14:paraId="2DB71F0E" w14:textId="652F1807" w:rsidR="00572A46" w:rsidRDefault="00572A46" w:rsidP="00326C68">
      <w:pPr>
        <w:spacing w:before="40"/>
        <w:ind w:left="944"/>
        <w:rPr>
          <w:i/>
          <w:iCs/>
        </w:rPr>
      </w:pPr>
    </w:p>
    <w:p w14:paraId="5457CEED" w14:textId="6DC5FCF5" w:rsidR="000D0ADE" w:rsidRPr="00572675" w:rsidRDefault="00F901FF" w:rsidP="00B54BA6">
      <w:pPr>
        <w:pStyle w:val="Telobesedila"/>
        <w:spacing w:before="157" w:line="264" w:lineRule="auto"/>
        <w:ind w:right="432"/>
        <w:rPr>
          <w:i/>
          <w:iCs/>
        </w:rPr>
      </w:pPr>
      <w:r w:rsidRPr="00572675">
        <w:rPr>
          <w:i/>
          <w:iCs/>
        </w:rPr>
        <w:t>Pogodbeni</w:t>
      </w:r>
      <w:r w:rsidRPr="00572675">
        <w:rPr>
          <w:i/>
          <w:iCs/>
          <w:spacing w:val="-6"/>
        </w:rPr>
        <w:t xml:space="preserve"> </w:t>
      </w:r>
      <w:r w:rsidRPr="00572675">
        <w:rPr>
          <w:i/>
          <w:iCs/>
        </w:rPr>
        <w:t>stranki</w:t>
      </w:r>
      <w:r w:rsidRPr="00572675">
        <w:rPr>
          <w:i/>
          <w:iCs/>
          <w:spacing w:val="-6"/>
        </w:rPr>
        <w:t xml:space="preserve"> </w:t>
      </w:r>
      <w:r w:rsidRPr="00572675">
        <w:rPr>
          <w:i/>
          <w:iCs/>
        </w:rPr>
        <w:t>ugotavljata,</w:t>
      </w:r>
      <w:r w:rsidRPr="00572675">
        <w:rPr>
          <w:i/>
          <w:iCs/>
          <w:spacing w:val="-4"/>
        </w:rPr>
        <w:t xml:space="preserve"> </w:t>
      </w:r>
      <w:r w:rsidRPr="00572675">
        <w:rPr>
          <w:i/>
          <w:iCs/>
        </w:rPr>
        <w:t>da</w:t>
      </w:r>
      <w:r w:rsidRPr="00572675">
        <w:rPr>
          <w:i/>
          <w:iCs/>
          <w:spacing w:val="-7"/>
        </w:rPr>
        <w:t xml:space="preserve"> </w:t>
      </w:r>
      <w:r w:rsidRPr="00572675">
        <w:rPr>
          <w:i/>
          <w:iCs/>
        </w:rPr>
        <w:t>so</w:t>
      </w:r>
      <w:r w:rsidRPr="00572675">
        <w:rPr>
          <w:i/>
          <w:iCs/>
          <w:spacing w:val="-5"/>
        </w:rPr>
        <w:t xml:space="preserve"> </w:t>
      </w:r>
      <w:r w:rsidRPr="00572675">
        <w:rPr>
          <w:i/>
          <w:iCs/>
        </w:rPr>
        <w:t>neposredna</w:t>
      </w:r>
      <w:r w:rsidRPr="00572675">
        <w:rPr>
          <w:i/>
          <w:iCs/>
          <w:spacing w:val="-10"/>
        </w:rPr>
        <w:t xml:space="preserve"> </w:t>
      </w:r>
      <w:r w:rsidRPr="00572675">
        <w:rPr>
          <w:i/>
          <w:iCs/>
        </w:rPr>
        <w:t>plačila</w:t>
      </w:r>
      <w:r w:rsidRPr="00572675">
        <w:rPr>
          <w:i/>
          <w:iCs/>
          <w:spacing w:val="-5"/>
        </w:rPr>
        <w:t xml:space="preserve"> </w:t>
      </w:r>
      <w:r w:rsidRPr="00572675">
        <w:rPr>
          <w:i/>
          <w:iCs/>
        </w:rPr>
        <w:t>s</w:t>
      </w:r>
      <w:r w:rsidRPr="00572675">
        <w:rPr>
          <w:i/>
          <w:iCs/>
          <w:spacing w:val="-6"/>
        </w:rPr>
        <w:t xml:space="preserve"> </w:t>
      </w:r>
      <w:r w:rsidRPr="00572675">
        <w:rPr>
          <w:i/>
          <w:iCs/>
        </w:rPr>
        <w:t>strani</w:t>
      </w:r>
      <w:r w:rsidRPr="00572675">
        <w:rPr>
          <w:i/>
          <w:iCs/>
          <w:spacing w:val="-6"/>
        </w:rPr>
        <w:t xml:space="preserve"> </w:t>
      </w:r>
      <w:r w:rsidRPr="00572675">
        <w:rPr>
          <w:i/>
          <w:iCs/>
        </w:rPr>
        <w:t>naročnika</w:t>
      </w:r>
      <w:r w:rsidRPr="00572675">
        <w:rPr>
          <w:i/>
          <w:iCs/>
          <w:spacing w:val="-7"/>
        </w:rPr>
        <w:t xml:space="preserve"> </w:t>
      </w:r>
      <w:r w:rsidRPr="00572675">
        <w:rPr>
          <w:i/>
          <w:iCs/>
        </w:rPr>
        <w:t>zahtevali</w:t>
      </w:r>
      <w:r w:rsidRPr="00572675">
        <w:rPr>
          <w:i/>
          <w:iCs/>
          <w:spacing w:val="-6"/>
        </w:rPr>
        <w:t xml:space="preserve"> </w:t>
      </w:r>
      <w:r w:rsidRPr="00572675">
        <w:rPr>
          <w:i/>
          <w:iCs/>
        </w:rPr>
        <w:t xml:space="preserve">naslednji podizvajalci izvajalca: </w:t>
      </w:r>
      <w:r w:rsidR="00572675" w:rsidRPr="00572675">
        <w:rPr>
          <w:i/>
          <w:iCs/>
        </w:rPr>
        <w:t>……………………………………</w:t>
      </w:r>
      <w:r w:rsidRPr="00572675">
        <w:rPr>
          <w:i/>
          <w:iCs/>
        </w:rPr>
        <w:t>…… Za navedene podizvajalce so neposredna plačila obvezna. S podpisom</w:t>
      </w:r>
      <w:r w:rsidRPr="00572675">
        <w:rPr>
          <w:i/>
          <w:iCs/>
          <w:spacing w:val="-17"/>
        </w:rPr>
        <w:t xml:space="preserve"> </w:t>
      </w:r>
      <w:r w:rsidRPr="00572675">
        <w:rPr>
          <w:i/>
          <w:iCs/>
        </w:rPr>
        <w:t>te</w:t>
      </w:r>
      <w:r w:rsidRPr="00572675">
        <w:rPr>
          <w:i/>
          <w:iCs/>
          <w:spacing w:val="-17"/>
        </w:rPr>
        <w:t xml:space="preserve"> </w:t>
      </w:r>
      <w:r w:rsidRPr="00572675">
        <w:rPr>
          <w:i/>
          <w:iCs/>
        </w:rPr>
        <w:t>pogodbe</w:t>
      </w:r>
      <w:r w:rsidRPr="00572675">
        <w:rPr>
          <w:i/>
          <w:iCs/>
          <w:spacing w:val="-17"/>
        </w:rPr>
        <w:t xml:space="preserve"> </w:t>
      </w:r>
      <w:r w:rsidRPr="00572675">
        <w:rPr>
          <w:i/>
          <w:iCs/>
        </w:rPr>
        <w:t>izvajalec</w:t>
      </w:r>
      <w:r w:rsidRPr="00572675">
        <w:rPr>
          <w:i/>
          <w:iCs/>
          <w:spacing w:val="-18"/>
        </w:rPr>
        <w:t xml:space="preserve"> </w:t>
      </w:r>
      <w:r w:rsidRPr="00572675">
        <w:rPr>
          <w:i/>
          <w:iCs/>
        </w:rPr>
        <w:t>pooblašča</w:t>
      </w:r>
      <w:r w:rsidRPr="00572675">
        <w:rPr>
          <w:i/>
          <w:iCs/>
          <w:spacing w:val="-17"/>
        </w:rPr>
        <w:t xml:space="preserve"> </w:t>
      </w:r>
      <w:r w:rsidRPr="00572675">
        <w:rPr>
          <w:i/>
          <w:iCs/>
        </w:rPr>
        <w:t>naročnika,</w:t>
      </w:r>
      <w:r w:rsidRPr="00572675">
        <w:rPr>
          <w:i/>
          <w:iCs/>
          <w:spacing w:val="-16"/>
        </w:rPr>
        <w:t xml:space="preserve"> </w:t>
      </w:r>
      <w:r w:rsidRPr="00572675">
        <w:rPr>
          <w:i/>
          <w:iCs/>
        </w:rPr>
        <w:t>da</w:t>
      </w:r>
      <w:r w:rsidRPr="00572675">
        <w:rPr>
          <w:i/>
          <w:iCs/>
          <w:spacing w:val="-15"/>
        </w:rPr>
        <w:t xml:space="preserve"> </w:t>
      </w:r>
      <w:r w:rsidRPr="00572675">
        <w:rPr>
          <w:i/>
          <w:iCs/>
        </w:rPr>
        <w:t>na</w:t>
      </w:r>
      <w:r w:rsidRPr="00572675">
        <w:rPr>
          <w:i/>
          <w:iCs/>
          <w:spacing w:val="-17"/>
        </w:rPr>
        <w:t xml:space="preserve"> </w:t>
      </w:r>
      <w:r w:rsidRPr="00572675">
        <w:rPr>
          <w:i/>
          <w:iCs/>
        </w:rPr>
        <w:t>podlagi</w:t>
      </w:r>
      <w:r w:rsidRPr="00572675">
        <w:rPr>
          <w:i/>
          <w:iCs/>
          <w:spacing w:val="-18"/>
        </w:rPr>
        <w:t xml:space="preserve"> </w:t>
      </w:r>
      <w:r w:rsidRPr="00572675">
        <w:rPr>
          <w:i/>
          <w:iCs/>
        </w:rPr>
        <w:t>potrjenega</w:t>
      </w:r>
      <w:r w:rsidRPr="00572675">
        <w:rPr>
          <w:i/>
          <w:iCs/>
          <w:spacing w:val="-18"/>
        </w:rPr>
        <w:t xml:space="preserve"> </w:t>
      </w:r>
      <w:r w:rsidRPr="00572675">
        <w:rPr>
          <w:i/>
          <w:iCs/>
        </w:rPr>
        <w:t>računa</w:t>
      </w:r>
      <w:r w:rsidRPr="00572675">
        <w:rPr>
          <w:i/>
          <w:iCs/>
          <w:spacing w:val="-17"/>
        </w:rPr>
        <w:t xml:space="preserve"> </w:t>
      </w:r>
      <w:r w:rsidRPr="00572675">
        <w:rPr>
          <w:i/>
          <w:iCs/>
        </w:rPr>
        <w:t>oziroma situacije, ki jo izda podizvajalec, ki sodeluje pri izvajanju javnega naročila, in katero potrdi izvajalec, naročnik opravlja plačila neposredno podizvajalcem za dela, ki jih podizvajalci opravijo pri izvajanju javnega</w:t>
      </w:r>
      <w:r w:rsidRPr="00572675">
        <w:rPr>
          <w:i/>
          <w:iCs/>
          <w:spacing w:val="-7"/>
        </w:rPr>
        <w:t xml:space="preserve"> </w:t>
      </w:r>
      <w:r w:rsidRPr="00572675">
        <w:rPr>
          <w:i/>
          <w:iCs/>
        </w:rPr>
        <w:t>naročila.</w:t>
      </w:r>
    </w:p>
    <w:p w14:paraId="47AA42B3" w14:textId="77777777" w:rsidR="000D0ADE" w:rsidRPr="00572675" w:rsidRDefault="00F901FF" w:rsidP="00B54BA6">
      <w:pPr>
        <w:pStyle w:val="Telobesedila"/>
        <w:spacing w:before="118"/>
        <w:rPr>
          <w:i/>
          <w:iCs/>
        </w:rPr>
      </w:pPr>
      <w:r w:rsidRPr="00572675">
        <w:rPr>
          <w:i/>
          <w:iCs/>
        </w:rPr>
        <w:lastRenderedPageBreak/>
        <w:t>Podizvajalec/-ci se s takšnimi neposrednimi plačili strinja/-jo, kot je razvidno iz soglasja, ki je</w:t>
      </w:r>
    </w:p>
    <w:p w14:paraId="69CD9661" w14:textId="77777777" w:rsidR="000D0ADE" w:rsidRPr="00572675" w:rsidRDefault="00F901FF">
      <w:pPr>
        <w:pStyle w:val="Telobesedila"/>
        <w:spacing w:before="26"/>
        <w:ind w:left="236"/>
        <w:rPr>
          <w:i/>
          <w:iCs/>
        </w:rPr>
      </w:pPr>
      <w:r w:rsidRPr="00572675">
        <w:rPr>
          <w:i/>
          <w:iCs/>
        </w:rPr>
        <w:t>priloga te pogodbe.</w:t>
      </w:r>
    </w:p>
    <w:p w14:paraId="0F0F00C6" w14:textId="77777777" w:rsidR="000D0ADE" w:rsidRPr="00572675" w:rsidRDefault="00F901FF" w:rsidP="00B54BA6">
      <w:pPr>
        <w:pStyle w:val="Telobesedila"/>
        <w:spacing w:before="145" w:line="264" w:lineRule="auto"/>
        <w:ind w:right="435"/>
        <w:rPr>
          <w:i/>
          <w:iCs/>
        </w:rPr>
      </w:pPr>
      <w:r w:rsidRPr="00572675">
        <w:rPr>
          <w:i/>
          <w:iCs/>
        </w:rPr>
        <w:t>Izvajalec mora računu, ki ga izda naročniku, obvezno priložiti račune svojih podizvajalcev, ki jih je predhodno potrdil.</w:t>
      </w:r>
    </w:p>
    <w:p w14:paraId="4D9D773B" w14:textId="77777777" w:rsidR="000D0ADE" w:rsidRPr="00572675" w:rsidRDefault="00F901FF" w:rsidP="00B54BA6">
      <w:pPr>
        <w:pStyle w:val="Telobesedila"/>
        <w:spacing w:before="120" w:line="264" w:lineRule="auto"/>
        <w:ind w:right="434"/>
        <w:rPr>
          <w:i/>
          <w:iCs/>
        </w:rPr>
      </w:pPr>
      <w:r w:rsidRPr="00572675">
        <w:rPr>
          <w:i/>
          <w:iCs/>
        </w:rPr>
        <w:t>Zamenjava posamičnega podizvajalca oziroma uvedba novega podizvajalca v izvajanje javnega naročila je mogoča samo, če naročnik poda predhodno pisno soglasje in če so izpolnjeni</w:t>
      </w:r>
      <w:r w:rsidRPr="00572675">
        <w:rPr>
          <w:i/>
          <w:iCs/>
          <w:spacing w:val="-8"/>
        </w:rPr>
        <w:t xml:space="preserve"> </w:t>
      </w:r>
      <w:r w:rsidRPr="00572675">
        <w:rPr>
          <w:i/>
          <w:iCs/>
        </w:rPr>
        <w:t>vsi</w:t>
      </w:r>
      <w:r w:rsidRPr="00572675">
        <w:rPr>
          <w:i/>
          <w:iCs/>
          <w:spacing w:val="-8"/>
        </w:rPr>
        <w:t xml:space="preserve"> </w:t>
      </w:r>
      <w:r w:rsidRPr="00572675">
        <w:rPr>
          <w:i/>
          <w:iCs/>
        </w:rPr>
        <w:t>pogoji</w:t>
      </w:r>
      <w:r w:rsidRPr="00572675">
        <w:rPr>
          <w:i/>
          <w:iCs/>
          <w:spacing w:val="-8"/>
        </w:rPr>
        <w:t xml:space="preserve"> </w:t>
      </w:r>
      <w:r w:rsidRPr="00572675">
        <w:rPr>
          <w:i/>
          <w:iCs/>
        </w:rPr>
        <w:t>iz</w:t>
      </w:r>
      <w:r w:rsidRPr="00572675">
        <w:rPr>
          <w:i/>
          <w:iCs/>
          <w:spacing w:val="-6"/>
        </w:rPr>
        <w:t xml:space="preserve"> </w:t>
      </w:r>
      <w:r w:rsidRPr="00572675">
        <w:rPr>
          <w:i/>
          <w:iCs/>
        </w:rPr>
        <w:t>ZJN-3.</w:t>
      </w:r>
      <w:r w:rsidRPr="00572675">
        <w:rPr>
          <w:i/>
          <w:iCs/>
          <w:spacing w:val="-6"/>
        </w:rPr>
        <w:t xml:space="preserve"> </w:t>
      </w:r>
      <w:r w:rsidRPr="00572675">
        <w:rPr>
          <w:i/>
          <w:iCs/>
        </w:rPr>
        <w:t>Naročnik</w:t>
      </w:r>
      <w:r w:rsidRPr="00572675">
        <w:rPr>
          <w:i/>
          <w:iCs/>
          <w:spacing w:val="-7"/>
        </w:rPr>
        <w:t xml:space="preserve"> </w:t>
      </w:r>
      <w:r w:rsidRPr="00572675">
        <w:rPr>
          <w:i/>
          <w:iCs/>
        </w:rPr>
        <w:t>bo</w:t>
      </w:r>
      <w:r w:rsidRPr="00572675">
        <w:rPr>
          <w:i/>
          <w:iCs/>
          <w:spacing w:val="-7"/>
        </w:rPr>
        <w:t xml:space="preserve"> </w:t>
      </w:r>
      <w:r w:rsidRPr="00572675">
        <w:rPr>
          <w:i/>
          <w:iCs/>
        </w:rPr>
        <w:t>vselej</w:t>
      </w:r>
      <w:r w:rsidRPr="00572675">
        <w:rPr>
          <w:i/>
          <w:iCs/>
          <w:spacing w:val="-8"/>
        </w:rPr>
        <w:t xml:space="preserve"> </w:t>
      </w:r>
      <w:r w:rsidRPr="00572675">
        <w:rPr>
          <w:i/>
          <w:iCs/>
        </w:rPr>
        <w:t>zavrnil</w:t>
      </w:r>
      <w:r w:rsidRPr="00572675">
        <w:rPr>
          <w:i/>
          <w:iCs/>
          <w:spacing w:val="-7"/>
        </w:rPr>
        <w:t xml:space="preserve"> </w:t>
      </w:r>
      <w:r w:rsidRPr="00572675">
        <w:rPr>
          <w:i/>
          <w:iCs/>
        </w:rPr>
        <w:t>uvedbo</w:t>
      </w:r>
      <w:r w:rsidRPr="00572675">
        <w:rPr>
          <w:i/>
          <w:iCs/>
          <w:spacing w:val="-8"/>
        </w:rPr>
        <w:t xml:space="preserve"> </w:t>
      </w:r>
      <w:r w:rsidRPr="00572675">
        <w:rPr>
          <w:i/>
          <w:iCs/>
        </w:rPr>
        <w:t>novega</w:t>
      </w:r>
      <w:r w:rsidRPr="00572675">
        <w:rPr>
          <w:i/>
          <w:iCs/>
          <w:spacing w:val="-10"/>
        </w:rPr>
        <w:t xml:space="preserve"> </w:t>
      </w:r>
      <w:r w:rsidRPr="00572675">
        <w:rPr>
          <w:i/>
          <w:iCs/>
        </w:rPr>
        <w:t>podizvajalca,</w:t>
      </w:r>
      <w:r w:rsidRPr="00572675">
        <w:rPr>
          <w:i/>
          <w:iCs/>
          <w:spacing w:val="-8"/>
        </w:rPr>
        <w:t xml:space="preserve"> </w:t>
      </w:r>
      <w:r w:rsidRPr="00572675">
        <w:rPr>
          <w:i/>
          <w:iCs/>
        </w:rPr>
        <w:t>če</w:t>
      </w:r>
      <w:r w:rsidRPr="00572675">
        <w:rPr>
          <w:i/>
          <w:iCs/>
          <w:spacing w:val="-8"/>
        </w:rPr>
        <w:t xml:space="preserve"> </w:t>
      </w:r>
      <w:r w:rsidRPr="00572675">
        <w:rPr>
          <w:i/>
          <w:iCs/>
        </w:rPr>
        <w:t>ta</w:t>
      </w:r>
      <w:r w:rsidRPr="00572675">
        <w:rPr>
          <w:i/>
          <w:iCs/>
          <w:spacing w:val="-8"/>
        </w:rPr>
        <w:t xml:space="preserve"> </w:t>
      </w:r>
      <w:r w:rsidRPr="00572675">
        <w:rPr>
          <w:i/>
          <w:iCs/>
        </w:rPr>
        <w:t>ne bo izpolnjeval pogojev, ki jih morajo izpolnjevati imenovani podizvajalci ob oddaji</w:t>
      </w:r>
      <w:r w:rsidRPr="00572675">
        <w:rPr>
          <w:i/>
          <w:iCs/>
          <w:spacing w:val="-33"/>
        </w:rPr>
        <w:t xml:space="preserve"> </w:t>
      </w:r>
      <w:r w:rsidRPr="00572675">
        <w:rPr>
          <w:i/>
          <w:iCs/>
        </w:rPr>
        <w:t>ponudbe.</w:t>
      </w:r>
    </w:p>
    <w:p w14:paraId="2CF40154" w14:textId="5F8646E0" w:rsidR="000D0ADE" w:rsidRDefault="00F901FF" w:rsidP="00B54BA6">
      <w:pPr>
        <w:pStyle w:val="Telobesedila"/>
        <w:spacing w:before="121" w:line="264" w:lineRule="auto"/>
        <w:ind w:right="434"/>
        <w:rPr>
          <w:i/>
          <w:iCs/>
        </w:rPr>
      </w:pPr>
      <w:r w:rsidRPr="00572675">
        <w:rPr>
          <w:i/>
          <w:iCs/>
        </w:rPr>
        <w:t>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14:paraId="3D59F397" w14:textId="77777777" w:rsidR="00572675" w:rsidRPr="00572675" w:rsidRDefault="00572675">
      <w:pPr>
        <w:pStyle w:val="Telobesedila"/>
        <w:spacing w:before="121" w:line="264" w:lineRule="auto"/>
        <w:ind w:left="235" w:right="434"/>
        <w:rPr>
          <w:i/>
          <w:iCs/>
        </w:rPr>
      </w:pPr>
    </w:p>
    <w:p w14:paraId="27E3C6C3" w14:textId="77777777" w:rsidR="000D0ADE" w:rsidRPr="00572675" w:rsidRDefault="00F901FF" w:rsidP="00572675">
      <w:pPr>
        <w:pStyle w:val="Naslov2"/>
        <w:numPr>
          <w:ilvl w:val="2"/>
          <w:numId w:val="19"/>
        </w:numPr>
        <w:tabs>
          <w:tab w:val="left" w:pos="4765"/>
        </w:tabs>
        <w:spacing w:before="120"/>
        <w:ind w:left="4764" w:hanging="428"/>
        <w:jc w:val="left"/>
        <w:rPr>
          <w:b w:val="0"/>
          <w:bCs w:val="0"/>
        </w:rPr>
      </w:pPr>
      <w:r w:rsidRPr="00572675">
        <w:rPr>
          <w:b w:val="0"/>
          <w:bCs w:val="0"/>
        </w:rPr>
        <w:t>člen</w:t>
      </w:r>
    </w:p>
    <w:p w14:paraId="684CF91C" w14:textId="77777777" w:rsidR="000D0ADE" w:rsidRDefault="00F901FF" w:rsidP="00B54BA6">
      <w:pPr>
        <w:pStyle w:val="Telobesedila"/>
        <w:spacing w:before="119"/>
      </w:pPr>
      <w:r>
        <w:t>Pogodbeni stranki določata naslednji kontaktni osebi v zvezi z izvajanjem te pogodbe:</w:t>
      </w:r>
    </w:p>
    <w:p w14:paraId="6BFD91F1" w14:textId="77777777" w:rsidR="000D0ADE" w:rsidRDefault="00F901FF">
      <w:pPr>
        <w:pStyle w:val="Odstavekseznama"/>
        <w:numPr>
          <w:ilvl w:val="1"/>
          <w:numId w:val="2"/>
        </w:numPr>
        <w:tabs>
          <w:tab w:val="left" w:pos="1676"/>
          <w:tab w:val="left" w:pos="6384"/>
        </w:tabs>
        <w:spacing w:before="26"/>
        <w:ind w:hanging="361"/>
        <w:jc w:val="both"/>
      </w:pPr>
      <w:r>
        <w:t>kontakt</w:t>
      </w:r>
      <w:r>
        <w:rPr>
          <w:spacing w:val="-2"/>
        </w:rPr>
        <w:t xml:space="preserve"> </w:t>
      </w:r>
      <w:r>
        <w:t>naročnika</w:t>
      </w:r>
      <w:r>
        <w:rPr>
          <w:spacing w:val="-3"/>
        </w:rPr>
        <w:t xml:space="preserve"> </w:t>
      </w:r>
      <w:r>
        <w:t>je</w:t>
      </w:r>
      <w:r>
        <w:rPr>
          <w:u w:val="single"/>
        </w:rPr>
        <w:t xml:space="preserve"> </w:t>
      </w:r>
      <w:r>
        <w:rPr>
          <w:u w:val="single"/>
        </w:rPr>
        <w:tab/>
      </w:r>
      <w:r>
        <w:t>.</w:t>
      </w:r>
    </w:p>
    <w:p w14:paraId="79D4C488" w14:textId="3EE2B721" w:rsidR="000D0ADE" w:rsidRDefault="00F901FF">
      <w:pPr>
        <w:pStyle w:val="Odstavekseznama"/>
        <w:numPr>
          <w:ilvl w:val="1"/>
          <w:numId w:val="2"/>
        </w:numPr>
        <w:tabs>
          <w:tab w:val="left" w:pos="1676"/>
          <w:tab w:val="left" w:pos="6665"/>
        </w:tabs>
        <w:spacing w:before="36"/>
        <w:ind w:hanging="361"/>
        <w:jc w:val="both"/>
      </w:pPr>
      <w:r>
        <w:t>kontakt</w:t>
      </w:r>
      <w:r>
        <w:rPr>
          <w:spacing w:val="-2"/>
        </w:rPr>
        <w:t xml:space="preserve"> </w:t>
      </w:r>
      <w:r>
        <w:t>dobavitelja</w:t>
      </w:r>
      <w:r>
        <w:rPr>
          <w:spacing w:val="-3"/>
        </w:rPr>
        <w:t xml:space="preserve"> </w:t>
      </w:r>
      <w:r>
        <w:t>je</w:t>
      </w:r>
      <w:r>
        <w:rPr>
          <w:u w:val="single"/>
        </w:rPr>
        <w:t xml:space="preserve"> </w:t>
      </w:r>
      <w:r>
        <w:rPr>
          <w:u w:val="single"/>
        </w:rPr>
        <w:tab/>
      </w:r>
      <w:r>
        <w:t>.</w:t>
      </w:r>
    </w:p>
    <w:p w14:paraId="1A984D93" w14:textId="106BE73D" w:rsidR="00572675" w:rsidRDefault="00572675" w:rsidP="00572675">
      <w:pPr>
        <w:pStyle w:val="Odstavekseznama"/>
        <w:tabs>
          <w:tab w:val="left" w:pos="1676"/>
          <w:tab w:val="left" w:pos="6665"/>
        </w:tabs>
        <w:spacing w:before="36"/>
        <w:ind w:left="1675" w:firstLine="0"/>
        <w:jc w:val="both"/>
      </w:pPr>
    </w:p>
    <w:p w14:paraId="1692CEC7" w14:textId="77777777" w:rsidR="001E1119" w:rsidRDefault="001E1119" w:rsidP="00572675">
      <w:pPr>
        <w:pStyle w:val="Odstavekseznama"/>
        <w:tabs>
          <w:tab w:val="left" w:pos="1676"/>
          <w:tab w:val="left" w:pos="6665"/>
        </w:tabs>
        <w:spacing w:before="36"/>
        <w:ind w:left="1675" w:firstLine="0"/>
        <w:jc w:val="both"/>
      </w:pPr>
    </w:p>
    <w:p w14:paraId="72848A84" w14:textId="77777777" w:rsidR="000D0ADE" w:rsidRPr="00572675" w:rsidRDefault="00F901FF" w:rsidP="00572675">
      <w:pPr>
        <w:pStyle w:val="Naslov2"/>
        <w:numPr>
          <w:ilvl w:val="2"/>
          <w:numId w:val="19"/>
        </w:numPr>
        <w:tabs>
          <w:tab w:val="left" w:pos="4765"/>
        </w:tabs>
        <w:spacing w:before="159"/>
        <w:ind w:left="4764" w:hanging="428"/>
        <w:jc w:val="left"/>
        <w:rPr>
          <w:b w:val="0"/>
          <w:bCs w:val="0"/>
        </w:rPr>
      </w:pPr>
      <w:r w:rsidRPr="00572675">
        <w:rPr>
          <w:b w:val="0"/>
          <w:bCs w:val="0"/>
        </w:rPr>
        <w:t>člen</w:t>
      </w:r>
    </w:p>
    <w:p w14:paraId="61C2E68F" w14:textId="77777777" w:rsidR="000D0ADE" w:rsidRDefault="00F901FF" w:rsidP="00B54BA6">
      <w:pPr>
        <w:pStyle w:val="Telobesedila"/>
        <w:spacing w:before="119"/>
        <w:jc w:val="left"/>
      </w:pPr>
      <w:r>
        <w:t>Naročnik sme zaračunati dobavitelju pogodbeno kazen v naslednjih primerih:</w:t>
      </w:r>
    </w:p>
    <w:p w14:paraId="0D13D87D" w14:textId="649BE77C" w:rsidR="000D0ADE" w:rsidRDefault="00F901FF">
      <w:pPr>
        <w:pStyle w:val="Odstavekseznama"/>
        <w:numPr>
          <w:ilvl w:val="0"/>
          <w:numId w:val="2"/>
        </w:numPr>
        <w:tabs>
          <w:tab w:val="left" w:pos="1086"/>
          <w:tab w:val="left" w:pos="1088"/>
        </w:tabs>
        <w:spacing w:before="26"/>
        <w:ind w:left="1087" w:hanging="361"/>
      </w:pPr>
      <w:r>
        <w:t>pomanjkljiva (nepopolna) dobava naročenega</w:t>
      </w:r>
      <w:r>
        <w:rPr>
          <w:spacing w:val="-7"/>
        </w:rPr>
        <w:t xml:space="preserve"> </w:t>
      </w:r>
      <w:r>
        <w:t>blaga</w:t>
      </w:r>
      <w:r w:rsidR="00572675">
        <w:t>,</w:t>
      </w:r>
    </w:p>
    <w:p w14:paraId="4D64F366" w14:textId="4C0C6FFD" w:rsidR="000D0ADE" w:rsidRDefault="00F901FF">
      <w:pPr>
        <w:pStyle w:val="Odstavekseznama"/>
        <w:numPr>
          <w:ilvl w:val="0"/>
          <w:numId w:val="2"/>
        </w:numPr>
        <w:tabs>
          <w:tab w:val="left" w:pos="1086"/>
          <w:tab w:val="left" w:pos="1087"/>
        </w:tabs>
        <w:spacing w:before="36"/>
        <w:ind w:hanging="361"/>
      </w:pPr>
      <w:r>
        <w:t>zamuda z dobavo naročenega</w:t>
      </w:r>
      <w:r>
        <w:rPr>
          <w:spacing w:val="-4"/>
        </w:rPr>
        <w:t xml:space="preserve"> </w:t>
      </w:r>
      <w:r>
        <w:t>blaga</w:t>
      </w:r>
      <w:r w:rsidR="00572675">
        <w:t>,</w:t>
      </w:r>
    </w:p>
    <w:p w14:paraId="34DA6E8A" w14:textId="143124FD" w:rsidR="000D0ADE" w:rsidRDefault="00F901FF">
      <w:pPr>
        <w:pStyle w:val="Odstavekseznama"/>
        <w:numPr>
          <w:ilvl w:val="0"/>
          <w:numId w:val="2"/>
        </w:numPr>
        <w:tabs>
          <w:tab w:val="left" w:pos="1086"/>
          <w:tab w:val="left" w:pos="1087"/>
        </w:tabs>
        <w:spacing w:before="37" w:line="276" w:lineRule="auto"/>
        <w:ind w:right="437"/>
      </w:pPr>
      <w:r>
        <w:t>določeno dobavljeno blago ne ustreza predpisanim oz. zahtevanim standardom / kakovosti</w:t>
      </w:r>
      <w:r w:rsidR="00572675">
        <w:t>,</w:t>
      </w:r>
    </w:p>
    <w:p w14:paraId="3ACF7FD8" w14:textId="3C64BCDA" w:rsidR="000D0ADE" w:rsidRDefault="00F901FF">
      <w:pPr>
        <w:pStyle w:val="Odstavekseznama"/>
        <w:numPr>
          <w:ilvl w:val="0"/>
          <w:numId w:val="2"/>
        </w:numPr>
        <w:tabs>
          <w:tab w:val="left" w:pos="1086"/>
          <w:tab w:val="left" w:pos="1087"/>
        </w:tabs>
        <w:ind w:hanging="361"/>
      </w:pPr>
      <w:r>
        <w:t>dobava blaga na drugo in ne na dogovorjeno</w:t>
      </w:r>
      <w:r>
        <w:rPr>
          <w:spacing w:val="-11"/>
        </w:rPr>
        <w:t xml:space="preserve"> </w:t>
      </w:r>
      <w:r>
        <w:t>lokacijo</w:t>
      </w:r>
      <w:r w:rsidR="00572675">
        <w:t>,</w:t>
      </w:r>
    </w:p>
    <w:p w14:paraId="456867E5" w14:textId="77777777" w:rsidR="000D0ADE" w:rsidRDefault="00F901FF">
      <w:pPr>
        <w:pStyle w:val="Odstavekseznama"/>
        <w:numPr>
          <w:ilvl w:val="0"/>
          <w:numId w:val="2"/>
        </w:numPr>
        <w:tabs>
          <w:tab w:val="left" w:pos="1086"/>
          <w:tab w:val="left" w:pos="1087"/>
        </w:tabs>
        <w:spacing w:before="36"/>
        <w:ind w:hanging="361"/>
      </w:pPr>
      <w:r>
        <w:t>odklonitev</w:t>
      </w:r>
      <w:r>
        <w:rPr>
          <w:spacing w:val="8"/>
        </w:rPr>
        <w:t xml:space="preserve"> </w:t>
      </w:r>
      <w:r>
        <w:t>ali</w:t>
      </w:r>
      <w:r>
        <w:rPr>
          <w:spacing w:val="7"/>
        </w:rPr>
        <w:t xml:space="preserve"> </w:t>
      </w:r>
      <w:r>
        <w:t>zamuda</w:t>
      </w:r>
      <w:r>
        <w:rPr>
          <w:spacing w:val="8"/>
        </w:rPr>
        <w:t xml:space="preserve"> </w:t>
      </w:r>
      <w:r>
        <w:t>pri</w:t>
      </w:r>
      <w:r>
        <w:rPr>
          <w:spacing w:val="7"/>
        </w:rPr>
        <w:t xml:space="preserve"> </w:t>
      </w:r>
      <w:r>
        <w:t>prevzemu</w:t>
      </w:r>
      <w:r>
        <w:rPr>
          <w:spacing w:val="6"/>
        </w:rPr>
        <w:t xml:space="preserve"> </w:t>
      </w:r>
      <w:r>
        <w:t>in</w:t>
      </w:r>
      <w:r>
        <w:rPr>
          <w:spacing w:val="8"/>
        </w:rPr>
        <w:t xml:space="preserve"> </w:t>
      </w:r>
      <w:r>
        <w:t>odvozu</w:t>
      </w:r>
      <w:r>
        <w:rPr>
          <w:spacing w:val="6"/>
        </w:rPr>
        <w:t xml:space="preserve"> </w:t>
      </w:r>
      <w:r>
        <w:t>embalaže,</w:t>
      </w:r>
      <w:r>
        <w:rPr>
          <w:spacing w:val="10"/>
        </w:rPr>
        <w:t xml:space="preserve"> </w:t>
      </w:r>
      <w:r>
        <w:t>v</w:t>
      </w:r>
      <w:r>
        <w:rPr>
          <w:spacing w:val="6"/>
        </w:rPr>
        <w:t xml:space="preserve"> </w:t>
      </w:r>
      <w:r>
        <w:t>kateri</w:t>
      </w:r>
      <w:r>
        <w:rPr>
          <w:spacing w:val="5"/>
        </w:rPr>
        <w:t xml:space="preserve"> </w:t>
      </w:r>
      <w:r>
        <w:t>je</w:t>
      </w:r>
      <w:r>
        <w:rPr>
          <w:spacing w:val="8"/>
        </w:rPr>
        <w:t xml:space="preserve"> </w:t>
      </w:r>
      <w:r>
        <w:t>bilo</w:t>
      </w:r>
      <w:r>
        <w:rPr>
          <w:spacing w:val="8"/>
        </w:rPr>
        <w:t xml:space="preserve"> </w:t>
      </w:r>
      <w:r>
        <w:t>dostavljeno</w:t>
      </w:r>
    </w:p>
    <w:p w14:paraId="5166A1A5" w14:textId="7FADC0D9" w:rsidR="000D0ADE" w:rsidRDefault="00F901FF">
      <w:pPr>
        <w:pStyle w:val="Telobesedila"/>
        <w:spacing w:before="37"/>
        <w:ind w:left="1086"/>
        <w:jc w:val="left"/>
      </w:pPr>
      <w:r>
        <w:t>blago</w:t>
      </w:r>
      <w:r w:rsidR="00572675">
        <w:t>,</w:t>
      </w:r>
    </w:p>
    <w:p w14:paraId="69540E88" w14:textId="47CC33E0" w:rsidR="000D0ADE" w:rsidRDefault="00F901FF">
      <w:pPr>
        <w:pStyle w:val="Odstavekseznama"/>
        <w:numPr>
          <w:ilvl w:val="0"/>
          <w:numId w:val="2"/>
        </w:numPr>
        <w:tabs>
          <w:tab w:val="left" w:pos="1086"/>
          <w:tab w:val="left" w:pos="1087"/>
        </w:tabs>
        <w:spacing w:before="40"/>
        <w:ind w:hanging="361"/>
      </w:pPr>
      <w:r>
        <w:t>zamuda pri reševanju</w:t>
      </w:r>
      <w:r>
        <w:rPr>
          <w:spacing w:val="-6"/>
        </w:rPr>
        <w:t xml:space="preserve"> </w:t>
      </w:r>
      <w:r>
        <w:t>reklamacij</w:t>
      </w:r>
      <w:r w:rsidR="00572675">
        <w:t>,</w:t>
      </w:r>
    </w:p>
    <w:p w14:paraId="043D02B2" w14:textId="6CEB5424" w:rsidR="00572675" w:rsidRDefault="00F901FF" w:rsidP="00572675">
      <w:pPr>
        <w:pStyle w:val="Odstavekseznama"/>
        <w:numPr>
          <w:ilvl w:val="0"/>
          <w:numId w:val="2"/>
        </w:numPr>
        <w:tabs>
          <w:tab w:val="left" w:pos="1086"/>
          <w:tab w:val="left" w:pos="1087"/>
        </w:tabs>
        <w:spacing w:before="36"/>
        <w:ind w:hanging="361"/>
      </w:pPr>
      <w:r>
        <w:t>drugi primeri kršitve te</w:t>
      </w:r>
      <w:r>
        <w:rPr>
          <w:spacing w:val="-5"/>
        </w:rPr>
        <w:t xml:space="preserve"> </w:t>
      </w:r>
      <w:r>
        <w:t>pogodbe</w:t>
      </w:r>
      <w:r w:rsidR="00572675">
        <w:t>.</w:t>
      </w:r>
    </w:p>
    <w:p w14:paraId="63D4696C" w14:textId="77777777" w:rsidR="000D0ADE" w:rsidRDefault="000D0ADE">
      <w:pPr>
        <w:pStyle w:val="Telobesedila"/>
        <w:spacing w:before="8"/>
        <w:jc w:val="left"/>
        <w:rPr>
          <w:sz w:val="18"/>
        </w:rPr>
      </w:pPr>
    </w:p>
    <w:p w14:paraId="66DD3CE8" w14:textId="77777777" w:rsidR="000D0ADE" w:rsidRDefault="00F901FF" w:rsidP="00B54BA6">
      <w:pPr>
        <w:pStyle w:val="Telobesedila"/>
        <w:spacing w:before="93" w:line="264" w:lineRule="auto"/>
        <w:ind w:right="434"/>
      </w:pPr>
      <w:r>
        <w:t>Naročnik sme pogodbeno kazen uveljavljati že v primeru, ko se katera od kršitev iz drugega odstavka tega člena pri dobavitelju pojavi prvič oz. enkrat.</w:t>
      </w:r>
    </w:p>
    <w:p w14:paraId="507686F8" w14:textId="77777777" w:rsidR="000D0ADE" w:rsidRDefault="00F901FF" w:rsidP="00B54BA6">
      <w:pPr>
        <w:pStyle w:val="Telobesedila"/>
        <w:spacing w:before="121" w:line="264" w:lineRule="auto"/>
        <w:ind w:right="432"/>
      </w:pPr>
      <w:r>
        <w:t>Pogodbena kazen za vsako kršitev znaša 100,00 EUR. Če dobavitelj kljub pisnemu opozorilu ne izpolni katere od obveznosti, ki zanj izhajajo iz te pogodbe, sme naročnik odstopiti od pogodbe in unovčiti finančno zavarovanje za dobro izvedbo pogodbenih obveznosti.</w:t>
      </w:r>
    </w:p>
    <w:p w14:paraId="6E24A724" w14:textId="77777777" w:rsidR="000D0ADE" w:rsidRDefault="00F901FF" w:rsidP="00B54BA6">
      <w:pPr>
        <w:pStyle w:val="Telobesedila"/>
        <w:spacing w:before="120" w:line="264" w:lineRule="auto"/>
        <w:ind w:right="436"/>
      </w:pPr>
      <w:r>
        <w:t>Pogodbeni stranki soglašata, da pravica zaračunati pogodbeno kazen ni pogojena z nastankom škode naročniku. Povračilo morebitne tako nastale škode bo naročnik uveljavljal po splošnih načelih odškodninske odgovornosti, neodvisno od uveljavljanja pogodbene kazni za zamudo.</w:t>
      </w:r>
    </w:p>
    <w:p w14:paraId="0F2D021F" w14:textId="77777777" w:rsidR="000D0ADE" w:rsidRDefault="00F901FF" w:rsidP="00B54BA6">
      <w:pPr>
        <w:pStyle w:val="Telobesedila"/>
        <w:spacing w:before="120" w:line="264" w:lineRule="auto"/>
        <w:ind w:right="436"/>
      </w:pPr>
      <w:r>
        <w:t xml:space="preserve">Pogodbeno kazen bo naročnik pobotal pri plačilu svojih obveznosti, v kolikor bo to </w:t>
      </w:r>
      <w:r>
        <w:lastRenderedPageBreak/>
        <w:t>mogoče, sicer pa bo izstavil poseben račun, ki ga mora dobavitelj plačati v 8 dneh od izstavitve.</w:t>
      </w:r>
    </w:p>
    <w:p w14:paraId="4CB7246C" w14:textId="77777777" w:rsidR="000D0ADE" w:rsidRDefault="00F901FF" w:rsidP="00B54BA6">
      <w:pPr>
        <w:pStyle w:val="Telobesedila"/>
        <w:spacing w:before="121"/>
      </w:pPr>
      <w:r>
        <w:t>Naročnik bo vse pripombe v zvezi z izvrševanjem te pogodbe sporočal dobavitelju v pisni obliki.</w:t>
      </w:r>
    </w:p>
    <w:p w14:paraId="2025BD98" w14:textId="77777777" w:rsidR="00532B4C" w:rsidRDefault="00532B4C" w:rsidP="00B54BA6">
      <w:pPr>
        <w:pStyle w:val="Telobesedila"/>
        <w:spacing w:before="121"/>
      </w:pPr>
    </w:p>
    <w:p w14:paraId="28FD0FD0" w14:textId="77777777" w:rsidR="000D0ADE" w:rsidRPr="00572675" w:rsidRDefault="00F901FF" w:rsidP="00572675">
      <w:pPr>
        <w:pStyle w:val="Naslov2"/>
        <w:numPr>
          <w:ilvl w:val="2"/>
          <w:numId w:val="19"/>
        </w:numPr>
        <w:tabs>
          <w:tab w:val="left" w:pos="4765"/>
        </w:tabs>
        <w:spacing w:before="145"/>
        <w:ind w:left="4764" w:hanging="428"/>
        <w:jc w:val="left"/>
        <w:rPr>
          <w:b w:val="0"/>
          <w:bCs w:val="0"/>
        </w:rPr>
      </w:pPr>
      <w:r w:rsidRPr="00572675">
        <w:rPr>
          <w:b w:val="0"/>
          <w:bCs w:val="0"/>
        </w:rPr>
        <w:t>člen</w:t>
      </w:r>
    </w:p>
    <w:p w14:paraId="0F546A78" w14:textId="77777777" w:rsidR="000D0ADE" w:rsidRDefault="00F901FF" w:rsidP="00B54BA6">
      <w:pPr>
        <w:pStyle w:val="Telobesedila"/>
        <w:spacing w:before="119"/>
      </w:pPr>
      <w:r>
        <w:t>V primeru, da:</w:t>
      </w:r>
    </w:p>
    <w:p w14:paraId="34853125" w14:textId="77777777" w:rsidR="000D0ADE" w:rsidRDefault="00F901FF">
      <w:pPr>
        <w:pStyle w:val="Odstavekseznama"/>
        <w:numPr>
          <w:ilvl w:val="0"/>
          <w:numId w:val="1"/>
        </w:numPr>
        <w:tabs>
          <w:tab w:val="left" w:pos="957"/>
        </w:tabs>
        <w:spacing w:before="25" w:line="264" w:lineRule="auto"/>
        <w:ind w:right="435"/>
        <w:jc w:val="both"/>
      </w:pPr>
      <w:r>
        <w:t>dobavitelj v času trajanja te pogodbe petkrat ali več ne dobavi – preda naročenega blaga v pogodbenem roku, na določeno mesto ali na dogovorjen način,</w:t>
      </w:r>
      <w:r>
        <w:rPr>
          <w:spacing w:val="-14"/>
        </w:rPr>
        <w:t xml:space="preserve"> </w:t>
      </w:r>
      <w:r>
        <w:t>ali</w:t>
      </w:r>
    </w:p>
    <w:p w14:paraId="74BB3114" w14:textId="77777777" w:rsidR="000D0ADE" w:rsidRDefault="00F901FF">
      <w:pPr>
        <w:pStyle w:val="Odstavekseznama"/>
        <w:numPr>
          <w:ilvl w:val="0"/>
          <w:numId w:val="1"/>
        </w:numPr>
        <w:tabs>
          <w:tab w:val="left" w:pos="957"/>
        </w:tabs>
        <w:spacing w:line="264" w:lineRule="auto"/>
        <w:ind w:right="436"/>
        <w:jc w:val="both"/>
      </w:pPr>
      <w:r>
        <w:t>dobavitelj v času trajanja te petkrat ali več dobavi blago, ki ne ustreza tehničnim specifikacijam ali tej pogodbi ter blaga ne zamenja v odzivnem času, določenem v reklamaciji,</w:t>
      </w:r>
    </w:p>
    <w:p w14:paraId="4C56C7E6" w14:textId="77777777" w:rsidR="000D0ADE" w:rsidRDefault="00F901FF">
      <w:pPr>
        <w:pStyle w:val="Odstavekseznama"/>
        <w:numPr>
          <w:ilvl w:val="0"/>
          <w:numId w:val="1"/>
        </w:numPr>
        <w:tabs>
          <w:tab w:val="left" w:pos="957"/>
        </w:tabs>
        <w:spacing w:line="264" w:lineRule="auto"/>
        <w:ind w:right="434"/>
        <w:jc w:val="both"/>
      </w:pPr>
      <w:r>
        <w:t>dobavitelj v času trajanja te pogodbe petkrat ali več ne prevzame povratne (transportne) embalaže v roku, opredeljenim s to pogodbo oz. z razpisno dokumentacijo</w:t>
      </w:r>
    </w:p>
    <w:p w14:paraId="383F914E" w14:textId="77777777" w:rsidR="000D0ADE" w:rsidRDefault="00F901FF">
      <w:pPr>
        <w:pStyle w:val="Odstavekseznama"/>
        <w:numPr>
          <w:ilvl w:val="0"/>
          <w:numId w:val="1"/>
        </w:numPr>
        <w:tabs>
          <w:tab w:val="left" w:pos="957"/>
        </w:tabs>
        <w:spacing w:line="264" w:lineRule="auto"/>
        <w:ind w:right="434"/>
        <w:jc w:val="both"/>
      </w:pPr>
      <w:r>
        <w:t>pride dobavitelj v takšno finančno situacijo, ki bi mu onemogočila izvedbo pogodbenih obveznosti;</w:t>
      </w:r>
    </w:p>
    <w:p w14:paraId="79B63380" w14:textId="77777777" w:rsidR="000D0ADE" w:rsidRDefault="00F901FF">
      <w:pPr>
        <w:pStyle w:val="Odstavekseznama"/>
        <w:numPr>
          <w:ilvl w:val="0"/>
          <w:numId w:val="1"/>
        </w:numPr>
        <w:tabs>
          <w:tab w:val="left" w:pos="957"/>
        </w:tabs>
        <w:spacing w:line="266" w:lineRule="exact"/>
        <w:jc w:val="both"/>
      </w:pPr>
      <w:r>
        <w:t>dobavitelj pred zamenjavo podizvajalcev ne pridobi pisnega soglasja naročnika</w:t>
      </w:r>
      <w:r>
        <w:rPr>
          <w:spacing w:val="-15"/>
        </w:rPr>
        <w:t xml:space="preserve"> </w:t>
      </w:r>
      <w:r>
        <w:t>ali</w:t>
      </w:r>
    </w:p>
    <w:p w14:paraId="5DE2B15B" w14:textId="77777777" w:rsidR="000D0ADE" w:rsidRDefault="00F901FF">
      <w:pPr>
        <w:pStyle w:val="Odstavekseznama"/>
        <w:numPr>
          <w:ilvl w:val="0"/>
          <w:numId w:val="1"/>
        </w:numPr>
        <w:tabs>
          <w:tab w:val="left" w:pos="957"/>
        </w:tabs>
        <w:spacing w:before="20" w:line="264" w:lineRule="auto"/>
        <w:ind w:right="434"/>
        <w:jc w:val="both"/>
      </w:pPr>
      <w:r>
        <w:t>naročnik</w:t>
      </w:r>
      <w:r>
        <w:rPr>
          <w:spacing w:val="-12"/>
        </w:rPr>
        <w:t xml:space="preserve"> </w:t>
      </w:r>
      <w:r>
        <w:t>ugotovi,</w:t>
      </w:r>
      <w:r>
        <w:rPr>
          <w:spacing w:val="-12"/>
        </w:rPr>
        <w:t xml:space="preserve"> </w:t>
      </w:r>
      <w:r>
        <w:t>da</w:t>
      </w:r>
      <w:r>
        <w:rPr>
          <w:spacing w:val="-10"/>
        </w:rPr>
        <w:t xml:space="preserve"> </w:t>
      </w:r>
      <w:r>
        <w:t>dobavitelj</w:t>
      </w:r>
      <w:r>
        <w:rPr>
          <w:spacing w:val="-10"/>
        </w:rPr>
        <w:t xml:space="preserve"> </w:t>
      </w:r>
      <w:r>
        <w:t>ni</w:t>
      </w:r>
      <w:r>
        <w:rPr>
          <w:spacing w:val="-12"/>
        </w:rPr>
        <w:t xml:space="preserve"> </w:t>
      </w:r>
      <w:r>
        <w:t>priglasil</w:t>
      </w:r>
      <w:r>
        <w:rPr>
          <w:spacing w:val="-12"/>
        </w:rPr>
        <w:t xml:space="preserve"> </w:t>
      </w:r>
      <w:r>
        <w:t>vseh</w:t>
      </w:r>
      <w:r>
        <w:rPr>
          <w:spacing w:val="-12"/>
        </w:rPr>
        <w:t xml:space="preserve"> </w:t>
      </w:r>
      <w:r>
        <w:t>podizvajalcev</w:t>
      </w:r>
      <w:r>
        <w:rPr>
          <w:spacing w:val="-11"/>
        </w:rPr>
        <w:t xml:space="preserve"> </w:t>
      </w:r>
      <w:r>
        <w:t>ter</w:t>
      </w:r>
      <w:r>
        <w:rPr>
          <w:spacing w:val="-10"/>
        </w:rPr>
        <w:t xml:space="preserve"> </w:t>
      </w:r>
      <w:r>
        <w:t>v</w:t>
      </w:r>
      <w:r>
        <w:rPr>
          <w:spacing w:val="-12"/>
        </w:rPr>
        <w:t xml:space="preserve"> </w:t>
      </w:r>
      <w:r>
        <w:t>zvezi</w:t>
      </w:r>
      <w:r>
        <w:rPr>
          <w:spacing w:val="-12"/>
        </w:rPr>
        <w:t xml:space="preserve"> </w:t>
      </w:r>
      <w:r>
        <w:t>z</w:t>
      </w:r>
      <w:r>
        <w:rPr>
          <w:spacing w:val="-11"/>
        </w:rPr>
        <w:t xml:space="preserve"> </w:t>
      </w:r>
      <w:r>
        <w:t>njimi</w:t>
      </w:r>
      <w:r>
        <w:rPr>
          <w:spacing w:val="-12"/>
        </w:rPr>
        <w:t xml:space="preserve"> </w:t>
      </w:r>
      <w:r>
        <w:t>kasneje tudi ni zahteval pisnega soglasja</w:t>
      </w:r>
      <w:r>
        <w:rPr>
          <w:spacing w:val="-4"/>
        </w:rPr>
        <w:t xml:space="preserve"> </w:t>
      </w:r>
      <w:r>
        <w:t>naročnika;</w:t>
      </w:r>
    </w:p>
    <w:p w14:paraId="5CBAD3A3" w14:textId="77777777" w:rsidR="000D0ADE" w:rsidRDefault="00F901FF" w:rsidP="00B54BA6">
      <w:pPr>
        <w:pStyle w:val="Telobesedila"/>
        <w:spacing w:before="2" w:line="264" w:lineRule="auto"/>
        <w:ind w:right="433"/>
      </w:pPr>
      <w:r>
        <w:t>lahko naročnik odstopi od te pogodbe. V tem primeru je dobavitelj dolžan plačati pogodbeno kazen v višini 10 % vrednosti celotne pogodbe + DDV in vso škodo. Naročnik za poplačilo pogodbene kazni unovči zavarovanje za dobro izvedbo del.</w:t>
      </w:r>
    </w:p>
    <w:p w14:paraId="197C0B72" w14:textId="19BE2A2C" w:rsidR="000D0ADE" w:rsidRDefault="00F901FF" w:rsidP="00B54BA6">
      <w:pPr>
        <w:pStyle w:val="Telobesedila"/>
        <w:spacing w:before="118" w:line="264" w:lineRule="auto"/>
        <w:ind w:right="433"/>
      </w:pPr>
      <w:r>
        <w:t>Pogodba preneha veljati, če je naročnik seznanjen, da je sodišče s pravnomočno odločitvijo ugotovilo kršitev obveznosti iz drugega odstavka 3. člena ZJN-3 s strani izvajalca pogodbe o izvedbi</w:t>
      </w:r>
      <w:r>
        <w:rPr>
          <w:spacing w:val="-9"/>
        </w:rPr>
        <w:t xml:space="preserve"> </w:t>
      </w:r>
      <w:r>
        <w:t>javnega</w:t>
      </w:r>
      <w:r>
        <w:rPr>
          <w:spacing w:val="-10"/>
        </w:rPr>
        <w:t xml:space="preserve"> </w:t>
      </w:r>
      <w:r>
        <w:t>naročila</w:t>
      </w:r>
      <w:r>
        <w:rPr>
          <w:spacing w:val="-10"/>
        </w:rPr>
        <w:t xml:space="preserve"> </w:t>
      </w:r>
      <w:r>
        <w:t>ali</w:t>
      </w:r>
      <w:r>
        <w:rPr>
          <w:spacing w:val="-9"/>
        </w:rPr>
        <w:t xml:space="preserve"> </w:t>
      </w:r>
      <w:r>
        <w:t>njegovega</w:t>
      </w:r>
      <w:r>
        <w:rPr>
          <w:spacing w:val="-9"/>
        </w:rPr>
        <w:t xml:space="preserve"> </w:t>
      </w:r>
      <w:r>
        <w:t>podizvajalca</w:t>
      </w:r>
      <w:r>
        <w:rPr>
          <w:spacing w:val="-9"/>
        </w:rPr>
        <w:t xml:space="preserve"> </w:t>
      </w:r>
      <w:r>
        <w:t>ali</w:t>
      </w:r>
      <w:r>
        <w:rPr>
          <w:spacing w:val="-9"/>
        </w:rPr>
        <w:t xml:space="preserve"> </w:t>
      </w:r>
      <w:r>
        <w:t>če</w:t>
      </w:r>
      <w:r>
        <w:rPr>
          <w:spacing w:val="-9"/>
        </w:rPr>
        <w:t xml:space="preserve"> </w:t>
      </w:r>
      <w:r>
        <w:t>je</w:t>
      </w:r>
      <w:r>
        <w:rPr>
          <w:spacing w:val="-11"/>
        </w:rPr>
        <w:t xml:space="preserve"> </w:t>
      </w:r>
      <w:r>
        <w:t>naročnik</w:t>
      </w:r>
      <w:r>
        <w:rPr>
          <w:spacing w:val="-11"/>
        </w:rPr>
        <w:t xml:space="preserve"> </w:t>
      </w:r>
      <w:r>
        <w:t>seznanjen,</w:t>
      </w:r>
      <w:r>
        <w:rPr>
          <w:spacing w:val="-10"/>
        </w:rPr>
        <w:t xml:space="preserve"> </w:t>
      </w:r>
      <w:r>
        <w:t>da</w:t>
      </w:r>
      <w:r>
        <w:rPr>
          <w:spacing w:val="-11"/>
        </w:rPr>
        <w:t xml:space="preserve"> </w:t>
      </w:r>
      <w:r>
        <w:t>je</w:t>
      </w:r>
      <w:r>
        <w:rPr>
          <w:spacing w:val="-9"/>
        </w:rPr>
        <w:t xml:space="preserve"> </w:t>
      </w:r>
      <w:r>
        <w:t>pristojni državni organ pri izvajalcu pogodbe ali njegovem podizvajalcu v času izvajanja pogodbe ugotovil najmanj dve kršitvi v zvezi s plačilom za delo, delovnim časom, počitki, opravljanjem dela</w:t>
      </w:r>
      <w:r>
        <w:rPr>
          <w:spacing w:val="-12"/>
        </w:rPr>
        <w:t xml:space="preserve"> </w:t>
      </w:r>
      <w:r>
        <w:t>na</w:t>
      </w:r>
      <w:r>
        <w:rPr>
          <w:spacing w:val="-11"/>
        </w:rPr>
        <w:t xml:space="preserve"> </w:t>
      </w:r>
      <w:r>
        <w:t>podlagi</w:t>
      </w:r>
      <w:r>
        <w:rPr>
          <w:spacing w:val="-12"/>
        </w:rPr>
        <w:t xml:space="preserve"> </w:t>
      </w:r>
      <w:r>
        <w:t>pogodb</w:t>
      </w:r>
      <w:r>
        <w:rPr>
          <w:spacing w:val="-12"/>
        </w:rPr>
        <w:t xml:space="preserve"> </w:t>
      </w:r>
      <w:r>
        <w:t>civilnega</w:t>
      </w:r>
      <w:r>
        <w:rPr>
          <w:spacing w:val="-11"/>
        </w:rPr>
        <w:t xml:space="preserve"> </w:t>
      </w:r>
      <w:r>
        <w:t>prava</w:t>
      </w:r>
      <w:r>
        <w:rPr>
          <w:spacing w:val="-11"/>
        </w:rPr>
        <w:t xml:space="preserve"> </w:t>
      </w:r>
      <w:r>
        <w:t>kljub</w:t>
      </w:r>
      <w:r>
        <w:rPr>
          <w:spacing w:val="-11"/>
        </w:rPr>
        <w:t xml:space="preserve"> </w:t>
      </w:r>
      <w:r>
        <w:t>obstoju</w:t>
      </w:r>
      <w:r>
        <w:rPr>
          <w:spacing w:val="-12"/>
        </w:rPr>
        <w:t xml:space="preserve"> </w:t>
      </w:r>
      <w:r>
        <w:t>elementov</w:t>
      </w:r>
      <w:r>
        <w:rPr>
          <w:spacing w:val="-11"/>
        </w:rPr>
        <w:t xml:space="preserve"> </w:t>
      </w:r>
      <w:r>
        <w:t>delovnega</w:t>
      </w:r>
      <w:r>
        <w:rPr>
          <w:spacing w:val="-11"/>
        </w:rPr>
        <w:t xml:space="preserve"> </w:t>
      </w:r>
      <w:r>
        <w:t>razmerja</w:t>
      </w:r>
      <w:r>
        <w:rPr>
          <w:spacing w:val="-11"/>
        </w:rPr>
        <w:t xml:space="preserve"> </w:t>
      </w:r>
      <w:r>
        <w:t>ali</w:t>
      </w:r>
      <w:r>
        <w:rPr>
          <w:spacing w:val="-13"/>
        </w:rPr>
        <w:t xml:space="preserve"> </w:t>
      </w:r>
      <w:r>
        <w:t>v</w:t>
      </w:r>
      <w:r>
        <w:rPr>
          <w:spacing w:val="-11"/>
        </w:rPr>
        <w:t xml:space="preserve"> </w:t>
      </w:r>
      <w:r>
        <w:t>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w:t>
      </w:r>
      <w:r>
        <w:rPr>
          <w:spacing w:val="48"/>
        </w:rPr>
        <w:t xml:space="preserve"> </w:t>
      </w:r>
      <w:r>
        <w:t>od</w:t>
      </w:r>
      <w:r w:rsidR="00572675">
        <w:t xml:space="preserve"> </w:t>
      </w:r>
      <w:r>
        <w:t>seznanitve</w:t>
      </w:r>
      <w:r>
        <w:rPr>
          <w:spacing w:val="-8"/>
        </w:rPr>
        <w:t xml:space="preserve"> </w:t>
      </w:r>
      <w:r>
        <w:t>s</w:t>
      </w:r>
      <w:r>
        <w:rPr>
          <w:spacing w:val="-4"/>
        </w:rPr>
        <w:t xml:space="preserve"> </w:t>
      </w:r>
      <w:r>
        <w:t>kršitvijo.</w:t>
      </w:r>
      <w:r>
        <w:rPr>
          <w:spacing w:val="-5"/>
        </w:rPr>
        <w:t xml:space="preserve"> </w:t>
      </w:r>
      <w:r>
        <w:t>Če</w:t>
      </w:r>
      <w:r>
        <w:rPr>
          <w:spacing w:val="-6"/>
        </w:rPr>
        <w:t xml:space="preserve"> </w:t>
      </w:r>
      <w:r>
        <w:t>naročnik</w:t>
      </w:r>
      <w:r>
        <w:rPr>
          <w:spacing w:val="-6"/>
        </w:rPr>
        <w:t xml:space="preserve"> </w:t>
      </w:r>
      <w:r>
        <w:t>v</w:t>
      </w:r>
      <w:r>
        <w:rPr>
          <w:spacing w:val="-6"/>
        </w:rPr>
        <w:t xml:space="preserve"> </w:t>
      </w:r>
      <w:r>
        <w:t>tem</w:t>
      </w:r>
      <w:r>
        <w:rPr>
          <w:spacing w:val="-5"/>
        </w:rPr>
        <w:t xml:space="preserve"> </w:t>
      </w:r>
      <w:r>
        <w:t>roku</w:t>
      </w:r>
      <w:r>
        <w:rPr>
          <w:spacing w:val="-6"/>
        </w:rPr>
        <w:t xml:space="preserve"> </w:t>
      </w:r>
      <w:r>
        <w:t>ne</w:t>
      </w:r>
      <w:r>
        <w:rPr>
          <w:spacing w:val="-6"/>
        </w:rPr>
        <w:t xml:space="preserve"> </w:t>
      </w:r>
      <w:r>
        <w:t>začne</w:t>
      </w:r>
      <w:r>
        <w:rPr>
          <w:spacing w:val="-4"/>
        </w:rPr>
        <w:t xml:space="preserve"> </w:t>
      </w:r>
      <w:r>
        <w:t>novega</w:t>
      </w:r>
      <w:r>
        <w:rPr>
          <w:spacing w:val="-6"/>
        </w:rPr>
        <w:t xml:space="preserve"> </w:t>
      </w:r>
      <w:r>
        <w:t>postopka</w:t>
      </w:r>
      <w:r>
        <w:rPr>
          <w:spacing w:val="-7"/>
        </w:rPr>
        <w:t xml:space="preserve"> </w:t>
      </w:r>
      <w:r>
        <w:t>javnega</w:t>
      </w:r>
      <w:r>
        <w:rPr>
          <w:spacing w:val="-5"/>
        </w:rPr>
        <w:t xml:space="preserve"> </w:t>
      </w:r>
      <w:r>
        <w:t>naročila,</w:t>
      </w:r>
      <w:r>
        <w:rPr>
          <w:spacing w:val="-3"/>
        </w:rPr>
        <w:t xml:space="preserve"> </w:t>
      </w:r>
      <w:r>
        <w:t>se šteje, da je pogodba razvezana trideseti dan od seznanitve s</w:t>
      </w:r>
      <w:r>
        <w:rPr>
          <w:spacing w:val="-13"/>
        </w:rPr>
        <w:t xml:space="preserve"> </w:t>
      </w:r>
      <w:r>
        <w:t>kršitvijo.</w:t>
      </w:r>
    </w:p>
    <w:p w14:paraId="46CFC0D9" w14:textId="77777777" w:rsidR="000D0ADE" w:rsidRPr="00572675" w:rsidRDefault="00F901FF" w:rsidP="00572675">
      <w:pPr>
        <w:pStyle w:val="Naslov2"/>
        <w:numPr>
          <w:ilvl w:val="2"/>
          <w:numId w:val="19"/>
        </w:numPr>
        <w:tabs>
          <w:tab w:val="left" w:pos="4765"/>
        </w:tabs>
        <w:spacing w:before="121"/>
        <w:ind w:left="4764" w:hanging="428"/>
        <w:jc w:val="left"/>
        <w:rPr>
          <w:b w:val="0"/>
          <w:bCs w:val="0"/>
        </w:rPr>
      </w:pPr>
      <w:r w:rsidRPr="00572675">
        <w:rPr>
          <w:b w:val="0"/>
          <w:bCs w:val="0"/>
        </w:rPr>
        <w:t>člen</w:t>
      </w:r>
    </w:p>
    <w:p w14:paraId="2B2613A8" w14:textId="77777777" w:rsidR="000D0ADE" w:rsidRDefault="00F901FF" w:rsidP="00B54BA6">
      <w:pPr>
        <w:pStyle w:val="Telobesedila"/>
        <w:spacing w:before="121" w:line="264" w:lineRule="auto"/>
        <w:ind w:right="435"/>
      </w:pPr>
      <w:r>
        <w:t>Pogodba, pri kateri kdo v imenu ali na račun druge pogodbene stranke, predstavniku ali posredniku organa ali organizacije iz javnega sektorja obljubi, ponudi ali da kakšno nedovoljeno korist za:</w:t>
      </w:r>
    </w:p>
    <w:p w14:paraId="6ECCF12A" w14:textId="77777777" w:rsidR="000D0ADE" w:rsidRDefault="00F901FF">
      <w:pPr>
        <w:pStyle w:val="Odstavekseznama"/>
        <w:numPr>
          <w:ilvl w:val="0"/>
          <w:numId w:val="1"/>
        </w:numPr>
        <w:tabs>
          <w:tab w:val="left" w:pos="955"/>
          <w:tab w:val="left" w:pos="956"/>
        </w:tabs>
        <w:ind w:left="955"/>
      </w:pPr>
      <w:r>
        <w:t>pridobitev posla ali</w:t>
      </w:r>
    </w:p>
    <w:p w14:paraId="474CCFFE" w14:textId="77777777" w:rsidR="000D0ADE" w:rsidRDefault="00F901FF">
      <w:pPr>
        <w:pStyle w:val="Odstavekseznama"/>
        <w:numPr>
          <w:ilvl w:val="0"/>
          <w:numId w:val="1"/>
        </w:numPr>
        <w:tabs>
          <w:tab w:val="left" w:pos="955"/>
          <w:tab w:val="left" w:pos="957"/>
        </w:tabs>
        <w:spacing w:before="25"/>
        <w:ind w:hanging="362"/>
      </w:pPr>
      <w:r>
        <w:lastRenderedPageBreak/>
        <w:t>za sklenitev posla pod ugodnejšimi pogoji</w:t>
      </w:r>
      <w:r>
        <w:rPr>
          <w:spacing w:val="-6"/>
        </w:rPr>
        <w:t xml:space="preserve"> </w:t>
      </w:r>
      <w:r>
        <w:t>ali</w:t>
      </w:r>
    </w:p>
    <w:p w14:paraId="68D4274D" w14:textId="77777777" w:rsidR="000D0ADE" w:rsidRDefault="00F901FF">
      <w:pPr>
        <w:pStyle w:val="Odstavekseznama"/>
        <w:numPr>
          <w:ilvl w:val="0"/>
          <w:numId w:val="1"/>
        </w:numPr>
        <w:tabs>
          <w:tab w:val="left" w:pos="956"/>
          <w:tab w:val="left" w:pos="957"/>
        </w:tabs>
        <w:spacing w:before="25"/>
      </w:pPr>
      <w:r>
        <w:t>za opustitev dolžnega nadzora nad izvajanjem pogodbenih obveznosti</w:t>
      </w:r>
      <w:r>
        <w:rPr>
          <w:spacing w:val="-11"/>
        </w:rPr>
        <w:t xml:space="preserve"> </w:t>
      </w:r>
      <w:r>
        <w:t>ali</w:t>
      </w:r>
    </w:p>
    <w:p w14:paraId="2DF4A19F" w14:textId="77777777" w:rsidR="000D0ADE" w:rsidRDefault="00F901FF">
      <w:pPr>
        <w:pStyle w:val="Odstavekseznama"/>
        <w:numPr>
          <w:ilvl w:val="0"/>
          <w:numId w:val="1"/>
        </w:numPr>
        <w:tabs>
          <w:tab w:val="left" w:pos="957"/>
        </w:tabs>
        <w:spacing w:before="25" w:line="264" w:lineRule="auto"/>
        <w:ind w:right="431"/>
        <w:jc w:val="both"/>
      </w:pPr>
      <w:r>
        <w:t>za drugo ravnanje ali opustitev, s katerim je organu ali organizaciji iz javnega sektorja povzročena škoda ali je omogočena pridobitev nedovoljene koristi predstavniku organa,</w:t>
      </w:r>
      <w:r>
        <w:rPr>
          <w:spacing w:val="-12"/>
        </w:rPr>
        <w:t xml:space="preserve"> </w:t>
      </w:r>
      <w:r>
        <w:t>posredniku</w:t>
      </w:r>
      <w:r>
        <w:rPr>
          <w:spacing w:val="-12"/>
        </w:rPr>
        <w:t xml:space="preserve"> </w:t>
      </w:r>
      <w:r>
        <w:t>organa</w:t>
      </w:r>
      <w:r>
        <w:rPr>
          <w:spacing w:val="-12"/>
        </w:rPr>
        <w:t xml:space="preserve"> </w:t>
      </w:r>
      <w:r>
        <w:t>ali</w:t>
      </w:r>
      <w:r>
        <w:rPr>
          <w:spacing w:val="-13"/>
        </w:rPr>
        <w:t xml:space="preserve"> </w:t>
      </w:r>
      <w:r>
        <w:t>organizacije</w:t>
      </w:r>
      <w:r>
        <w:rPr>
          <w:spacing w:val="-13"/>
        </w:rPr>
        <w:t xml:space="preserve"> </w:t>
      </w:r>
      <w:r>
        <w:t>iz</w:t>
      </w:r>
      <w:r>
        <w:rPr>
          <w:spacing w:val="-12"/>
        </w:rPr>
        <w:t xml:space="preserve"> </w:t>
      </w:r>
      <w:r>
        <w:t>javnega</w:t>
      </w:r>
      <w:r>
        <w:rPr>
          <w:spacing w:val="-12"/>
        </w:rPr>
        <w:t xml:space="preserve"> </w:t>
      </w:r>
      <w:r>
        <w:t>sektorja,</w:t>
      </w:r>
      <w:r>
        <w:rPr>
          <w:spacing w:val="-11"/>
        </w:rPr>
        <w:t xml:space="preserve"> </w:t>
      </w:r>
      <w:r>
        <w:t>drugi</w:t>
      </w:r>
      <w:r>
        <w:rPr>
          <w:spacing w:val="-14"/>
        </w:rPr>
        <w:t xml:space="preserve"> </w:t>
      </w:r>
      <w:r>
        <w:t>pogodbeni</w:t>
      </w:r>
      <w:r>
        <w:rPr>
          <w:spacing w:val="-13"/>
        </w:rPr>
        <w:t xml:space="preserve"> </w:t>
      </w:r>
      <w:r>
        <w:t>stranki ali njenemu predstavniku, zastopniku,</w:t>
      </w:r>
      <w:r>
        <w:rPr>
          <w:spacing w:val="-3"/>
        </w:rPr>
        <w:t xml:space="preserve"> </w:t>
      </w:r>
      <w:r>
        <w:t>posredniku;</w:t>
      </w:r>
    </w:p>
    <w:p w14:paraId="1CE912C7" w14:textId="77777777" w:rsidR="000D0ADE" w:rsidRDefault="00F901FF" w:rsidP="00B54BA6">
      <w:pPr>
        <w:pStyle w:val="Telobesedila"/>
        <w:spacing w:before="119"/>
      </w:pPr>
      <w:r>
        <w:t>je nična.</w:t>
      </w:r>
    </w:p>
    <w:p w14:paraId="348210BE" w14:textId="77777777" w:rsidR="000D0ADE" w:rsidRPr="00C146F8" w:rsidRDefault="00F901FF" w:rsidP="00C146F8">
      <w:pPr>
        <w:pStyle w:val="Naslov2"/>
        <w:numPr>
          <w:ilvl w:val="2"/>
          <w:numId w:val="19"/>
        </w:numPr>
        <w:tabs>
          <w:tab w:val="left" w:pos="4766"/>
        </w:tabs>
        <w:spacing w:before="145"/>
        <w:ind w:left="4765" w:hanging="428"/>
        <w:jc w:val="left"/>
        <w:rPr>
          <w:b w:val="0"/>
          <w:bCs w:val="0"/>
        </w:rPr>
      </w:pPr>
      <w:r w:rsidRPr="00C146F8">
        <w:rPr>
          <w:b w:val="0"/>
          <w:bCs w:val="0"/>
        </w:rPr>
        <w:t>člen</w:t>
      </w:r>
    </w:p>
    <w:p w14:paraId="7CC9288E" w14:textId="77777777" w:rsidR="000D0ADE" w:rsidRDefault="00F901FF" w:rsidP="00B54BA6">
      <w:pPr>
        <w:pStyle w:val="Telobesedila"/>
        <w:spacing w:before="119" w:line="264" w:lineRule="auto"/>
        <w:ind w:right="437"/>
        <w:jc w:val="left"/>
      </w:pPr>
      <w:r>
        <w:t>Za medsebojne obveznosti, ki v pogodbi niso opredeljene, veljajo določila Obligacijskega zakonika in drugih predpisov, ki urejajo to</w:t>
      </w:r>
      <w:r>
        <w:rPr>
          <w:spacing w:val="-7"/>
        </w:rPr>
        <w:t xml:space="preserve"> </w:t>
      </w:r>
      <w:r>
        <w:t>področje.</w:t>
      </w:r>
    </w:p>
    <w:p w14:paraId="4C25C021" w14:textId="77777777" w:rsidR="000D0ADE" w:rsidRPr="00C146F8" w:rsidRDefault="00F901FF" w:rsidP="00C146F8">
      <w:pPr>
        <w:pStyle w:val="Naslov2"/>
        <w:numPr>
          <w:ilvl w:val="2"/>
          <w:numId w:val="19"/>
        </w:numPr>
        <w:tabs>
          <w:tab w:val="left" w:pos="4765"/>
        </w:tabs>
        <w:spacing w:before="121"/>
        <w:ind w:left="4764" w:hanging="428"/>
        <w:jc w:val="left"/>
        <w:rPr>
          <w:b w:val="0"/>
          <w:bCs w:val="0"/>
        </w:rPr>
      </w:pPr>
      <w:r w:rsidRPr="00C146F8">
        <w:rPr>
          <w:b w:val="0"/>
          <w:bCs w:val="0"/>
        </w:rPr>
        <w:t>člen</w:t>
      </w:r>
    </w:p>
    <w:p w14:paraId="5F48853B" w14:textId="77777777" w:rsidR="000D0ADE" w:rsidRDefault="00F901FF" w:rsidP="00B54BA6">
      <w:pPr>
        <w:pStyle w:val="Telobesedila"/>
        <w:spacing w:before="121" w:line="264" w:lineRule="auto"/>
        <w:ind w:right="435"/>
        <w:jc w:val="left"/>
      </w:pPr>
      <w:r>
        <w:t>Spremembe</w:t>
      </w:r>
      <w:r>
        <w:rPr>
          <w:spacing w:val="-10"/>
        </w:rPr>
        <w:t xml:space="preserve"> </w:t>
      </w:r>
      <w:r>
        <w:t>in</w:t>
      </w:r>
      <w:r>
        <w:rPr>
          <w:spacing w:val="-11"/>
        </w:rPr>
        <w:t xml:space="preserve"> </w:t>
      </w:r>
      <w:r>
        <w:t>dopolnitve</w:t>
      </w:r>
      <w:r>
        <w:rPr>
          <w:spacing w:val="-9"/>
        </w:rPr>
        <w:t xml:space="preserve"> </w:t>
      </w:r>
      <w:r>
        <w:t>k</w:t>
      </w:r>
      <w:r>
        <w:rPr>
          <w:spacing w:val="-11"/>
        </w:rPr>
        <w:t xml:space="preserve"> </w:t>
      </w:r>
      <w:r>
        <w:t>tej</w:t>
      </w:r>
      <w:r>
        <w:rPr>
          <w:spacing w:val="-10"/>
        </w:rPr>
        <w:t xml:space="preserve"> </w:t>
      </w:r>
      <w:r>
        <w:t>pogodbi</w:t>
      </w:r>
      <w:r>
        <w:rPr>
          <w:spacing w:val="-9"/>
        </w:rPr>
        <w:t xml:space="preserve"> </w:t>
      </w:r>
      <w:r>
        <w:t>so</w:t>
      </w:r>
      <w:r>
        <w:rPr>
          <w:spacing w:val="-11"/>
        </w:rPr>
        <w:t xml:space="preserve"> </w:t>
      </w:r>
      <w:r>
        <w:t>veljavne</w:t>
      </w:r>
      <w:r>
        <w:rPr>
          <w:spacing w:val="-10"/>
        </w:rPr>
        <w:t xml:space="preserve"> </w:t>
      </w:r>
      <w:r>
        <w:t>le,</w:t>
      </w:r>
      <w:r>
        <w:rPr>
          <w:spacing w:val="-10"/>
        </w:rPr>
        <w:t xml:space="preserve"> </w:t>
      </w:r>
      <w:r>
        <w:t>če</w:t>
      </w:r>
      <w:r>
        <w:rPr>
          <w:spacing w:val="-11"/>
        </w:rPr>
        <w:t xml:space="preserve"> </w:t>
      </w:r>
      <w:r>
        <w:t>so</w:t>
      </w:r>
      <w:r>
        <w:rPr>
          <w:spacing w:val="-11"/>
        </w:rPr>
        <w:t xml:space="preserve"> </w:t>
      </w:r>
      <w:r>
        <w:t>sprejete</w:t>
      </w:r>
      <w:r>
        <w:rPr>
          <w:spacing w:val="-11"/>
        </w:rPr>
        <w:t xml:space="preserve"> </w:t>
      </w:r>
      <w:r>
        <w:t>v</w:t>
      </w:r>
      <w:r>
        <w:rPr>
          <w:spacing w:val="-12"/>
        </w:rPr>
        <w:t xml:space="preserve"> </w:t>
      </w:r>
      <w:r>
        <w:t>pisni</w:t>
      </w:r>
      <w:r>
        <w:rPr>
          <w:spacing w:val="-9"/>
        </w:rPr>
        <w:t xml:space="preserve"> </w:t>
      </w:r>
      <w:r>
        <w:t>obliki,</w:t>
      </w:r>
      <w:r>
        <w:rPr>
          <w:spacing w:val="-7"/>
        </w:rPr>
        <w:t xml:space="preserve"> </w:t>
      </w:r>
      <w:r>
        <w:t>kot</w:t>
      </w:r>
      <w:r>
        <w:rPr>
          <w:spacing w:val="-6"/>
        </w:rPr>
        <w:t xml:space="preserve"> </w:t>
      </w:r>
      <w:r>
        <w:t>dodatek k pogodbi.</w:t>
      </w:r>
    </w:p>
    <w:p w14:paraId="7C2C2111" w14:textId="77777777" w:rsidR="000D0ADE" w:rsidRPr="00C146F8" w:rsidRDefault="00F901FF" w:rsidP="00C146F8">
      <w:pPr>
        <w:pStyle w:val="Naslov2"/>
        <w:numPr>
          <w:ilvl w:val="2"/>
          <w:numId w:val="19"/>
        </w:numPr>
        <w:tabs>
          <w:tab w:val="left" w:pos="4765"/>
        </w:tabs>
        <w:spacing w:before="118"/>
        <w:ind w:left="4764" w:hanging="428"/>
        <w:jc w:val="left"/>
        <w:rPr>
          <w:b w:val="0"/>
          <w:bCs w:val="0"/>
        </w:rPr>
      </w:pPr>
      <w:r w:rsidRPr="00C146F8">
        <w:rPr>
          <w:b w:val="0"/>
          <w:bCs w:val="0"/>
        </w:rPr>
        <w:t>člen</w:t>
      </w:r>
    </w:p>
    <w:p w14:paraId="43FD73F3" w14:textId="77777777" w:rsidR="000D0ADE" w:rsidRDefault="00F901FF" w:rsidP="00B54BA6">
      <w:pPr>
        <w:pStyle w:val="Telobesedila"/>
        <w:spacing w:before="121" w:line="264" w:lineRule="auto"/>
        <w:ind w:right="434"/>
      </w:pPr>
      <w:r>
        <w:t>Vse</w:t>
      </w:r>
      <w:r>
        <w:rPr>
          <w:spacing w:val="-10"/>
        </w:rPr>
        <w:t xml:space="preserve"> </w:t>
      </w:r>
      <w:r>
        <w:t>morebitne</w:t>
      </w:r>
      <w:r>
        <w:rPr>
          <w:spacing w:val="-11"/>
        </w:rPr>
        <w:t xml:space="preserve"> </w:t>
      </w:r>
      <w:r>
        <w:t>spore</w:t>
      </w:r>
      <w:r>
        <w:rPr>
          <w:spacing w:val="-9"/>
        </w:rPr>
        <w:t xml:space="preserve"> </w:t>
      </w:r>
      <w:r>
        <w:t>iz</w:t>
      </w:r>
      <w:r>
        <w:rPr>
          <w:spacing w:val="-11"/>
        </w:rPr>
        <w:t xml:space="preserve"> </w:t>
      </w:r>
      <w:r>
        <w:t>te</w:t>
      </w:r>
      <w:r>
        <w:rPr>
          <w:spacing w:val="-9"/>
        </w:rPr>
        <w:t xml:space="preserve"> </w:t>
      </w:r>
      <w:r>
        <w:t>pogodbe</w:t>
      </w:r>
      <w:r>
        <w:rPr>
          <w:spacing w:val="-11"/>
        </w:rPr>
        <w:t xml:space="preserve"> </w:t>
      </w:r>
      <w:r>
        <w:t>bosta</w:t>
      </w:r>
      <w:r>
        <w:rPr>
          <w:spacing w:val="-11"/>
        </w:rPr>
        <w:t xml:space="preserve"> </w:t>
      </w:r>
      <w:r>
        <w:t>pogodbeni</w:t>
      </w:r>
      <w:r>
        <w:rPr>
          <w:spacing w:val="-9"/>
        </w:rPr>
        <w:t xml:space="preserve"> </w:t>
      </w:r>
      <w:r>
        <w:t>stranki</w:t>
      </w:r>
      <w:r>
        <w:rPr>
          <w:spacing w:val="-12"/>
        </w:rPr>
        <w:t xml:space="preserve"> </w:t>
      </w:r>
      <w:r>
        <w:t>reševali</w:t>
      </w:r>
      <w:r>
        <w:rPr>
          <w:spacing w:val="-9"/>
        </w:rPr>
        <w:t xml:space="preserve"> </w:t>
      </w:r>
      <w:r>
        <w:t>sporazumno,</w:t>
      </w:r>
      <w:r>
        <w:rPr>
          <w:spacing w:val="-10"/>
        </w:rPr>
        <w:t xml:space="preserve"> </w:t>
      </w:r>
      <w:r>
        <w:t>če</w:t>
      </w:r>
      <w:r>
        <w:rPr>
          <w:spacing w:val="-11"/>
        </w:rPr>
        <w:t xml:space="preserve"> </w:t>
      </w:r>
      <w:r>
        <w:t>pa</w:t>
      </w:r>
      <w:r>
        <w:rPr>
          <w:spacing w:val="-11"/>
        </w:rPr>
        <w:t xml:space="preserve"> </w:t>
      </w:r>
      <w:r>
        <w:t>spora ne bosta mogli rešiti sami pa bo o sporu odločalo stvarno pristojno sodišče po sedežu naročnika.</w:t>
      </w:r>
    </w:p>
    <w:p w14:paraId="6D5604F8" w14:textId="77777777" w:rsidR="000D0ADE" w:rsidRPr="00C146F8" w:rsidRDefault="00F901FF" w:rsidP="00C146F8">
      <w:pPr>
        <w:pStyle w:val="Naslov2"/>
        <w:numPr>
          <w:ilvl w:val="2"/>
          <w:numId w:val="19"/>
        </w:numPr>
        <w:tabs>
          <w:tab w:val="left" w:pos="4765"/>
        </w:tabs>
        <w:spacing w:before="121"/>
        <w:ind w:left="4764" w:hanging="428"/>
        <w:jc w:val="left"/>
        <w:rPr>
          <w:b w:val="0"/>
          <w:bCs w:val="0"/>
        </w:rPr>
      </w:pPr>
      <w:r w:rsidRPr="00C146F8">
        <w:rPr>
          <w:b w:val="0"/>
          <w:bCs w:val="0"/>
        </w:rPr>
        <w:t>člen</w:t>
      </w:r>
    </w:p>
    <w:p w14:paraId="436C8265" w14:textId="7C155AAA" w:rsidR="000D0ADE" w:rsidRPr="001E1119" w:rsidRDefault="00F901FF" w:rsidP="00B54BA6">
      <w:pPr>
        <w:pStyle w:val="Telobesedila"/>
        <w:spacing w:before="119" w:line="264" w:lineRule="auto"/>
        <w:ind w:right="437"/>
        <w:jc w:val="left"/>
      </w:pPr>
      <w:r>
        <w:t xml:space="preserve">Okvirni sporazum začne veljati z dnem, ko jo podpišeta obe pogodbeni stranki, sklene pa se za obdobje do </w:t>
      </w:r>
      <w:r w:rsidR="00572A46">
        <w:t>31.12.</w:t>
      </w:r>
      <w:r>
        <w:t xml:space="preserve"> 202</w:t>
      </w:r>
      <w:r w:rsidR="00B54BA6">
        <w:t>8</w:t>
      </w:r>
      <w:r w:rsidR="001E1119">
        <w:t>.</w:t>
      </w:r>
    </w:p>
    <w:p w14:paraId="34D3328F" w14:textId="77777777" w:rsidR="000D0ADE" w:rsidRPr="00C146F8" w:rsidRDefault="00F901FF" w:rsidP="00C146F8">
      <w:pPr>
        <w:pStyle w:val="Naslov2"/>
        <w:numPr>
          <w:ilvl w:val="2"/>
          <w:numId w:val="19"/>
        </w:numPr>
        <w:tabs>
          <w:tab w:val="left" w:pos="4765"/>
        </w:tabs>
        <w:ind w:left="4764" w:hanging="428"/>
        <w:jc w:val="left"/>
        <w:rPr>
          <w:b w:val="0"/>
          <w:bCs w:val="0"/>
        </w:rPr>
      </w:pPr>
      <w:r w:rsidRPr="00C146F8">
        <w:rPr>
          <w:b w:val="0"/>
          <w:bCs w:val="0"/>
        </w:rPr>
        <w:t>člen</w:t>
      </w:r>
    </w:p>
    <w:p w14:paraId="254777EF" w14:textId="77777777" w:rsidR="000D0ADE" w:rsidRDefault="00F901FF" w:rsidP="00B54BA6">
      <w:pPr>
        <w:pStyle w:val="Telobesedila"/>
        <w:spacing w:before="122"/>
        <w:jc w:val="left"/>
      </w:pPr>
      <w:r>
        <w:t>Pogodba je sklenjena v dveh (2) enakih izvodih, od katerih prejmeta pogodbeni stranki vsaka</w:t>
      </w:r>
    </w:p>
    <w:p w14:paraId="41D0D973" w14:textId="0D12C61B" w:rsidR="000D0ADE" w:rsidRDefault="00F901FF">
      <w:pPr>
        <w:pStyle w:val="Telobesedila"/>
        <w:spacing w:before="25"/>
        <w:ind w:left="235"/>
        <w:jc w:val="left"/>
      </w:pPr>
      <w:r>
        <w:t>po en (1) izvod.</w:t>
      </w:r>
    </w:p>
    <w:p w14:paraId="0FE1FB7C" w14:textId="77777777" w:rsidR="00C146F8" w:rsidRDefault="00C146F8" w:rsidP="00572A46">
      <w:pPr>
        <w:pStyle w:val="Telobesedila"/>
        <w:spacing w:before="25"/>
        <w:jc w:val="left"/>
      </w:pPr>
    </w:p>
    <w:p w14:paraId="0432F184" w14:textId="77777777" w:rsidR="000D0ADE" w:rsidRDefault="000D0ADE">
      <w:pPr>
        <w:pStyle w:val="Telobesedila"/>
        <w:spacing w:before="2"/>
        <w:jc w:val="left"/>
        <w:rPr>
          <w:sz w:val="13"/>
        </w:rPr>
      </w:pPr>
    </w:p>
    <w:tbl>
      <w:tblPr>
        <w:tblStyle w:val="TableNormal"/>
        <w:tblW w:w="0" w:type="auto"/>
        <w:tblInd w:w="115" w:type="dxa"/>
        <w:tblLayout w:type="fixed"/>
        <w:tblLook w:val="01E0" w:firstRow="1" w:lastRow="1" w:firstColumn="1" w:lastColumn="1" w:noHBand="0" w:noVBand="0"/>
      </w:tblPr>
      <w:tblGrid>
        <w:gridCol w:w="4666"/>
        <w:gridCol w:w="4865"/>
      </w:tblGrid>
      <w:tr w:rsidR="000D0ADE" w:rsidRPr="00B54BA6" w14:paraId="2A1E1358" w14:textId="77777777">
        <w:trPr>
          <w:trHeight w:val="322"/>
        </w:trPr>
        <w:tc>
          <w:tcPr>
            <w:tcW w:w="4666" w:type="dxa"/>
          </w:tcPr>
          <w:p w14:paraId="3167F52C" w14:textId="5039379C" w:rsidR="000D0ADE" w:rsidRPr="00B54BA6" w:rsidRDefault="00F901FF">
            <w:pPr>
              <w:pStyle w:val="TableParagraph"/>
              <w:tabs>
                <w:tab w:val="left" w:pos="1423"/>
                <w:tab w:val="left" w:pos="3318"/>
              </w:tabs>
              <w:spacing w:line="247" w:lineRule="exact"/>
              <w:ind w:left="200"/>
              <w:rPr>
                <w:rFonts w:asciiTheme="minorBidi" w:hAnsiTheme="minorBidi" w:cstheme="minorBidi"/>
              </w:rPr>
            </w:pPr>
            <w:r w:rsidRPr="00B54BA6">
              <w:rPr>
                <w:rFonts w:asciiTheme="minorBidi" w:hAnsiTheme="minorBidi" w:cstheme="minorBidi"/>
              </w:rPr>
              <w:t xml:space="preserve"> </w:t>
            </w:r>
            <w:r w:rsidR="00B54BA6">
              <w:rPr>
                <w:rFonts w:asciiTheme="minorBidi" w:hAnsiTheme="minorBidi" w:cstheme="minorBidi"/>
              </w:rPr>
              <w:t>V………………….</w:t>
            </w:r>
            <w:r w:rsidRPr="00B54BA6">
              <w:rPr>
                <w:rFonts w:asciiTheme="minorBidi" w:hAnsiTheme="minorBidi" w:cstheme="minorBidi"/>
              </w:rPr>
              <w:t>,</w:t>
            </w:r>
            <w:r w:rsidRPr="00B54BA6">
              <w:rPr>
                <w:rFonts w:asciiTheme="minorBidi" w:hAnsiTheme="minorBidi" w:cstheme="minorBidi"/>
                <w:spacing w:val="1"/>
              </w:rPr>
              <w:t xml:space="preserve"> </w:t>
            </w:r>
            <w:r w:rsidRPr="00B54BA6">
              <w:rPr>
                <w:rFonts w:asciiTheme="minorBidi" w:hAnsiTheme="minorBidi" w:cstheme="minorBidi"/>
              </w:rPr>
              <w:t>dne</w:t>
            </w:r>
            <w:r w:rsidR="00B54BA6">
              <w:rPr>
                <w:rFonts w:asciiTheme="minorBidi" w:hAnsiTheme="minorBidi" w:cstheme="minorBidi"/>
              </w:rPr>
              <w:t>……………………….</w:t>
            </w:r>
            <w:r w:rsidRPr="00B54BA6">
              <w:rPr>
                <w:rFonts w:asciiTheme="minorBidi" w:hAnsiTheme="minorBidi" w:cstheme="minorBidi"/>
                <w:spacing w:val="-2"/>
              </w:rPr>
              <w:t xml:space="preserve"> </w:t>
            </w:r>
            <w:r w:rsidRPr="00B54BA6">
              <w:rPr>
                <w:rFonts w:asciiTheme="minorBidi" w:hAnsiTheme="minorBidi" w:cstheme="minorBidi"/>
              </w:rPr>
              <w:t xml:space="preserve"> </w:t>
            </w:r>
            <w:r w:rsidRPr="00B54BA6">
              <w:rPr>
                <w:rFonts w:asciiTheme="minorBidi" w:hAnsiTheme="minorBidi" w:cstheme="minorBidi"/>
              </w:rPr>
              <w:tab/>
            </w:r>
          </w:p>
        </w:tc>
        <w:tc>
          <w:tcPr>
            <w:tcW w:w="4865" w:type="dxa"/>
          </w:tcPr>
          <w:p w14:paraId="04996B38" w14:textId="21F423ED" w:rsidR="000D0ADE" w:rsidRPr="00B54BA6" w:rsidRDefault="00C146F8" w:rsidP="00B54BA6">
            <w:pPr>
              <w:pStyle w:val="TableParagraph"/>
              <w:tabs>
                <w:tab w:val="left" w:pos="4110"/>
              </w:tabs>
              <w:spacing w:line="247" w:lineRule="exact"/>
              <w:rPr>
                <w:rFonts w:asciiTheme="minorBidi" w:hAnsiTheme="minorBidi" w:cstheme="minorBidi"/>
              </w:rPr>
            </w:pPr>
            <w:r w:rsidRPr="00B54BA6">
              <w:rPr>
                <w:rFonts w:asciiTheme="minorBidi" w:hAnsiTheme="minorBidi" w:cstheme="minorBidi"/>
              </w:rPr>
              <w:t>Datum:</w:t>
            </w:r>
            <w:r w:rsidR="00F901FF" w:rsidRPr="00B54BA6">
              <w:rPr>
                <w:rFonts w:asciiTheme="minorBidi" w:hAnsiTheme="minorBidi" w:cstheme="minorBidi"/>
                <w:spacing w:val="-2"/>
              </w:rPr>
              <w:t xml:space="preserve"> </w:t>
            </w:r>
            <w:r w:rsidR="00B54BA6" w:rsidRPr="00B54BA6">
              <w:rPr>
                <w:rFonts w:asciiTheme="minorBidi" w:hAnsiTheme="minorBidi" w:cstheme="minorBidi"/>
              </w:rPr>
              <w:t>………………………………</w:t>
            </w:r>
          </w:p>
          <w:p w14:paraId="1C022D8A" w14:textId="77777777" w:rsidR="00B54BA6" w:rsidRDefault="00B54BA6" w:rsidP="00B54BA6">
            <w:pPr>
              <w:pStyle w:val="TableParagraph"/>
              <w:tabs>
                <w:tab w:val="left" w:pos="4110"/>
              </w:tabs>
              <w:spacing w:line="247" w:lineRule="exact"/>
              <w:rPr>
                <w:rFonts w:asciiTheme="minorBidi" w:hAnsiTheme="minorBidi" w:cstheme="minorBidi"/>
              </w:rPr>
            </w:pPr>
            <w:r w:rsidRPr="00B54BA6">
              <w:rPr>
                <w:rFonts w:asciiTheme="minorBidi" w:hAnsiTheme="minorBidi" w:cstheme="minorBidi"/>
              </w:rPr>
              <w:t>Štev.:</w:t>
            </w:r>
          </w:p>
          <w:p w14:paraId="7C3576DE" w14:textId="60AABC20" w:rsidR="00B54BA6" w:rsidRPr="00B54BA6" w:rsidRDefault="00B54BA6" w:rsidP="00B54BA6">
            <w:pPr>
              <w:pStyle w:val="TableParagraph"/>
              <w:tabs>
                <w:tab w:val="left" w:pos="4110"/>
              </w:tabs>
              <w:spacing w:line="247" w:lineRule="exact"/>
              <w:rPr>
                <w:rFonts w:asciiTheme="minorBidi" w:hAnsiTheme="minorBidi" w:cstheme="minorBidi"/>
              </w:rPr>
            </w:pPr>
          </w:p>
        </w:tc>
      </w:tr>
      <w:tr w:rsidR="000D0ADE" w:rsidRPr="00B54BA6" w14:paraId="7AF75FE2" w14:textId="77777777">
        <w:trPr>
          <w:trHeight w:val="597"/>
        </w:trPr>
        <w:tc>
          <w:tcPr>
            <w:tcW w:w="4666" w:type="dxa"/>
          </w:tcPr>
          <w:p w14:paraId="18E8E9B5" w14:textId="77777777" w:rsidR="000D0ADE" w:rsidRDefault="00F901FF">
            <w:pPr>
              <w:pStyle w:val="TableParagraph"/>
              <w:spacing w:before="69"/>
              <w:ind w:left="200"/>
              <w:rPr>
                <w:rFonts w:asciiTheme="minorBidi" w:hAnsiTheme="minorBidi" w:cstheme="minorBidi"/>
              </w:rPr>
            </w:pPr>
            <w:r w:rsidRPr="00B54BA6">
              <w:rPr>
                <w:rFonts w:asciiTheme="minorBidi" w:hAnsiTheme="minorBidi" w:cstheme="minorBidi"/>
              </w:rPr>
              <w:t>Dobavitelj:</w:t>
            </w:r>
          </w:p>
          <w:p w14:paraId="3AF44A6B" w14:textId="77777777" w:rsidR="00B54BA6" w:rsidRDefault="00B54BA6">
            <w:pPr>
              <w:pStyle w:val="TableParagraph"/>
              <w:spacing w:before="69"/>
              <w:ind w:left="200"/>
              <w:rPr>
                <w:rFonts w:asciiTheme="minorBidi" w:hAnsiTheme="minorBidi" w:cstheme="minorBidi"/>
              </w:rPr>
            </w:pPr>
          </w:p>
          <w:p w14:paraId="170A1E28" w14:textId="77777777" w:rsidR="00B54BA6" w:rsidRDefault="00B54BA6">
            <w:pPr>
              <w:pStyle w:val="TableParagraph"/>
              <w:spacing w:before="69"/>
              <w:ind w:left="200"/>
              <w:rPr>
                <w:rFonts w:asciiTheme="minorBidi" w:hAnsiTheme="minorBidi" w:cstheme="minorBidi"/>
              </w:rPr>
            </w:pPr>
          </w:p>
          <w:p w14:paraId="5ED8D1A3" w14:textId="77777777" w:rsidR="00B54BA6" w:rsidRPr="00B54BA6" w:rsidRDefault="00B54BA6">
            <w:pPr>
              <w:pStyle w:val="TableParagraph"/>
              <w:spacing w:before="69"/>
              <w:ind w:left="200"/>
              <w:rPr>
                <w:rFonts w:asciiTheme="minorBidi" w:hAnsiTheme="minorBidi" w:cstheme="minorBidi"/>
              </w:rPr>
            </w:pPr>
          </w:p>
        </w:tc>
        <w:tc>
          <w:tcPr>
            <w:tcW w:w="4865" w:type="dxa"/>
          </w:tcPr>
          <w:p w14:paraId="3EEF3CAC" w14:textId="77777777" w:rsidR="000D0ADE" w:rsidRPr="00B54BA6" w:rsidRDefault="00F901FF">
            <w:pPr>
              <w:pStyle w:val="TableParagraph"/>
              <w:spacing w:before="69"/>
              <w:ind w:left="1346"/>
              <w:rPr>
                <w:rFonts w:asciiTheme="minorBidi" w:hAnsiTheme="minorBidi" w:cstheme="minorBidi"/>
              </w:rPr>
            </w:pPr>
            <w:r w:rsidRPr="00B54BA6">
              <w:rPr>
                <w:rFonts w:asciiTheme="minorBidi" w:hAnsiTheme="minorBidi" w:cstheme="minorBidi"/>
              </w:rPr>
              <w:t>Naročnik:</w:t>
            </w:r>
          </w:p>
        </w:tc>
      </w:tr>
    </w:tbl>
    <w:p w14:paraId="1588061C" w14:textId="77777777" w:rsidR="000D0ADE" w:rsidRDefault="000D0ADE">
      <w:pPr>
        <w:spacing w:line="233" w:lineRule="exact"/>
        <w:jc w:val="center"/>
        <w:sectPr w:rsidR="000D0ADE" w:rsidSect="00273784">
          <w:headerReference w:type="default" r:id="rId19"/>
          <w:footerReference w:type="default" r:id="rId20"/>
          <w:pgSz w:w="11910" w:h="16840"/>
          <w:pgMar w:top="1417" w:right="1417" w:bottom="1417" w:left="1417" w:header="964" w:footer="1531" w:gutter="0"/>
          <w:cols w:space="708"/>
          <w:titlePg/>
          <w:docGrid w:linePitch="299"/>
        </w:sectPr>
      </w:pPr>
    </w:p>
    <w:p w14:paraId="1E5F2256" w14:textId="77777777" w:rsidR="000D0ADE" w:rsidRDefault="000D0ADE">
      <w:pPr>
        <w:pStyle w:val="Telobesedila"/>
        <w:spacing w:before="8"/>
        <w:jc w:val="left"/>
        <w:rPr>
          <w:sz w:val="18"/>
        </w:rPr>
      </w:pPr>
    </w:p>
    <w:p w14:paraId="42B4FFA1" w14:textId="77777777" w:rsidR="000D0ADE" w:rsidRDefault="00F901FF" w:rsidP="00AE307A">
      <w:pPr>
        <w:pStyle w:val="Naslov2"/>
        <w:numPr>
          <w:ilvl w:val="1"/>
          <w:numId w:val="19"/>
        </w:numPr>
        <w:tabs>
          <w:tab w:val="left" w:pos="1512"/>
          <w:tab w:val="left" w:pos="1513"/>
        </w:tabs>
        <w:spacing w:before="93"/>
      </w:pPr>
      <w:bookmarkStart w:id="53" w:name="C.04_IZJAVA_PODIZVAJALCA"/>
      <w:bookmarkEnd w:id="53"/>
      <w:r>
        <w:t>IZJAVA</w:t>
      </w:r>
      <w:r>
        <w:rPr>
          <w:spacing w:val="-7"/>
        </w:rPr>
        <w:t xml:space="preserve"> </w:t>
      </w:r>
      <w:r>
        <w:t>PODIZVAJALCA</w:t>
      </w:r>
    </w:p>
    <w:p w14:paraId="565A7F4E" w14:textId="77777777" w:rsidR="00B54BA6" w:rsidRDefault="00B54BA6">
      <w:pPr>
        <w:pStyle w:val="Telobesedila"/>
        <w:tabs>
          <w:tab w:val="left" w:pos="3856"/>
          <w:tab w:val="left" w:pos="5007"/>
        </w:tabs>
        <w:spacing w:before="146" w:line="264" w:lineRule="auto"/>
        <w:ind w:left="235" w:right="437"/>
        <w:jc w:val="left"/>
      </w:pPr>
    </w:p>
    <w:p w14:paraId="75C043B7" w14:textId="77777777" w:rsidR="00B54BA6" w:rsidRDefault="00B54BA6">
      <w:pPr>
        <w:pStyle w:val="Telobesedila"/>
        <w:tabs>
          <w:tab w:val="left" w:pos="3856"/>
          <w:tab w:val="left" w:pos="5007"/>
        </w:tabs>
        <w:spacing w:before="146" w:line="264" w:lineRule="auto"/>
        <w:ind w:left="235" w:right="437"/>
        <w:jc w:val="left"/>
      </w:pPr>
    </w:p>
    <w:p w14:paraId="34BF9AC8" w14:textId="68D2B03F" w:rsidR="000D0ADE" w:rsidRDefault="00F901FF">
      <w:pPr>
        <w:pStyle w:val="Telobesedila"/>
        <w:tabs>
          <w:tab w:val="left" w:pos="3856"/>
          <w:tab w:val="left" w:pos="5007"/>
        </w:tabs>
        <w:spacing w:before="146" w:line="264" w:lineRule="auto"/>
        <w:ind w:left="235" w:right="437"/>
        <w:jc w:val="left"/>
      </w:pPr>
      <w:r>
        <w:t>V zvezi z javnim naročilom »</w:t>
      </w:r>
      <w:r w:rsidR="00C146F8">
        <w:t xml:space="preserve">dobava </w:t>
      </w:r>
      <w:r w:rsidR="00572A46">
        <w:t>zobozdravstvenega</w:t>
      </w:r>
      <w:r w:rsidR="00C146F8">
        <w:t xml:space="preserve"> materiala</w:t>
      </w:r>
      <w:r>
        <w:t>«, objavljenega na Portalu javnih</w:t>
      </w:r>
      <w:r>
        <w:rPr>
          <w:spacing w:val="-6"/>
        </w:rPr>
        <w:t xml:space="preserve"> </w:t>
      </w:r>
      <w:r>
        <w:t>naročil</w:t>
      </w:r>
      <w:r>
        <w:rPr>
          <w:spacing w:val="-2"/>
        </w:rPr>
        <w:t xml:space="preserve"> </w:t>
      </w:r>
      <w:r>
        <w:t>št.</w:t>
      </w:r>
      <w:r>
        <w:rPr>
          <w:u w:val="single"/>
        </w:rPr>
        <w:t xml:space="preserve"> </w:t>
      </w:r>
      <w:r>
        <w:rPr>
          <w:u w:val="single"/>
        </w:rPr>
        <w:tab/>
      </w:r>
      <w:r>
        <w:t>z dne</w:t>
      </w:r>
      <w:r>
        <w:rPr>
          <w:u w:val="single"/>
        </w:rPr>
        <w:t xml:space="preserve"> </w:t>
      </w:r>
      <w:r>
        <w:rPr>
          <w:u w:val="single"/>
        </w:rPr>
        <w:tab/>
      </w:r>
      <w:r>
        <w:t>202</w:t>
      </w:r>
      <w:r w:rsidR="00B54BA6">
        <w:t>5</w:t>
      </w:r>
      <w:r>
        <w:t>,</w:t>
      </w:r>
    </w:p>
    <w:p w14:paraId="35A1B596" w14:textId="77777777" w:rsidR="000D0ADE" w:rsidRDefault="000D0ADE">
      <w:pPr>
        <w:pStyle w:val="Telobesedila"/>
        <w:jc w:val="left"/>
        <w:rPr>
          <w:sz w:val="24"/>
        </w:rPr>
      </w:pPr>
    </w:p>
    <w:p w14:paraId="17C0078C" w14:textId="77777777" w:rsidR="000D0ADE" w:rsidRDefault="000D0ADE">
      <w:pPr>
        <w:pStyle w:val="Telobesedila"/>
        <w:spacing w:before="1"/>
        <w:jc w:val="left"/>
        <w:rPr>
          <w:sz w:val="21"/>
        </w:rPr>
      </w:pPr>
    </w:p>
    <w:p w14:paraId="3CEE4759" w14:textId="08314C85" w:rsidR="000D0ADE" w:rsidRDefault="00F901FF">
      <w:pPr>
        <w:pStyle w:val="Telobesedila"/>
        <w:ind w:left="236"/>
        <w:jc w:val="left"/>
      </w:pPr>
      <w:r>
        <w:t>Izjavljamo, da</w:t>
      </w:r>
      <w:r w:rsidR="00B54BA6">
        <w:t>:</w:t>
      </w:r>
      <w:r>
        <w:rPr>
          <w:spacing w:val="59"/>
        </w:rPr>
        <w:t xml:space="preserve"> </w:t>
      </w:r>
      <w:r>
        <w:t>(označite)</w:t>
      </w:r>
    </w:p>
    <w:p w14:paraId="1C33F1BC" w14:textId="77777777" w:rsidR="000D0ADE" w:rsidRDefault="000D0ADE">
      <w:pPr>
        <w:pStyle w:val="Telobesedila"/>
        <w:jc w:val="left"/>
        <w:rPr>
          <w:sz w:val="24"/>
        </w:rPr>
      </w:pPr>
    </w:p>
    <w:p w14:paraId="0FCD68F4" w14:textId="77777777" w:rsidR="000D0ADE" w:rsidRDefault="000D0ADE">
      <w:pPr>
        <w:pStyle w:val="Telobesedila"/>
        <w:spacing w:before="3"/>
        <w:jc w:val="left"/>
        <w:rPr>
          <w:sz w:val="23"/>
        </w:rPr>
      </w:pPr>
    </w:p>
    <w:p w14:paraId="56402032" w14:textId="77777777" w:rsidR="000D0ADE" w:rsidRDefault="00F901FF" w:rsidP="00B54BA6">
      <w:pPr>
        <w:pStyle w:val="Telobesedila"/>
        <w:spacing w:line="264" w:lineRule="auto"/>
        <w:ind w:left="236" w:right="432"/>
      </w:pPr>
      <w:r>
        <w:t>[ ] zahtevamo neposredna s strani naročnika in soglašamo, da naročnik namesto dobavitelja,</w:t>
      </w:r>
      <w:r>
        <w:rPr>
          <w:spacing w:val="-19"/>
        </w:rPr>
        <w:t xml:space="preserve"> </w:t>
      </w:r>
      <w:r>
        <w:t>s</w:t>
      </w:r>
      <w:r>
        <w:rPr>
          <w:spacing w:val="-17"/>
        </w:rPr>
        <w:t xml:space="preserve"> </w:t>
      </w:r>
      <w:r>
        <w:t>katerimi</w:t>
      </w:r>
      <w:r>
        <w:rPr>
          <w:spacing w:val="-18"/>
        </w:rPr>
        <w:t xml:space="preserve"> </w:t>
      </w:r>
      <w:r>
        <w:t>sodelujemo</w:t>
      </w:r>
      <w:r>
        <w:rPr>
          <w:spacing w:val="-17"/>
        </w:rPr>
        <w:t xml:space="preserve"> </w:t>
      </w:r>
      <w:r>
        <w:t>pri</w:t>
      </w:r>
      <w:r>
        <w:rPr>
          <w:spacing w:val="-18"/>
        </w:rPr>
        <w:t xml:space="preserve"> </w:t>
      </w:r>
      <w:r>
        <w:t>izvajanju</w:t>
      </w:r>
      <w:r>
        <w:rPr>
          <w:spacing w:val="-17"/>
        </w:rPr>
        <w:t xml:space="preserve"> </w:t>
      </w:r>
      <w:r>
        <w:t>javnega</w:t>
      </w:r>
      <w:r>
        <w:rPr>
          <w:spacing w:val="-18"/>
        </w:rPr>
        <w:t xml:space="preserve"> </w:t>
      </w:r>
      <w:r>
        <w:t>naročila,</w:t>
      </w:r>
      <w:r>
        <w:rPr>
          <w:spacing w:val="-16"/>
        </w:rPr>
        <w:t xml:space="preserve"> </w:t>
      </w:r>
      <w:r>
        <w:t>poravna</w:t>
      </w:r>
      <w:r>
        <w:rPr>
          <w:spacing w:val="-17"/>
        </w:rPr>
        <w:t xml:space="preserve"> </w:t>
      </w:r>
      <w:r>
        <w:t>naše</w:t>
      </w:r>
      <w:r>
        <w:rPr>
          <w:spacing w:val="-17"/>
        </w:rPr>
        <w:t xml:space="preserve"> </w:t>
      </w:r>
      <w:r>
        <w:t>terjatve, ki jih imamo na podlagi del oz. dobav, ki smo jih opravili v sklopu izvajanja javnega naročila.</w:t>
      </w:r>
    </w:p>
    <w:p w14:paraId="752009E8" w14:textId="77777777" w:rsidR="000D0ADE" w:rsidRDefault="000D0ADE" w:rsidP="00B54BA6">
      <w:pPr>
        <w:pStyle w:val="Telobesedila"/>
        <w:jc w:val="left"/>
        <w:rPr>
          <w:sz w:val="24"/>
        </w:rPr>
      </w:pPr>
    </w:p>
    <w:p w14:paraId="69291120" w14:textId="77777777" w:rsidR="000D0ADE" w:rsidRDefault="000D0ADE" w:rsidP="00B54BA6">
      <w:pPr>
        <w:pStyle w:val="Telobesedila"/>
        <w:spacing w:before="1"/>
        <w:jc w:val="left"/>
        <w:rPr>
          <w:sz w:val="21"/>
        </w:rPr>
      </w:pPr>
    </w:p>
    <w:p w14:paraId="6782DE9A" w14:textId="15BE21A3" w:rsidR="000D0ADE" w:rsidRDefault="00F901FF" w:rsidP="00B54BA6">
      <w:pPr>
        <w:pStyle w:val="Telobesedila"/>
        <w:ind w:left="236"/>
      </w:pPr>
      <w:r>
        <w:t>[ ] ne zahtevamo neposrednih plačil s strani naročnika</w:t>
      </w:r>
      <w:r w:rsidR="001E1119">
        <w:t>.</w:t>
      </w:r>
    </w:p>
    <w:p w14:paraId="22A29BF4" w14:textId="77777777" w:rsidR="000D0ADE" w:rsidRDefault="000D0ADE" w:rsidP="00B54BA6">
      <w:pPr>
        <w:pStyle w:val="Telobesedila"/>
        <w:jc w:val="left"/>
        <w:rPr>
          <w:sz w:val="20"/>
        </w:rPr>
      </w:pPr>
    </w:p>
    <w:p w14:paraId="5345A998" w14:textId="77777777" w:rsidR="000D0ADE" w:rsidRDefault="000D0ADE">
      <w:pPr>
        <w:pStyle w:val="Telobesedila"/>
        <w:jc w:val="left"/>
        <w:rPr>
          <w:sz w:val="20"/>
        </w:rPr>
      </w:pPr>
    </w:p>
    <w:p w14:paraId="328810C6" w14:textId="77777777" w:rsidR="000D0ADE" w:rsidRDefault="000D0ADE">
      <w:pPr>
        <w:pStyle w:val="Telobesedila"/>
        <w:jc w:val="left"/>
        <w:rPr>
          <w:sz w:val="20"/>
        </w:rPr>
      </w:pPr>
    </w:p>
    <w:p w14:paraId="28F84CA1" w14:textId="77777777" w:rsidR="000D0ADE" w:rsidRDefault="000D0ADE">
      <w:pPr>
        <w:pStyle w:val="Telobesedila"/>
        <w:jc w:val="left"/>
        <w:rPr>
          <w:sz w:val="20"/>
        </w:rPr>
      </w:pPr>
    </w:p>
    <w:p w14:paraId="010997B7" w14:textId="77777777" w:rsidR="000D0ADE" w:rsidRDefault="000D0ADE">
      <w:pPr>
        <w:pStyle w:val="Telobesedila"/>
        <w:jc w:val="left"/>
        <w:rPr>
          <w:sz w:val="20"/>
        </w:rPr>
      </w:pPr>
    </w:p>
    <w:p w14:paraId="680DF483" w14:textId="77777777" w:rsidR="000D0ADE" w:rsidRDefault="000D0ADE">
      <w:pPr>
        <w:pStyle w:val="Telobesedila"/>
        <w:spacing w:before="2" w:after="1"/>
        <w:jc w:val="left"/>
        <w:rPr>
          <w:sz w:val="11"/>
        </w:rPr>
      </w:pPr>
    </w:p>
    <w:tbl>
      <w:tblPr>
        <w:tblStyle w:val="TableNormal"/>
        <w:tblW w:w="0" w:type="auto"/>
        <w:tblInd w:w="153" w:type="dxa"/>
        <w:tblLayout w:type="fixed"/>
        <w:tblLook w:val="01E0" w:firstRow="1" w:lastRow="1" w:firstColumn="1" w:lastColumn="1" w:noHBand="0" w:noVBand="0"/>
      </w:tblPr>
      <w:tblGrid>
        <w:gridCol w:w="3060"/>
        <w:gridCol w:w="6285"/>
      </w:tblGrid>
      <w:tr w:rsidR="000D0ADE" w14:paraId="0486652A" w14:textId="77777777" w:rsidTr="00B54BA6">
        <w:trPr>
          <w:trHeight w:val="533"/>
        </w:trPr>
        <w:tc>
          <w:tcPr>
            <w:tcW w:w="3060" w:type="dxa"/>
          </w:tcPr>
          <w:p w14:paraId="7A6A25CC" w14:textId="77777777" w:rsidR="000D0ADE" w:rsidRDefault="00F901FF">
            <w:pPr>
              <w:pStyle w:val="TableParagraph"/>
              <w:spacing w:line="247" w:lineRule="exact"/>
              <w:ind w:left="200"/>
            </w:pPr>
            <w:r>
              <w:t>Kraj in datum:</w:t>
            </w:r>
          </w:p>
        </w:tc>
        <w:tc>
          <w:tcPr>
            <w:tcW w:w="6285" w:type="dxa"/>
          </w:tcPr>
          <w:p w14:paraId="5538F11A" w14:textId="77777777" w:rsidR="000D0ADE" w:rsidRDefault="00F901FF" w:rsidP="00B54BA6">
            <w:pPr>
              <w:pStyle w:val="TableParagraph"/>
              <w:spacing w:line="247" w:lineRule="exact"/>
              <w:ind w:right="209"/>
            </w:pPr>
            <w:r>
              <w:t>Podizvajalec:</w:t>
            </w:r>
          </w:p>
        </w:tc>
      </w:tr>
      <w:tr w:rsidR="000D0ADE" w14:paraId="78E143CD" w14:textId="77777777" w:rsidTr="00B54BA6">
        <w:trPr>
          <w:trHeight w:val="533"/>
        </w:trPr>
        <w:tc>
          <w:tcPr>
            <w:tcW w:w="3060" w:type="dxa"/>
          </w:tcPr>
          <w:p w14:paraId="32E3B342" w14:textId="77777777" w:rsidR="000D0ADE" w:rsidRDefault="000D0ADE">
            <w:pPr>
              <w:pStyle w:val="TableParagraph"/>
              <w:rPr>
                <w:rFonts w:ascii="Times New Roman"/>
                <w:sz w:val="20"/>
              </w:rPr>
            </w:pPr>
          </w:p>
        </w:tc>
        <w:tc>
          <w:tcPr>
            <w:tcW w:w="6285" w:type="dxa"/>
          </w:tcPr>
          <w:p w14:paraId="6460AAE3" w14:textId="77777777" w:rsidR="000D0ADE" w:rsidRDefault="000D0ADE" w:rsidP="00B54BA6">
            <w:pPr>
              <w:pStyle w:val="TableParagraph"/>
              <w:spacing w:before="4"/>
              <w:rPr>
                <w:sz w:val="24"/>
              </w:rPr>
            </w:pPr>
          </w:p>
          <w:p w14:paraId="6B88C458" w14:textId="77777777" w:rsidR="000D0ADE" w:rsidRDefault="00F901FF" w:rsidP="00B54BA6">
            <w:pPr>
              <w:pStyle w:val="TableParagraph"/>
              <w:spacing w:line="233" w:lineRule="exact"/>
              <w:ind w:right="197"/>
            </w:pPr>
            <w:r>
              <w:t>Žig in podpis:</w:t>
            </w:r>
          </w:p>
        </w:tc>
      </w:tr>
    </w:tbl>
    <w:p w14:paraId="74F2F599" w14:textId="77777777" w:rsidR="000D0ADE" w:rsidRDefault="000D0ADE">
      <w:pPr>
        <w:spacing w:line="233" w:lineRule="exact"/>
        <w:jc w:val="right"/>
        <w:sectPr w:rsidR="000D0ADE">
          <w:pgSz w:w="11910" w:h="16840"/>
          <w:pgMar w:top="1100" w:right="980" w:bottom="1780" w:left="1180" w:header="888" w:footer="1583" w:gutter="0"/>
          <w:cols w:space="708"/>
        </w:sectPr>
      </w:pPr>
    </w:p>
    <w:p w14:paraId="27C4DE9A" w14:textId="77777777" w:rsidR="000D0ADE" w:rsidRDefault="000D0ADE">
      <w:pPr>
        <w:pStyle w:val="Telobesedila"/>
        <w:spacing w:before="8"/>
        <w:jc w:val="left"/>
        <w:rPr>
          <w:sz w:val="18"/>
        </w:rPr>
      </w:pPr>
    </w:p>
    <w:p w14:paraId="469C82B3" w14:textId="77777777" w:rsidR="000D0ADE" w:rsidRDefault="00F901FF" w:rsidP="00AE307A">
      <w:pPr>
        <w:pStyle w:val="Naslov2"/>
        <w:numPr>
          <w:ilvl w:val="1"/>
          <w:numId w:val="19"/>
        </w:numPr>
        <w:tabs>
          <w:tab w:val="left" w:pos="2079"/>
          <w:tab w:val="left" w:pos="2080"/>
        </w:tabs>
        <w:spacing w:before="93"/>
        <w:ind w:left="2079" w:hanging="851"/>
      </w:pPr>
      <w:bookmarkStart w:id="54" w:name="C.05_IZJAVA_O_UDELEŽBI_FIZIČNIH_IN_PRAVN"/>
      <w:bookmarkEnd w:id="54"/>
      <w:r>
        <w:t>IZJAVA O UDELEŽBI FIZIČNIH IN PRAVNIH OSEB V</w:t>
      </w:r>
      <w:r>
        <w:rPr>
          <w:spacing w:val="9"/>
        </w:rPr>
        <w:t xml:space="preserve"> </w:t>
      </w:r>
      <w:r>
        <w:t>LASTNIŠTVU</w:t>
      </w:r>
    </w:p>
    <w:p w14:paraId="7D4EF52D" w14:textId="77777777" w:rsidR="000D0ADE" w:rsidRDefault="00F901FF">
      <w:pPr>
        <w:spacing w:before="26"/>
        <w:ind w:left="2079"/>
        <w:rPr>
          <w:b/>
        </w:rPr>
      </w:pPr>
      <w:r>
        <w:rPr>
          <w:b/>
        </w:rPr>
        <w:t>SUBJEKTA</w:t>
      </w:r>
    </w:p>
    <w:p w14:paraId="5920AB9E" w14:textId="77777777" w:rsidR="000D0ADE" w:rsidRDefault="000D0ADE">
      <w:pPr>
        <w:pStyle w:val="Telobesedila"/>
        <w:spacing w:before="3"/>
        <w:jc w:val="left"/>
        <w:rPr>
          <w:b/>
          <w:sz w:val="24"/>
        </w:rPr>
      </w:pPr>
    </w:p>
    <w:p w14:paraId="5564B85E" w14:textId="77777777" w:rsidR="000D0ADE" w:rsidRDefault="00F901FF">
      <w:pPr>
        <w:spacing w:before="1"/>
        <w:ind w:left="236"/>
        <w:rPr>
          <w:b/>
        </w:rPr>
      </w:pPr>
      <w:r>
        <w:rPr>
          <w:b/>
        </w:rPr>
        <w:t>Podatki o subjektu:</w:t>
      </w:r>
    </w:p>
    <w:tbl>
      <w:tblPr>
        <w:tblStyle w:val="TableNormal"/>
        <w:tblW w:w="0" w:type="auto"/>
        <w:tblInd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82"/>
      </w:tblGrid>
      <w:tr w:rsidR="000D0ADE" w14:paraId="27A93550" w14:textId="77777777">
        <w:trPr>
          <w:trHeight w:val="285"/>
        </w:trPr>
        <w:tc>
          <w:tcPr>
            <w:tcW w:w="8782" w:type="dxa"/>
          </w:tcPr>
          <w:p w14:paraId="1401E48A" w14:textId="77777777" w:rsidR="000D0ADE" w:rsidRDefault="00F901FF">
            <w:pPr>
              <w:pStyle w:val="TableParagraph"/>
              <w:spacing w:before="2"/>
              <w:ind w:left="107"/>
            </w:pPr>
            <w:r>
              <w:t>Naziv:</w:t>
            </w:r>
          </w:p>
        </w:tc>
      </w:tr>
      <w:tr w:rsidR="000D0ADE" w14:paraId="388E28CC" w14:textId="77777777">
        <w:trPr>
          <w:trHeight w:val="337"/>
        </w:trPr>
        <w:tc>
          <w:tcPr>
            <w:tcW w:w="8782" w:type="dxa"/>
            <w:tcBorders>
              <w:bottom w:val="double" w:sz="1" w:space="0" w:color="000000"/>
            </w:tcBorders>
          </w:tcPr>
          <w:p w14:paraId="216EF3DD" w14:textId="77777777" w:rsidR="000D0ADE" w:rsidRDefault="000D0ADE">
            <w:pPr>
              <w:pStyle w:val="TableParagraph"/>
              <w:rPr>
                <w:rFonts w:ascii="Times New Roman"/>
                <w:sz w:val="20"/>
              </w:rPr>
            </w:pPr>
          </w:p>
        </w:tc>
      </w:tr>
      <w:tr w:rsidR="000D0ADE" w14:paraId="1D077995" w14:textId="77777777">
        <w:trPr>
          <w:trHeight w:val="284"/>
        </w:trPr>
        <w:tc>
          <w:tcPr>
            <w:tcW w:w="8782" w:type="dxa"/>
            <w:tcBorders>
              <w:top w:val="double" w:sz="1" w:space="0" w:color="000000"/>
            </w:tcBorders>
          </w:tcPr>
          <w:p w14:paraId="40BFE6D6" w14:textId="77777777" w:rsidR="000D0ADE" w:rsidRDefault="00F901FF">
            <w:pPr>
              <w:pStyle w:val="TableParagraph"/>
              <w:spacing w:before="4"/>
              <w:ind w:left="107"/>
            </w:pPr>
            <w:r>
              <w:t>Subjekt je nosilec tihe družbe (obkrožiti):</w:t>
            </w:r>
          </w:p>
        </w:tc>
      </w:tr>
      <w:tr w:rsidR="000D0ADE" w14:paraId="44A103DD" w14:textId="77777777">
        <w:trPr>
          <w:trHeight w:val="342"/>
        </w:trPr>
        <w:tc>
          <w:tcPr>
            <w:tcW w:w="8782" w:type="dxa"/>
            <w:tcBorders>
              <w:bottom w:val="double" w:sz="1" w:space="0" w:color="000000"/>
            </w:tcBorders>
          </w:tcPr>
          <w:p w14:paraId="42D01ACD" w14:textId="77777777" w:rsidR="000D0ADE" w:rsidRDefault="00F901FF">
            <w:pPr>
              <w:pStyle w:val="TableParagraph"/>
              <w:spacing w:before="31"/>
              <w:ind w:left="107"/>
            </w:pPr>
            <w:r>
              <w:t>DA / NE</w:t>
            </w:r>
          </w:p>
        </w:tc>
      </w:tr>
    </w:tbl>
    <w:p w14:paraId="701E0382" w14:textId="77777777" w:rsidR="000D0ADE" w:rsidRDefault="000D0ADE">
      <w:pPr>
        <w:pStyle w:val="Telobesedila"/>
        <w:spacing w:before="7"/>
        <w:jc w:val="left"/>
        <w:rPr>
          <w:b/>
        </w:rPr>
      </w:pPr>
    </w:p>
    <w:p w14:paraId="4A798458" w14:textId="77777777" w:rsidR="000D0ADE" w:rsidRDefault="00F901FF">
      <w:pPr>
        <w:spacing w:line="252" w:lineRule="exact"/>
        <w:ind w:left="235"/>
        <w:rPr>
          <w:b/>
        </w:rPr>
      </w:pPr>
      <w:r>
        <w:rPr>
          <w:b/>
        </w:rPr>
        <w:t>Lastniška struktura subjekta:</w:t>
      </w:r>
    </w:p>
    <w:p w14:paraId="32D6F006" w14:textId="77777777" w:rsidR="000D0ADE" w:rsidRDefault="00F901FF">
      <w:pPr>
        <w:pStyle w:val="Odstavekseznama"/>
        <w:numPr>
          <w:ilvl w:val="1"/>
          <w:numId w:val="8"/>
        </w:numPr>
        <w:tabs>
          <w:tab w:val="left" w:pos="803"/>
        </w:tabs>
        <w:ind w:right="1544"/>
        <w:rPr>
          <w:b/>
        </w:rPr>
      </w:pPr>
      <w:r>
        <w:rPr>
          <w:b/>
        </w:rPr>
        <w:t>Podatki o udeležbi fizičnih oseb v lastništvu subjekta, vključno s tihimi družbeniki:</w:t>
      </w:r>
    </w:p>
    <w:p w14:paraId="58E59DF1" w14:textId="77777777" w:rsidR="00B54BA6" w:rsidRDefault="00B54BA6">
      <w:pPr>
        <w:pStyle w:val="Telobesedila"/>
        <w:ind w:left="236"/>
        <w:jc w:val="left"/>
      </w:pPr>
    </w:p>
    <w:p w14:paraId="7AC2D7AA" w14:textId="6BF2B3B9" w:rsidR="000D0ADE" w:rsidRDefault="00F901FF">
      <w:pPr>
        <w:pStyle w:val="Telobesedila"/>
        <w:ind w:left="236"/>
        <w:jc w:val="left"/>
      </w:pPr>
      <w:r>
        <w:t>Navesti:</w:t>
      </w:r>
    </w:p>
    <w:p w14:paraId="1FD88B85" w14:textId="77777777" w:rsidR="000D0ADE" w:rsidRDefault="00F901FF">
      <w:pPr>
        <w:pStyle w:val="Odstavekseznama"/>
        <w:numPr>
          <w:ilvl w:val="0"/>
          <w:numId w:val="7"/>
        </w:numPr>
        <w:tabs>
          <w:tab w:val="left" w:pos="520"/>
        </w:tabs>
        <w:spacing w:before="3" w:line="268" w:lineRule="auto"/>
        <w:ind w:right="436"/>
        <w:jc w:val="both"/>
      </w:pPr>
      <w:r>
        <w:t>vsako fizično osebo, ki je posredno ali neposredno imetnik več kot 5 % delnic, oziroma je udeležena z več kot 5 % deležem pri ustanoviteljskih pravicah, upravljanju ali kapitalu pravne osebe, ali ima obvladujoč položaj pri upravljanju sredstev pravne</w:t>
      </w:r>
      <w:r>
        <w:rPr>
          <w:spacing w:val="-17"/>
        </w:rPr>
        <w:t xml:space="preserve"> </w:t>
      </w:r>
      <w:r>
        <w:t>osebe;</w:t>
      </w:r>
    </w:p>
    <w:p w14:paraId="516D4369" w14:textId="77777777" w:rsidR="000D0ADE" w:rsidRDefault="00F901FF">
      <w:pPr>
        <w:pStyle w:val="Odstavekseznama"/>
        <w:numPr>
          <w:ilvl w:val="0"/>
          <w:numId w:val="7"/>
        </w:numPr>
        <w:tabs>
          <w:tab w:val="left" w:pos="519"/>
        </w:tabs>
        <w:spacing w:before="9" w:after="7" w:line="268" w:lineRule="auto"/>
        <w:ind w:left="518" w:right="438"/>
        <w:jc w:val="both"/>
      </w:pPr>
      <w:r>
        <w:t>vsako</w:t>
      </w:r>
      <w:r>
        <w:rPr>
          <w:spacing w:val="-7"/>
        </w:rPr>
        <w:t xml:space="preserve"> </w:t>
      </w:r>
      <w:r>
        <w:t>fizično</w:t>
      </w:r>
      <w:r>
        <w:rPr>
          <w:spacing w:val="-7"/>
        </w:rPr>
        <w:t xml:space="preserve"> </w:t>
      </w:r>
      <w:r>
        <w:t>osebo,</w:t>
      </w:r>
      <w:r>
        <w:rPr>
          <w:spacing w:val="-5"/>
        </w:rPr>
        <w:t xml:space="preserve"> </w:t>
      </w:r>
      <w:r>
        <w:t>ki</w:t>
      </w:r>
      <w:r>
        <w:rPr>
          <w:spacing w:val="-7"/>
        </w:rPr>
        <w:t xml:space="preserve"> </w:t>
      </w:r>
      <w:r>
        <w:t>pravni</w:t>
      </w:r>
      <w:r>
        <w:rPr>
          <w:spacing w:val="-7"/>
        </w:rPr>
        <w:t xml:space="preserve"> </w:t>
      </w:r>
      <w:r>
        <w:t>osebi</w:t>
      </w:r>
      <w:r>
        <w:rPr>
          <w:spacing w:val="-7"/>
        </w:rPr>
        <w:t xml:space="preserve"> </w:t>
      </w:r>
      <w:r>
        <w:t>posredno</w:t>
      </w:r>
      <w:r>
        <w:rPr>
          <w:spacing w:val="-8"/>
        </w:rPr>
        <w:t xml:space="preserve"> </w:t>
      </w:r>
      <w:r>
        <w:t>zagotovi</w:t>
      </w:r>
      <w:r>
        <w:rPr>
          <w:spacing w:val="-7"/>
        </w:rPr>
        <w:t xml:space="preserve"> </w:t>
      </w:r>
      <w:r>
        <w:t>ali</w:t>
      </w:r>
      <w:r>
        <w:rPr>
          <w:spacing w:val="-7"/>
        </w:rPr>
        <w:t xml:space="preserve"> </w:t>
      </w:r>
      <w:r>
        <w:t>zagotavlja</w:t>
      </w:r>
      <w:r>
        <w:rPr>
          <w:spacing w:val="-7"/>
        </w:rPr>
        <w:t xml:space="preserve"> </w:t>
      </w:r>
      <w:r>
        <w:t>sredstva,</w:t>
      </w:r>
      <w:r>
        <w:rPr>
          <w:spacing w:val="-5"/>
        </w:rPr>
        <w:t xml:space="preserve"> </w:t>
      </w:r>
      <w:r>
        <w:t>in</w:t>
      </w:r>
      <w:r>
        <w:rPr>
          <w:spacing w:val="-7"/>
        </w:rPr>
        <w:t xml:space="preserve"> </w:t>
      </w:r>
      <w:r>
        <w:t>ima</w:t>
      </w:r>
      <w:r>
        <w:rPr>
          <w:spacing w:val="-7"/>
        </w:rPr>
        <w:t xml:space="preserve"> </w:t>
      </w:r>
      <w:r>
        <w:t>na</w:t>
      </w:r>
      <w:r>
        <w:rPr>
          <w:spacing w:val="-9"/>
        </w:rPr>
        <w:t xml:space="preserve"> </w:t>
      </w:r>
      <w:r>
        <w:t>tej podlagi</w:t>
      </w:r>
      <w:r>
        <w:rPr>
          <w:spacing w:val="-7"/>
        </w:rPr>
        <w:t xml:space="preserve"> </w:t>
      </w:r>
      <w:r>
        <w:t>možnost</w:t>
      </w:r>
      <w:r>
        <w:rPr>
          <w:spacing w:val="-5"/>
        </w:rPr>
        <w:t xml:space="preserve"> </w:t>
      </w:r>
      <w:r>
        <w:t>nadzorovati,</w:t>
      </w:r>
      <w:r>
        <w:rPr>
          <w:spacing w:val="-7"/>
        </w:rPr>
        <w:t xml:space="preserve"> </w:t>
      </w:r>
      <w:r>
        <w:t>usmerjati</w:t>
      </w:r>
      <w:r>
        <w:rPr>
          <w:spacing w:val="-6"/>
        </w:rPr>
        <w:t xml:space="preserve"> </w:t>
      </w:r>
      <w:r>
        <w:t>ali</w:t>
      </w:r>
      <w:r>
        <w:rPr>
          <w:spacing w:val="-7"/>
        </w:rPr>
        <w:t xml:space="preserve"> </w:t>
      </w:r>
      <w:r>
        <w:t>drugače</w:t>
      </w:r>
      <w:r>
        <w:rPr>
          <w:spacing w:val="-6"/>
        </w:rPr>
        <w:t xml:space="preserve"> </w:t>
      </w:r>
      <w:r>
        <w:t>bistveno</w:t>
      </w:r>
      <w:r>
        <w:rPr>
          <w:spacing w:val="-8"/>
        </w:rPr>
        <w:t xml:space="preserve"> </w:t>
      </w:r>
      <w:r>
        <w:t>vplivati</w:t>
      </w:r>
      <w:r>
        <w:rPr>
          <w:spacing w:val="-6"/>
        </w:rPr>
        <w:t xml:space="preserve"> </w:t>
      </w:r>
      <w:r>
        <w:t>na</w:t>
      </w:r>
      <w:r>
        <w:rPr>
          <w:spacing w:val="-8"/>
        </w:rPr>
        <w:t xml:space="preserve"> </w:t>
      </w:r>
      <w:r>
        <w:t>odločitve</w:t>
      </w:r>
      <w:r>
        <w:rPr>
          <w:spacing w:val="-6"/>
        </w:rPr>
        <w:t xml:space="preserve"> </w:t>
      </w:r>
      <w:r>
        <w:t>uprave</w:t>
      </w:r>
      <w:r>
        <w:rPr>
          <w:spacing w:val="-6"/>
        </w:rPr>
        <w:t xml:space="preserve"> </w:t>
      </w:r>
      <w:r>
        <w:t>ali drugega poslovodnega organa pravne osebe pri odločanju o financiranju in</w:t>
      </w:r>
      <w:r>
        <w:rPr>
          <w:spacing w:val="-34"/>
        </w:rPr>
        <w:t xml:space="preserve"> </w:t>
      </w:r>
      <w:r>
        <w:t>poslovanju.</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0"/>
        <w:gridCol w:w="851"/>
        <w:gridCol w:w="1698"/>
        <w:gridCol w:w="4247"/>
      </w:tblGrid>
      <w:tr w:rsidR="000D0ADE" w14:paraId="7FC26DE7" w14:textId="77777777">
        <w:trPr>
          <w:trHeight w:val="508"/>
        </w:trPr>
        <w:tc>
          <w:tcPr>
            <w:tcW w:w="422" w:type="dxa"/>
            <w:vMerge w:val="restart"/>
          </w:tcPr>
          <w:p w14:paraId="67BFE1AB" w14:textId="77777777" w:rsidR="000D0ADE" w:rsidRDefault="00F901FF">
            <w:pPr>
              <w:pStyle w:val="TableParagraph"/>
              <w:spacing w:line="229" w:lineRule="exact"/>
              <w:ind w:left="110"/>
              <w:rPr>
                <w:sz w:val="20"/>
              </w:rPr>
            </w:pPr>
            <w:r>
              <w:rPr>
                <w:w w:val="99"/>
                <w:sz w:val="20"/>
              </w:rPr>
              <w:t>1</w:t>
            </w:r>
          </w:p>
        </w:tc>
        <w:tc>
          <w:tcPr>
            <w:tcW w:w="1840" w:type="dxa"/>
          </w:tcPr>
          <w:p w14:paraId="474144BF"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DF7353F" w14:textId="77777777" w:rsidR="000D0ADE" w:rsidRDefault="000D0ADE">
            <w:pPr>
              <w:pStyle w:val="TableParagraph"/>
              <w:rPr>
                <w:rFonts w:ascii="Times New Roman"/>
                <w:sz w:val="20"/>
              </w:rPr>
            </w:pPr>
          </w:p>
        </w:tc>
      </w:tr>
      <w:tr w:rsidR="000D0ADE" w14:paraId="2A9162B1" w14:textId="77777777">
        <w:trPr>
          <w:trHeight w:val="510"/>
        </w:trPr>
        <w:tc>
          <w:tcPr>
            <w:tcW w:w="422" w:type="dxa"/>
            <w:vMerge/>
            <w:tcBorders>
              <w:top w:val="nil"/>
            </w:tcBorders>
          </w:tcPr>
          <w:p w14:paraId="60FF23B6" w14:textId="77777777" w:rsidR="000D0ADE" w:rsidRDefault="000D0ADE">
            <w:pPr>
              <w:rPr>
                <w:sz w:val="2"/>
                <w:szCs w:val="2"/>
              </w:rPr>
            </w:pPr>
          </w:p>
        </w:tc>
        <w:tc>
          <w:tcPr>
            <w:tcW w:w="1840" w:type="dxa"/>
          </w:tcPr>
          <w:p w14:paraId="3709F36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13CC9589" w14:textId="77777777" w:rsidR="000D0ADE" w:rsidRDefault="000D0ADE">
            <w:pPr>
              <w:pStyle w:val="TableParagraph"/>
              <w:rPr>
                <w:rFonts w:ascii="Times New Roman"/>
                <w:sz w:val="20"/>
              </w:rPr>
            </w:pPr>
          </w:p>
        </w:tc>
      </w:tr>
      <w:tr w:rsidR="000D0ADE" w14:paraId="68ABC7AE" w14:textId="77777777">
        <w:trPr>
          <w:trHeight w:val="510"/>
        </w:trPr>
        <w:tc>
          <w:tcPr>
            <w:tcW w:w="422" w:type="dxa"/>
            <w:vMerge/>
            <w:tcBorders>
              <w:top w:val="nil"/>
            </w:tcBorders>
          </w:tcPr>
          <w:p w14:paraId="2683E370" w14:textId="77777777" w:rsidR="000D0ADE" w:rsidRDefault="000D0ADE">
            <w:pPr>
              <w:rPr>
                <w:sz w:val="2"/>
                <w:szCs w:val="2"/>
              </w:rPr>
            </w:pPr>
          </w:p>
        </w:tc>
        <w:tc>
          <w:tcPr>
            <w:tcW w:w="1840" w:type="dxa"/>
          </w:tcPr>
          <w:p w14:paraId="2CB90FF0" w14:textId="77777777" w:rsidR="000D0ADE" w:rsidRDefault="00F901FF">
            <w:pPr>
              <w:pStyle w:val="TableParagraph"/>
              <w:spacing w:line="229" w:lineRule="exact"/>
              <w:ind w:left="108"/>
              <w:rPr>
                <w:sz w:val="20"/>
              </w:rPr>
            </w:pPr>
            <w:r>
              <w:rPr>
                <w:sz w:val="20"/>
              </w:rPr>
              <w:t>Delež lastništva:</w:t>
            </w:r>
          </w:p>
        </w:tc>
        <w:tc>
          <w:tcPr>
            <w:tcW w:w="851" w:type="dxa"/>
          </w:tcPr>
          <w:p w14:paraId="52A53245" w14:textId="77777777" w:rsidR="000D0ADE" w:rsidRDefault="000D0ADE">
            <w:pPr>
              <w:pStyle w:val="TableParagraph"/>
              <w:rPr>
                <w:rFonts w:ascii="Times New Roman"/>
                <w:sz w:val="20"/>
              </w:rPr>
            </w:pPr>
          </w:p>
        </w:tc>
        <w:tc>
          <w:tcPr>
            <w:tcW w:w="1698" w:type="dxa"/>
          </w:tcPr>
          <w:p w14:paraId="268650DE" w14:textId="77777777" w:rsidR="000D0ADE" w:rsidRDefault="00F901FF">
            <w:pPr>
              <w:pStyle w:val="TableParagraph"/>
              <w:spacing w:line="229" w:lineRule="exact"/>
              <w:ind w:left="110"/>
              <w:rPr>
                <w:sz w:val="20"/>
              </w:rPr>
            </w:pPr>
            <w:r>
              <w:rPr>
                <w:sz w:val="20"/>
              </w:rPr>
              <w:t>Tihi družbenik:</w:t>
            </w:r>
          </w:p>
        </w:tc>
        <w:tc>
          <w:tcPr>
            <w:tcW w:w="4247" w:type="dxa"/>
          </w:tcPr>
          <w:p w14:paraId="09D91949" w14:textId="77777777" w:rsidR="000D0ADE" w:rsidRDefault="00F901FF">
            <w:pPr>
              <w:pStyle w:val="TableParagraph"/>
              <w:spacing w:line="229" w:lineRule="exact"/>
              <w:ind w:left="113"/>
              <w:rPr>
                <w:sz w:val="20"/>
              </w:rPr>
            </w:pPr>
            <w:r>
              <w:rPr>
                <w:sz w:val="20"/>
              </w:rPr>
              <w:t>DA / NE</w:t>
            </w:r>
          </w:p>
        </w:tc>
      </w:tr>
      <w:tr w:rsidR="000D0ADE" w14:paraId="4679D434" w14:textId="77777777">
        <w:trPr>
          <w:trHeight w:val="508"/>
        </w:trPr>
        <w:tc>
          <w:tcPr>
            <w:tcW w:w="422" w:type="dxa"/>
            <w:vMerge/>
            <w:tcBorders>
              <w:top w:val="nil"/>
            </w:tcBorders>
          </w:tcPr>
          <w:p w14:paraId="211846F7" w14:textId="77777777" w:rsidR="000D0ADE" w:rsidRDefault="000D0ADE">
            <w:pPr>
              <w:rPr>
                <w:sz w:val="2"/>
                <w:szCs w:val="2"/>
              </w:rPr>
            </w:pPr>
          </w:p>
        </w:tc>
        <w:tc>
          <w:tcPr>
            <w:tcW w:w="4389" w:type="dxa"/>
            <w:gridSpan w:val="3"/>
          </w:tcPr>
          <w:p w14:paraId="3B6722A9"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7EA97852" w14:textId="77777777" w:rsidR="000D0ADE" w:rsidRDefault="000D0ADE">
            <w:pPr>
              <w:pStyle w:val="TableParagraph"/>
              <w:rPr>
                <w:rFonts w:ascii="Times New Roman"/>
                <w:sz w:val="20"/>
              </w:rPr>
            </w:pPr>
          </w:p>
        </w:tc>
      </w:tr>
      <w:tr w:rsidR="000D0ADE" w14:paraId="02348574" w14:textId="77777777">
        <w:trPr>
          <w:trHeight w:val="510"/>
        </w:trPr>
        <w:tc>
          <w:tcPr>
            <w:tcW w:w="422" w:type="dxa"/>
            <w:vMerge w:val="restart"/>
          </w:tcPr>
          <w:p w14:paraId="4ACEB6D1" w14:textId="77777777" w:rsidR="000D0ADE" w:rsidRDefault="00F901FF">
            <w:pPr>
              <w:pStyle w:val="TableParagraph"/>
              <w:spacing w:line="229" w:lineRule="exact"/>
              <w:ind w:left="110"/>
              <w:rPr>
                <w:sz w:val="20"/>
              </w:rPr>
            </w:pPr>
            <w:r>
              <w:rPr>
                <w:w w:val="99"/>
                <w:sz w:val="20"/>
              </w:rPr>
              <w:t>2</w:t>
            </w:r>
          </w:p>
        </w:tc>
        <w:tc>
          <w:tcPr>
            <w:tcW w:w="1840" w:type="dxa"/>
          </w:tcPr>
          <w:p w14:paraId="7748474A"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AE3DA25" w14:textId="77777777" w:rsidR="000D0ADE" w:rsidRDefault="000D0ADE">
            <w:pPr>
              <w:pStyle w:val="TableParagraph"/>
              <w:rPr>
                <w:rFonts w:ascii="Times New Roman"/>
                <w:sz w:val="20"/>
              </w:rPr>
            </w:pPr>
          </w:p>
        </w:tc>
      </w:tr>
      <w:tr w:rsidR="000D0ADE" w14:paraId="3D0C06F5" w14:textId="77777777">
        <w:trPr>
          <w:trHeight w:val="510"/>
        </w:trPr>
        <w:tc>
          <w:tcPr>
            <w:tcW w:w="422" w:type="dxa"/>
            <w:vMerge/>
            <w:tcBorders>
              <w:top w:val="nil"/>
            </w:tcBorders>
          </w:tcPr>
          <w:p w14:paraId="33F0559C" w14:textId="77777777" w:rsidR="000D0ADE" w:rsidRDefault="000D0ADE">
            <w:pPr>
              <w:rPr>
                <w:sz w:val="2"/>
                <w:szCs w:val="2"/>
              </w:rPr>
            </w:pPr>
          </w:p>
        </w:tc>
        <w:tc>
          <w:tcPr>
            <w:tcW w:w="1840" w:type="dxa"/>
          </w:tcPr>
          <w:p w14:paraId="26110A6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76C9F6BF" w14:textId="77777777" w:rsidR="000D0ADE" w:rsidRDefault="000D0ADE">
            <w:pPr>
              <w:pStyle w:val="TableParagraph"/>
              <w:rPr>
                <w:rFonts w:ascii="Times New Roman"/>
                <w:sz w:val="20"/>
              </w:rPr>
            </w:pPr>
          </w:p>
        </w:tc>
      </w:tr>
      <w:tr w:rsidR="000D0ADE" w14:paraId="0C9E4F4D" w14:textId="77777777">
        <w:trPr>
          <w:trHeight w:val="508"/>
        </w:trPr>
        <w:tc>
          <w:tcPr>
            <w:tcW w:w="422" w:type="dxa"/>
            <w:vMerge/>
            <w:tcBorders>
              <w:top w:val="nil"/>
            </w:tcBorders>
          </w:tcPr>
          <w:p w14:paraId="1173AB5D" w14:textId="77777777" w:rsidR="000D0ADE" w:rsidRDefault="000D0ADE">
            <w:pPr>
              <w:rPr>
                <w:sz w:val="2"/>
                <w:szCs w:val="2"/>
              </w:rPr>
            </w:pPr>
          </w:p>
        </w:tc>
        <w:tc>
          <w:tcPr>
            <w:tcW w:w="1840" w:type="dxa"/>
          </w:tcPr>
          <w:p w14:paraId="1D81D7C5" w14:textId="77777777" w:rsidR="000D0ADE" w:rsidRDefault="00F901FF">
            <w:pPr>
              <w:pStyle w:val="TableParagraph"/>
              <w:spacing w:line="229" w:lineRule="exact"/>
              <w:ind w:left="108"/>
              <w:rPr>
                <w:sz w:val="20"/>
              </w:rPr>
            </w:pPr>
            <w:r>
              <w:rPr>
                <w:sz w:val="20"/>
              </w:rPr>
              <w:t>Delež lastništva:</w:t>
            </w:r>
          </w:p>
        </w:tc>
        <w:tc>
          <w:tcPr>
            <w:tcW w:w="851" w:type="dxa"/>
          </w:tcPr>
          <w:p w14:paraId="193F50E6" w14:textId="77777777" w:rsidR="000D0ADE" w:rsidRDefault="000D0ADE">
            <w:pPr>
              <w:pStyle w:val="TableParagraph"/>
              <w:rPr>
                <w:rFonts w:ascii="Times New Roman"/>
                <w:sz w:val="20"/>
              </w:rPr>
            </w:pPr>
          </w:p>
        </w:tc>
        <w:tc>
          <w:tcPr>
            <w:tcW w:w="1698" w:type="dxa"/>
          </w:tcPr>
          <w:p w14:paraId="2D0F411A" w14:textId="77777777" w:rsidR="000D0ADE" w:rsidRDefault="00F901FF">
            <w:pPr>
              <w:pStyle w:val="TableParagraph"/>
              <w:spacing w:line="229" w:lineRule="exact"/>
              <w:ind w:left="110"/>
              <w:rPr>
                <w:sz w:val="20"/>
              </w:rPr>
            </w:pPr>
            <w:r>
              <w:rPr>
                <w:sz w:val="20"/>
              </w:rPr>
              <w:t>Tihi družbenik:</w:t>
            </w:r>
          </w:p>
        </w:tc>
        <w:tc>
          <w:tcPr>
            <w:tcW w:w="4247" w:type="dxa"/>
          </w:tcPr>
          <w:p w14:paraId="3D41491A" w14:textId="77777777" w:rsidR="000D0ADE" w:rsidRDefault="00F901FF">
            <w:pPr>
              <w:pStyle w:val="TableParagraph"/>
              <w:spacing w:line="229" w:lineRule="exact"/>
              <w:ind w:left="113"/>
              <w:rPr>
                <w:sz w:val="20"/>
              </w:rPr>
            </w:pPr>
            <w:r>
              <w:rPr>
                <w:sz w:val="20"/>
              </w:rPr>
              <w:t>DA / NE</w:t>
            </w:r>
          </w:p>
        </w:tc>
      </w:tr>
      <w:tr w:rsidR="000D0ADE" w14:paraId="6EFF1889" w14:textId="77777777">
        <w:trPr>
          <w:trHeight w:val="510"/>
        </w:trPr>
        <w:tc>
          <w:tcPr>
            <w:tcW w:w="422" w:type="dxa"/>
            <w:vMerge/>
            <w:tcBorders>
              <w:top w:val="nil"/>
            </w:tcBorders>
          </w:tcPr>
          <w:p w14:paraId="3055032F" w14:textId="77777777" w:rsidR="000D0ADE" w:rsidRDefault="000D0ADE">
            <w:pPr>
              <w:rPr>
                <w:sz w:val="2"/>
                <w:szCs w:val="2"/>
              </w:rPr>
            </w:pPr>
          </w:p>
        </w:tc>
        <w:tc>
          <w:tcPr>
            <w:tcW w:w="4389" w:type="dxa"/>
            <w:gridSpan w:val="3"/>
          </w:tcPr>
          <w:p w14:paraId="4867DD1E"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539AA6D5" w14:textId="77777777" w:rsidR="000D0ADE" w:rsidRDefault="000D0ADE">
            <w:pPr>
              <w:pStyle w:val="TableParagraph"/>
              <w:rPr>
                <w:rFonts w:ascii="Times New Roman"/>
                <w:sz w:val="20"/>
              </w:rPr>
            </w:pPr>
          </w:p>
        </w:tc>
      </w:tr>
      <w:tr w:rsidR="000D0ADE" w14:paraId="6730AC81" w14:textId="77777777">
        <w:trPr>
          <w:trHeight w:val="510"/>
        </w:trPr>
        <w:tc>
          <w:tcPr>
            <w:tcW w:w="422" w:type="dxa"/>
            <w:vMerge w:val="restart"/>
          </w:tcPr>
          <w:p w14:paraId="4B5D33D5" w14:textId="77777777" w:rsidR="000D0ADE" w:rsidRDefault="00F901FF">
            <w:pPr>
              <w:pStyle w:val="TableParagraph"/>
              <w:spacing w:line="229" w:lineRule="exact"/>
              <w:ind w:left="110"/>
              <w:rPr>
                <w:sz w:val="20"/>
              </w:rPr>
            </w:pPr>
            <w:r>
              <w:rPr>
                <w:w w:val="99"/>
                <w:sz w:val="20"/>
              </w:rPr>
              <w:t>3</w:t>
            </w:r>
          </w:p>
        </w:tc>
        <w:tc>
          <w:tcPr>
            <w:tcW w:w="1840" w:type="dxa"/>
          </w:tcPr>
          <w:p w14:paraId="519A5A27"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98179F6" w14:textId="77777777" w:rsidR="000D0ADE" w:rsidRDefault="000D0ADE">
            <w:pPr>
              <w:pStyle w:val="TableParagraph"/>
              <w:rPr>
                <w:rFonts w:ascii="Times New Roman"/>
                <w:sz w:val="20"/>
              </w:rPr>
            </w:pPr>
          </w:p>
        </w:tc>
      </w:tr>
      <w:tr w:rsidR="000D0ADE" w14:paraId="27FD9672" w14:textId="77777777">
        <w:trPr>
          <w:trHeight w:val="508"/>
        </w:trPr>
        <w:tc>
          <w:tcPr>
            <w:tcW w:w="422" w:type="dxa"/>
            <w:vMerge/>
            <w:tcBorders>
              <w:top w:val="nil"/>
            </w:tcBorders>
          </w:tcPr>
          <w:p w14:paraId="5156BE68" w14:textId="77777777" w:rsidR="000D0ADE" w:rsidRDefault="000D0ADE">
            <w:pPr>
              <w:rPr>
                <w:sz w:val="2"/>
                <w:szCs w:val="2"/>
              </w:rPr>
            </w:pPr>
          </w:p>
        </w:tc>
        <w:tc>
          <w:tcPr>
            <w:tcW w:w="1840" w:type="dxa"/>
          </w:tcPr>
          <w:p w14:paraId="07D38B0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598A4172" w14:textId="77777777" w:rsidR="000D0ADE" w:rsidRDefault="000D0ADE">
            <w:pPr>
              <w:pStyle w:val="TableParagraph"/>
              <w:rPr>
                <w:rFonts w:ascii="Times New Roman"/>
                <w:sz w:val="20"/>
              </w:rPr>
            </w:pPr>
          </w:p>
        </w:tc>
      </w:tr>
      <w:tr w:rsidR="000D0ADE" w14:paraId="22559F9A" w14:textId="77777777">
        <w:trPr>
          <w:trHeight w:val="510"/>
        </w:trPr>
        <w:tc>
          <w:tcPr>
            <w:tcW w:w="422" w:type="dxa"/>
            <w:vMerge/>
            <w:tcBorders>
              <w:top w:val="nil"/>
            </w:tcBorders>
          </w:tcPr>
          <w:p w14:paraId="468159B2" w14:textId="77777777" w:rsidR="000D0ADE" w:rsidRDefault="000D0ADE">
            <w:pPr>
              <w:rPr>
                <w:sz w:val="2"/>
                <w:szCs w:val="2"/>
              </w:rPr>
            </w:pPr>
          </w:p>
        </w:tc>
        <w:tc>
          <w:tcPr>
            <w:tcW w:w="1840" w:type="dxa"/>
          </w:tcPr>
          <w:p w14:paraId="6B5AEA09" w14:textId="77777777" w:rsidR="000D0ADE" w:rsidRDefault="00F901FF">
            <w:pPr>
              <w:pStyle w:val="TableParagraph"/>
              <w:spacing w:line="229" w:lineRule="exact"/>
              <w:ind w:left="108"/>
              <w:rPr>
                <w:sz w:val="20"/>
              </w:rPr>
            </w:pPr>
            <w:r>
              <w:rPr>
                <w:sz w:val="20"/>
              </w:rPr>
              <w:t>Delež lastništva:</w:t>
            </w:r>
          </w:p>
        </w:tc>
        <w:tc>
          <w:tcPr>
            <w:tcW w:w="851" w:type="dxa"/>
          </w:tcPr>
          <w:p w14:paraId="19D15C73" w14:textId="77777777" w:rsidR="000D0ADE" w:rsidRDefault="000D0ADE">
            <w:pPr>
              <w:pStyle w:val="TableParagraph"/>
              <w:rPr>
                <w:rFonts w:ascii="Times New Roman"/>
                <w:sz w:val="20"/>
              </w:rPr>
            </w:pPr>
          </w:p>
        </w:tc>
        <w:tc>
          <w:tcPr>
            <w:tcW w:w="1698" w:type="dxa"/>
          </w:tcPr>
          <w:p w14:paraId="0FD460F3" w14:textId="77777777" w:rsidR="000D0ADE" w:rsidRDefault="00F901FF">
            <w:pPr>
              <w:pStyle w:val="TableParagraph"/>
              <w:spacing w:line="229" w:lineRule="exact"/>
              <w:ind w:left="110"/>
              <w:rPr>
                <w:sz w:val="20"/>
              </w:rPr>
            </w:pPr>
            <w:r>
              <w:rPr>
                <w:sz w:val="20"/>
              </w:rPr>
              <w:t>Tihi družbenik:</w:t>
            </w:r>
          </w:p>
        </w:tc>
        <w:tc>
          <w:tcPr>
            <w:tcW w:w="4247" w:type="dxa"/>
          </w:tcPr>
          <w:p w14:paraId="61981474" w14:textId="77777777" w:rsidR="000D0ADE" w:rsidRDefault="00F901FF">
            <w:pPr>
              <w:pStyle w:val="TableParagraph"/>
              <w:spacing w:line="229" w:lineRule="exact"/>
              <w:ind w:left="113"/>
              <w:rPr>
                <w:sz w:val="20"/>
              </w:rPr>
            </w:pPr>
            <w:r>
              <w:rPr>
                <w:sz w:val="20"/>
              </w:rPr>
              <w:t>DA / NE</w:t>
            </w:r>
          </w:p>
        </w:tc>
      </w:tr>
      <w:tr w:rsidR="000D0ADE" w14:paraId="00A2CD56" w14:textId="77777777">
        <w:trPr>
          <w:trHeight w:val="510"/>
        </w:trPr>
        <w:tc>
          <w:tcPr>
            <w:tcW w:w="422" w:type="dxa"/>
            <w:vMerge/>
            <w:tcBorders>
              <w:top w:val="nil"/>
            </w:tcBorders>
          </w:tcPr>
          <w:p w14:paraId="49D89B48" w14:textId="77777777" w:rsidR="000D0ADE" w:rsidRDefault="000D0ADE">
            <w:pPr>
              <w:rPr>
                <w:sz w:val="2"/>
                <w:szCs w:val="2"/>
              </w:rPr>
            </w:pPr>
          </w:p>
        </w:tc>
        <w:tc>
          <w:tcPr>
            <w:tcW w:w="4389" w:type="dxa"/>
            <w:gridSpan w:val="3"/>
          </w:tcPr>
          <w:p w14:paraId="15C9E5D0"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7D820911" w14:textId="77777777" w:rsidR="000D0ADE" w:rsidRDefault="000D0ADE">
            <w:pPr>
              <w:pStyle w:val="TableParagraph"/>
              <w:rPr>
                <w:rFonts w:ascii="Times New Roman"/>
                <w:sz w:val="20"/>
              </w:rPr>
            </w:pPr>
          </w:p>
        </w:tc>
      </w:tr>
    </w:tbl>
    <w:p w14:paraId="3619BE7B" w14:textId="77777777" w:rsidR="00B54BA6" w:rsidRDefault="00B54BA6">
      <w:pPr>
        <w:pStyle w:val="Telobesedila"/>
        <w:spacing w:line="252" w:lineRule="exact"/>
        <w:ind w:left="235"/>
        <w:jc w:val="left"/>
      </w:pPr>
    </w:p>
    <w:p w14:paraId="00AC0EF9" w14:textId="22BEE430" w:rsidR="000D0ADE" w:rsidRDefault="00F901FF">
      <w:pPr>
        <w:pStyle w:val="Telobesedila"/>
        <w:spacing w:line="252" w:lineRule="exact"/>
        <w:ind w:left="235"/>
        <w:jc w:val="left"/>
      </w:pPr>
      <w:r>
        <w:t>Če je oseb več, se ta stran kopira</w:t>
      </w:r>
    </w:p>
    <w:p w14:paraId="7CB3E335" w14:textId="77777777" w:rsidR="0026760A" w:rsidRDefault="0026760A">
      <w:pPr>
        <w:pStyle w:val="Telobesedila"/>
        <w:spacing w:line="252" w:lineRule="exact"/>
        <w:ind w:left="235"/>
        <w:jc w:val="left"/>
      </w:pPr>
    </w:p>
    <w:p w14:paraId="1F7451BF" w14:textId="77777777" w:rsidR="0026760A" w:rsidRDefault="0026760A">
      <w:pPr>
        <w:pStyle w:val="Telobesedila"/>
        <w:spacing w:line="252" w:lineRule="exact"/>
        <w:ind w:left="235"/>
        <w:jc w:val="left"/>
      </w:pPr>
    </w:p>
    <w:p w14:paraId="1F9F4EE1" w14:textId="77777777" w:rsidR="0026760A" w:rsidRDefault="0026760A">
      <w:pPr>
        <w:pStyle w:val="Telobesedila"/>
        <w:spacing w:line="252" w:lineRule="exact"/>
        <w:ind w:left="235"/>
        <w:jc w:val="left"/>
      </w:pPr>
    </w:p>
    <w:p w14:paraId="4CE6AD1B" w14:textId="77777777" w:rsidR="00B54BA6" w:rsidRDefault="00B54BA6">
      <w:pPr>
        <w:pStyle w:val="Telobesedila"/>
        <w:spacing w:line="252" w:lineRule="exact"/>
        <w:ind w:left="235"/>
        <w:jc w:val="left"/>
      </w:pPr>
    </w:p>
    <w:p w14:paraId="63C718CF" w14:textId="77777777" w:rsidR="000D0ADE" w:rsidRDefault="00F901FF">
      <w:pPr>
        <w:pStyle w:val="Naslov2"/>
        <w:numPr>
          <w:ilvl w:val="1"/>
          <w:numId w:val="8"/>
        </w:numPr>
        <w:tabs>
          <w:tab w:val="left" w:pos="803"/>
        </w:tabs>
        <w:ind w:right="587"/>
      </w:pPr>
      <w:r>
        <w:lastRenderedPageBreak/>
        <w:t>Podatki o udeležbi pravnih oseb v lastništvu subjekta, vključno z navedbo, ali je pravna oseba nosilec tihe</w:t>
      </w:r>
      <w:r>
        <w:rPr>
          <w:spacing w:val="-3"/>
        </w:rPr>
        <w:t xml:space="preserve"> </w:t>
      </w:r>
      <w:r>
        <w:t>družbe*:</w:t>
      </w:r>
    </w:p>
    <w:p w14:paraId="7EB21F3D" w14:textId="77777777" w:rsidR="00B54BA6" w:rsidRDefault="00B54BA6" w:rsidP="0026760A">
      <w:pPr>
        <w:pStyle w:val="Naslov2"/>
        <w:tabs>
          <w:tab w:val="left" w:pos="803"/>
        </w:tabs>
        <w:ind w:left="802" w:right="587" w:firstLine="0"/>
      </w:pPr>
    </w:p>
    <w:tbl>
      <w:tblPr>
        <w:tblStyle w:val="TableNormal"/>
        <w:tblpPr w:leftFromText="141" w:rightFromText="141" w:vertAnchor="text" w:horzAnchor="margin" w:tblpXSpec="center" w:tblpY="124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0"/>
        <w:gridCol w:w="851"/>
        <w:gridCol w:w="2265"/>
        <w:gridCol w:w="3683"/>
      </w:tblGrid>
      <w:tr w:rsidR="0026760A" w14:paraId="4695E7C6" w14:textId="77777777" w:rsidTr="0026760A">
        <w:trPr>
          <w:trHeight w:val="510"/>
        </w:trPr>
        <w:tc>
          <w:tcPr>
            <w:tcW w:w="422" w:type="dxa"/>
            <w:vMerge w:val="restart"/>
          </w:tcPr>
          <w:p w14:paraId="5EDD82D1" w14:textId="77777777" w:rsidR="0026760A" w:rsidRDefault="0026760A" w:rsidP="0026760A">
            <w:pPr>
              <w:pStyle w:val="TableParagraph"/>
              <w:rPr>
                <w:rFonts w:ascii="Times New Roman"/>
                <w:sz w:val="20"/>
              </w:rPr>
            </w:pPr>
          </w:p>
        </w:tc>
        <w:tc>
          <w:tcPr>
            <w:tcW w:w="1840" w:type="dxa"/>
          </w:tcPr>
          <w:p w14:paraId="72F07A5E" w14:textId="77777777" w:rsidR="0026760A" w:rsidRDefault="0026760A" w:rsidP="0026760A">
            <w:pPr>
              <w:pStyle w:val="TableParagraph"/>
              <w:spacing w:line="229" w:lineRule="exact"/>
              <w:ind w:left="108"/>
              <w:rPr>
                <w:sz w:val="20"/>
              </w:rPr>
            </w:pPr>
            <w:r>
              <w:rPr>
                <w:sz w:val="20"/>
              </w:rPr>
              <w:t>Matična št.:</w:t>
            </w:r>
          </w:p>
        </w:tc>
        <w:tc>
          <w:tcPr>
            <w:tcW w:w="6799" w:type="dxa"/>
            <w:gridSpan w:val="3"/>
          </w:tcPr>
          <w:p w14:paraId="0E935E50" w14:textId="77777777" w:rsidR="0026760A" w:rsidRDefault="0026760A" w:rsidP="0026760A">
            <w:pPr>
              <w:pStyle w:val="TableParagraph"/>
              <w:rPr>
                <w:rFonts w:ascii="Times New Roman"/>
                <w:sz w:val="20"/>
              </w:rPr>
            </w:pPr>
          </w:p>
        </w:tc>
      </w:tr>
      <w:tr w:rsidR="0026760A" w14:paraId="54680F73" w14:textId="77777777" w:rsidTr="0026760A">
        <w:trPr>
          <w:trHeight w:val="510"/>
        </w:trPr>
        <w:tc>
          <w:tcPr>
            <w:tcW w:w="422" w:type="dxa"/>
            <w:vMerge/>
            <w:tcBorders>
              <w:top w:val="nil"/>
            </w:tcBorders>
          </w:tcPr>
          <w:p w14:paraId="7FE9600E" w14:textId="77777777" w:rsidR="0026760A" w:rsidRDefault="0026760A" w:rsidP="0026760A">
            <w:pPr>
              <w:rPr>
                <w:sz w:val="2"/>
                <w:szCs w:val="2"/>
              </w:rPr>
            </w:pPr>
          </w:p>
        </w:tc>
        <w:tc>
          <w:tcPr>
            <w:tcW w:w="1840" w:type="dxa"/>
          </w:tcPr>
          <w:p w14:paraId="37170414" w14:textId="77777777" w:rsidR="0026760A" w:rsidRDefault="0026760A" w:rsidP="0026760A">
            <w:pPr>
              <w:pStyle w:val="TableParagraph"/>
              <w:spacing w:line="229" w:lineRule="exact"/>
              <w:ind w:left="108"/>
              <w:rPr>
                <w:sz w:val="20"/>
              </w:rPr>
            </w:pPr>
            <w:r>
              <w:rPr>
                <w:sz w:val="20"/>
              </w:rPr>
              <w:t>Delež lastništva:</w:t>
            </w:r>
          </w:p>
        </w:tc>
        <w:tc>
          <w:tcPr>
            <w:tcW w:w="851" w:type="dxa"/>
          </w:tcPr>
          <w:p w14:paraId="09044B03" w14:textId="77777777" w:rsidR="0026760A" w:rsidRDefault="0026760A" w:rsidP="0026760A">
            <w:pPr>
              <w:pStyle w:val="TableParagraph"/>
              <w:rPr>
                <w:rFonts w:ascii="Times New Roman"/>
                <w:sz w:val="20"/>
              </w:rPr>
            </w:pPr>
          </w:p>
        </w:tc>
        <w:tc>
          <w:tcPr>
            <w:tcW w:w="2265" w:type="dxa"/>
          </w:tcPr>
          <w:p w14:paraId="04BE5A1B" w14:textId="77777777" w:rsidR="0026760A" w:rsidRDefault="0026760A" w:rsidP="0026760A">
            <w:pPr>
              <w:pStyle w:val="TableParagraph"/>
              <w:spacing w:line="229" w:lineRule="exact"/>
              <w:ind w:left="110"/>
              <w:rPr>
                <w:sz w:val="20"/>
              </w:rPr>
            </w:pPr>
            <w:r>
              <w:rPr>
                <w:sz w:val="20"/>
              </w:rPr>
              <w:t>Nosilec tihe družbe:</w:t>
            </w:r>
          </w:p>
        </w:tc>
        <w:tc>
          <w:tcPr>
            <w:tcW w:w="3683" w:type="dxa"/>
          </w:tcPr>
          <w:p w14:paraId="15937123" w14:textId="77777777" w:rsidR="0026760A" w:rsidRDefault="0026760A" w:rsidP="0026760A">
            <w:pPr>
              <w:pStyle w:val="TableParagraph"/>
              <w:spacing w:line="229" w:lineRule="exact"/>
              <w:ind w:left="113"/>
              <w:rPr>
                <w:sz w:val="20"/>
              </w:rPr>
            </w:pPr>
            <w:r>
              <w:rPr>
                <w:sz w:val="20"/>
              </w:rPr>
              <w:t>DA / NE</w:t>
            </w:r>
          </w:p>
        </w:tc>
      </w:tr>
      <w:tr w:rsidR="0026760A" w14:paraId="28A67B8F" w14:textId="77777777" w:rsidTr="0026760A">
        <w:trPr>
          <w:trHeight w:val="508"/>
        </w:trPr>
        <w:tc>
          <w:tcPr>
            <w:tcW w:w="422" w:type="dxa"/>
            <w:vMerge/>
            <w:tcBorders>
              <w:top w:val="nil"/>
            </w:tcBorders>
          </w:tcPr>
          <w:p w14:paraId="37259069" w14:textId="77777777" w:rsidR="0026760A" w:rsidRDefault="0026760A" w:rsidP="0026760A">
            <w:pPr>
              <w:rPr>
                <w:sz w:val="2"/>
                <w:szCs w:val="2"/>
              </w:rPr>
            </w:pPr>
          </w:p>
        </w:tc>
        <w:tc>
          <w:tcPr>
            <w:tcW w:w="8639" w:type="dxa"/>
            <w:gridSpan w:val="4"/>
          </w:tcPr>
          <w:p w14:paraId="3721D99F" w14:textId="77777777" w:rsidR="0026760A" w:rsidRDefault="0026760A" w:rsidP="0026760A">
            <w:pPr>
              <w:pStyle w:val="TableParagraph"/>
              <w:spacing w:line="229" w:lineRule="exact"/>
              <w:ind w:left="108"/>
              <w:rPr>
                <w:sz w:val="20"/>
              </w:rPr>
            </w:pPr>
            <w:r>
              <w:rPr>
                <w:sz w:val="20"/>
              </w:rPr>
              <w:t>Pravna oseba je v lastništvu naslednjih fizičnih oseb:</w:t>
            </w:r>
          </w:p>
        </w:tc>
      </w:tr>
      <w:tr w:rsidR="0026760A" w14:paraId="7001CFBC" w14:textId="77777777" w:rsidTr="0026760A">
        <w:trPr>
          <w:trHeight w:val="510"/>
        </w:trPr>
        <w:tc>
          <w:tcPr>
            <w:tcW w:w="422" w:type="dxa"/>
            <w:vMerge/>
            <w:tcBorders>
              <w:top w:val="nil"/>
            </w:tcBorders>
          </w:tcPr>
          <w:p w14:paraId="15DEEBC7" w14:textId="77777777" w:rsidR="0026760A" w:rsidRDefault="0026760A" w:rsidP="0026760A">
            <w:pPr>
              <w:rPr>
                <w:sz w:val="2"/>
                <w:szCs w:val="2"/>
              </w:rPr>
            </w:pPr>
          </w:p>
        </w:tc>
        <w:tc>
          <w:tcPr>
            <w:tcW w:w="1840" w:type="dxa"/>
          </w:tcPr>
          <w:p w14:paraId="2407E811" w14:textId="77777777" w:rsidR="0026760A" w:rsidRDefault="0026760A" w:rsidP="0026760A">
            <w:pPr>
              <w:pStyle w:val="TableParagraph"/>
              <w:spacing w:line="229" w:lineRule="exact"/>
              <w:ind w:left="108"/>
              <w:rPr>
                <w:sz w:val="20"/>
              </w:rPr>
            </w:pPr>
            <w:r>
              <w:rPr>
                <w:sz w:val="20"/>
              </w:rPr>
              <w:t>Ime in priimek:</w:t>
            </w:r>
          </w:p>
        </w:tc>
        <w:tc>
          <w:tcPr>
            <w:tcW w:w="6799" w:type="dxa"/>
            <w:gridSpan w:val="3"/>
          </w:tcPr>
          <w:p w14:paraId="5E5EA58C" w14:textId="77777777" w:rsidR="0026760A" w:rsidRDefault="0026760A" w:rsidP="0026760A">
            <w:pPr>
              <w:pStyle w:val="TableParagraph"/>
              <w:rPr>
                <w:rFonts w:ascii="Times New Roman"/>
                <w:sz w:val="20"/>
              </w:rPr>
            </w:pPr>
          </w:p>
        </w:tc>
      </w:tr>
      <w:tr w:rsidR="0026760A" w14:paraId="18627648" w14:textId="77777777" w:rsidTr="0026760A">
        <w:trPr>
          <w:trHeight w:val="510"/>
        </w:trPr>
        <w:tc>
          <w:tcPr>
            <w:tcW w:w="422" w:type="dxa"/>
            <w:vMerge/>
            <w:tcBorders>
              <w:top w:val="nil"/>
            </w:tcBorders>
          </w:tcPr>
          <w:p w14:paraId="108B645F" w14:textId="77777777" w:rsidR="0026760A" w:rsidRDefault="0026760A" w:rsidP="0026760A">
            <w:pPr>
              <w:rPr>
                <w:sz w:val="2"/>
                <w:szCs w:val="2"/>
              </w:rPr>
            </w:pPr>
          </w:p>
        </w:tc>
        <w:tc>
          <w:tcPr>
            <w:tcW w:w="1840" w:type="dxa"/>
          </w:tcPr>
          <w:p w14:paraId="4E965AC4" w14:textId="77777777" w:rsidR="0026760A" w:rsidRDefault="0026760A" w:rsidP="0026760A">
            <w:pPr>
              <w:pStyle w:val="TableParagraph"/>
              <w:spacing w:line="229" w:lineRule="exact"/>
              <w:ind w:left="108"/>
              <w:rPr>
                <w:sz w:val="20"/>
              </w:rPr>
            </w:pPr>
            <w:r>
              <w:rPr>
                <w:sz w:val="20"/>
              </w:rPr>
              <w:t>Prebivališče:</w:t>
            </w:r>
          </w:p>
        </w:tc>
        <w:tc>
          <w:tcPr>
            <w:tcW w:w="6799" w:type="dxa"/>
            <w:gridSpan w:val="3"/>
          </w:tcPr>
          <w:p w14:paraId="7924EB44" w14:textId="77777777" w:rsidR="0026760A" w:rsidRDefault="0026760A" w:rsidP="0026760A">
            <w:pPr>
              <w:pStyle w:val="TableParagraph"/>
              <w:rPr>
                <w:rFonts w:ascii="Times New Roman"/>
                <w:sz w:val="20"/>
              </w:rPr>
            </w:pPr>
          </w:p>
        </w:tc>
      </w:tr>
      <w:tr w:rsidR="0026760A" w14:paraId="209523FC" w14:textId="77777777" w:rsidTr="0026760A">
        <w:trPr>
          <w:trHeight w:val="508"/>
        </w:trPr>
        <w:tc>
          <w:tcPr>
            <w:tcW w:w="422" w:type="dxa"/>
            <w:vMerge/>
            <w:tcBorders>
              <w:top w:val="nil"/>
            </w:tcBorders>
          </w:tcPr>
          <w:p w14:paraId="14607543" w14:textId="77777777" w:rsidR="0026760A" w:rsidRDefault="0026760A" w:rsidP="0026760A">
            <w:pPr>
              <w:rPr>
                <w:sz w:val="2"/>
                <w:szCs w:val="2"/>
              </w:rPr>
            </w:pPr>
          </w:p>
        </w:tc>
        <w:tc>
          <w:tcPr>
            <w:tcW w:w="1840" w:type="dxa"/>
          </w:tcPr>
          <w:p w14:paraId="537F3B4B" w14:textId="77777777" w:rsidR="0026760A" w:rsidRDefault="0026760A" w:rsidP="0026760A">
            <w:pPr>
              <w:pStyle w:val="TableParagraph"/>
              <w:spacing w:line="229" w:lineRule="exact"/>
              <w:ind w:left="108"/>
              <w:rPr>
                <w:sz w:val="20"/>
              </w:rPr>
            </w:pPr>
            <w:r>
              <w:rPr>
                <w:sz w:val="20"/>
              </w:rPr>
              <w:t>Delež lastništva:</w:t>
            </w:r>
          </w:p>
        </w:tc>
        <w:tc>
          <w:tcPr>
            <w:tcW w:w="851" w:type="dxa"/>
          </w:tcPr>
          <w:p w14:paraId="53128FAD" w14:textId="77777777" w:rsidR="0026760A" w:rsidRDefault="0026760A" w:rsidP="0026760A">
            <w:pPr>
              <w:pStyle w:val="TableParagraph"/>
              <w:rPr>
                <w:rFonts w:ascii="Times New Roman"/>
                <w:sz w:val="20"/>
              </w:rPr>
            </w:pPr>
          </w:p>
        </w:tc>
        <w:tc>
          <w:tcPr>
            <w:tcW w:w="2265" w:type="dxa"/>
          </w:tcPr>
          <w:p w14:paraId="0A1EBB1D" w14:textId="77777777" w:rsidR="0026760A" w:rsidRDefault="0026760A" w:rsidP="0026760A">
            <w:pPr>
              <w:pStyle w:val="TableParagraph"/>
              <w:spacing w:line="229" w:lineRule="exact"/>
              <w:ind w:left="110"/>
              <w:rPr>
                <w:sz w:val="20"/>
              </w:rPr>
            </w:pPr>
            <w:r>
              <w:rPr>
                <w:sz w:val="20"/>
              </w:rPr>
              <w:t>Tihi družbenik:</w:t>
            </w:r>
          </w:p>
        </w:tc>
        <w:tc>
          <w:tcPr>
            <w:tcW w:w="3683" w:type="dxa"/>
          </w:tcPr>
          <w:p w14:paraId="57FD0427" w14:textId="77777777" w:rsidR="0026760A" w:rsidRDefault="0026760A" w:rsidP="0026760A">
            <w:pPr>
              <w:pStyle w:val="TableParagraph"/>
              <w:spacing w:line="229" w:lineRule="exact"/>
              <w:ind w:left="113"/>
              <w:rPr>
                <w:sz w:val="20"/>
              </w:rPr>
            </w:pPr>
            <w:r>
              <w:rPr>
                <w:sz w:val="20"/>
              </w:rPr>
              <w:t>DA / NE</w:t>
            </w:r>
          </w:p>
        </w:tc>
      </w:tr>
      <w:tr w:rsidR="0026760A" w14:paraId="7AAC6D5D" w14:textId="77777777" w:rsidTr="0026760A">
        <w:trPr>
          <w:trHeight w:val="510"/>
        </w:trPr>
        <w:tc>
          <w:tcPr>
            <w:tcW w:w="422" w:type="dxa"/>
            <w:vMerge/>
            <w:tcBorders>
              <w:top w:val="nil"/>
            </w:tcBorders>
          </w:tcPr>
          <w:p w14:paraId="14924FE5" w14:textId="77777777" w:rsidR="0026760A" w:rsidRDefault="0026760A" w:rsidP="0026760A">
            <w:pPr>
              <w:rPr>
                <w:sz w:val="2"/>
                <w:szCs w:val="2"/>
              </w:rPr>
            </w:pPr>
          </w:p>
        </w:tc>
        <w:tc>
          <w:tcPr>
            <w:tcW w:w="4956" w:type="dxa"/>
            <w:gridSpan w:val="3"/>
          </w:tcPr>
          <w:p w14:paraId="4C0FB365" w14:textId="77777777" w:rsidR="0026760A" w:rsidRDefault="0026760A" w:rsidP="0026760A">
            <w:pPr>
              <w:pStyle w:val="TableParagraph"/>
              <w:spacing w:line="229" w:lineRule="exact"/>
              <w:ind w:left="108"/>
              <w:rPr>
                <w:sz w:val="20"/>
              </w:rPr>
            </w:pPr>
            <w:r>
              <w:rPr>
                <w:sz w:val="20"/>
              </w:rPr>
              <w:t>Nosilec tihe družbe, če je obkroženo DA:</w:t>
            </w:r>
          </w:p>
        </w:tc>
        <w:tc>
          <w:tcPr>
            <w:tcW w:w="3683" w:type="dxa"/>
          </w:tcPr>
          <w:p w14:paraId="1162142B" w14:textId="77777777" w:rsidR="0026760A" w:rsidRDefault="0026760A" w:rsidP="0026760A">
            <w:pPr>
              <w:pStyle w:val="TableParagraph"/>
              <w:rPr>
                <w:rFonts w:ascii="Times New Roman"/>
                <w:sz w:val="20"/>
              </w:rPr>
            </w:pPr>
          </w:p>
        </w:tc>
      </w:tr>
      <w:tr w:rsidR="0026760A" w14:paraId="15158909" w14:textId="77777777" w:rsidTr="0026760A">
        <w:trPr>
          <w:trHeight w:val="510"/>
        </w:trPr>
        <w:tc>
          <w:tcPr>
            <w:tcW w:w="422" w:type="dxa"/>
            <w:vMerge/>
            <w:tcBorders>
              <w:top w:val="nil"/>
            </w:tcBorders>
          </w:tcPr>
          <w:p w14:paraId="43EC8E62" w14:textId="77777777" w:rsidR="0026760A" w:rsidRDefault="0026760A" w:rsidP="0026760A">
            <w:pPr>
              <w:rPr>
                <w:sz w:val="2"/>
                <w:szCs w:val="2"/>
              </w:rPr>
            </w:pPr>
          </w:p>
        </w:tc>
        <w:tc>
          <w:tcPr>
            <w:tcW w:w="1840" w:type="dxa"/>
          </w:tcPr>
          <w:p w14:paraId="651F1A58" w14:textId="77777777" w:rsidR="0026760A" w:rsidRDefault="0026760A" w:rsidP="0026760A">
            <w:pPr>
              <w:pStyle w:val="TableParagraph"/>
              <w:spacing w:line="229" w:lineRule="exact"/>
              <w:ind w:left="108"/>
              <w:rPr>
                <w:sz w:val="20"/>
              </w:rPr>
            </w:pPr>
            <w:r>
              <w:rPr>
                <w:sz w:val="20"/>
              </w:rPr>
              <w:t>Ime in priimek:</w:t>
            </w:r>
          </w:p>
        </w:tc>
        <w:tc>
          <w:tcPr>
            <w:tcW w:w="6799" w:type="dxa"/>
            <w:gridSpan w:val="3"/>
          </w:tcPr>
          <w:p w14:paraId="75428C84" w14:textId="77777777" w:rsidR="0026760A" w:rsidRDefault="0026760A" w:rsidP="0026760A">
            <w:pPr>
              <w:pStyle w:val="TableParagraph"/>
              <w:rPr>
                <w:rFonts w:ascii="Times New Roman"/>
                <w:sz w:val="20"/>
              </w:rPr>
            </w:pPr>
          </w:p>
        </w:tc>
      </w:tr>
      <w:tr w:rsidR="0026760A" w14:paraId="08E72FFC" w14:textId="77777777" w:rsidTr="0026760A">
        <w:trPr>
          <w:trHeight w:val="508"/>
        </w:trPr>
        <w:tc>
          <w:tcPr>
            <w:tcW w:w="422" w:type="dxa"/>
            <w:vMerge/>
            <w:tcBorders>
              <w:top w:val="nil"/>
            </w:tcBorders>
          </w:tcPr>
          <w:p w14:paraId="7636D317" w14:textId="77777777" w:rsidR="0026760A" w:rsidRDefault="0026760A" w:rsidP="0026760A">
            <w:pPr>
              <w:rPr>
                <w:sz w:val="2"/>
                <w:szCs w:val="2"/>
              </w:rPr>
            </w:pPr>
          </w:p>
        </w:tc>
        <w:tc>
          <w:tcPr>
            <w:tcW w:w="1840" w:type="dxa"/>
          </w:tcPr>
          <w:p w14:paraId="304D1BBB" w14:textId="77777777" w:rsidR="0026760A" w:rsidRDefault="0026760A" w:rsidP="0026760A">
            <w:pPr>
              <w:pStyle w:val="TableParagraph"/>
              <w:spacing w:line="229" w:lineRule="exact"/>
              <w:ind w:left="108"/>
              <w:rPr>
                <w:sz w:val="20"/>
              </w:rPr>
            </w:pPr>
            <w:r>
              <w:rPr>
                <w:sz w:val="20"/>
              </w:rPr>
              <w:t>Prebivališče:</w:t>
            </w:r>
          </w:p>
        </w:tc>
        <w:tc>
          <w:tcPr>
            <w:tcW w:w="6799" w:type="dxa"/>
            <w:gridSpan w:val="3"/>
          </w:tcPr>
          <w:p w14:paraId="192DB0E0" w14:textId="77777777" w:rsidR="0026760A" w:rsidRDefault="0026760A" w:rsidP="0026760A">
            <w:pPr>
              <w:pStyle w:val="TableParagraph"/>
              <w:rPr>
                <w:rFonts w:ascii="Times New Roman"/>
                <w:sz w:val="20"/>
              </w:rPr>
            </w:pPr>
          </w:p>
        </w:tc>
      </w:tr>
      <w:tr w:rsidR="0026760A" w14:paraId="5255877E" w14:textId="77777777" w:rsidTr="0026760A">
        <w:trPr>
          <w:trHeight w:val="510"/>
        </w:trPr>
        <w:tc>
          <w:tcPr>
            <w:tcW w:w="422" w:type="dxa"/>
            <w:vMerge/>
            <w:tcBorders>
              <w:top w:val="nil"/>
            </w:tcBorders>
          </w:tcPr>
          <w:p w14:paraId="28288946" w14:textId="77777777" w:rsidR="0026760A" w:rsidRDefault="0026760A" w:rsidP="0026760A">
            <w:pPr>
              <w:rPr>
                <w:sz w:val="2"/>
                <w:szCs w:val="2"/>
              </w:rPr>
            </w:pPr>
          </w:p>
        </w:tc>
        <w:tc>
          <w:tcPr>
            <w:tcW w:w="1840" w:type="dxa"/>
          </w:tcPr>
          <w:p w14:paraId="36271B25" w14:textId="77777777" w:rsidR="0026760A" w:rsidRDefault="0026760A" w:rsidP="0026760A">
            <w:pPr>
              <w:pStyle w:val="TableParagraph"/>
              <w:spacing w:line="229" w:lineRule="exact"/>
              <w:ind w:left="108"/>
              <w:rPr>
                <w:sz w:val="20"/>
              </w:rPr>
            </w:pPr>
            <w:r>
              <w:rPr>
                <w:sz w:val="20"/>
              </w:rPr>
              <w:t>Delež lastništva:</w:t>
            </w:r>
          </w:p>
        </w:tc>
        <w:tc>
          <w:tcPr>
            <w:tcW w:w="851" w:type="dxa"/>
          </w:tcPr>
          <w:p w14:paraId="154936AE" w14:textId="77777777" w:rsidR="0026760A" w:rsidRDefault="0026760A" w:rsidP="0026760A">
            <w:pPr>
              <w:pStyle w:val="TableParagraph"/>
              <w:rPr>
                <w:rFonts w:ascii="Times New Roman"/>
                <w:sz w:val="20"/>
              </w:rPr>
            </w:pPr>
          </w:p>
        </w:tc>
        <w:tc>
          <w:tcPr>
            <w:tcW w:w="2265" w:type="dxa"/>
          </w:tcPr>
          <w:p w14:paraId="34C37BB1" w14:textId="77777777" w:rsidR="0026760A" w:rsidRDefault="0026760A" w:rsidP="0026760A">
            <w:pPr>
              <w:pStyle w:val="TableParagraph"/>
              <w:spacing w:line="229" w:lineRule="exact"/>
              <w:ind w:left="110"/>
              <w:rPr>
                <w:sz w:val="20"/>
              </w:rPr>
            </w:pPr>
            <w:r>
              <w:rPr>
                <w:sz w:val="20"/>
              </w:rPr>
              <w:t>Tihi družbenik:</w:t>
            </w:r>
          </w:p>
        </w:tc>
        <w:tc>
          <w:tcPr>
            <w:tcW w:w="3683" w:type="dxa"/>
          </w:tcPr>
          <w:p w14:paraId="4A6CFDE8" w14:textId="77777777" w:rsidR="0026760A" w:rsidRDefault="0026760A" w:rsidP="0026760A">
            <w:pPr>
              <w:pStyle w:val="TableParagraph"/>
              <w:spacing w:line="229" w:lineRule="exact"/>
              <w:ind w:left="113"/>
              <w:rPr>
                <w:sz w:val="20"/>
              </w:rPr>
            </w:pPr>
            <w:r>
              <w:rPr>
                <w:sz w:val="20"/>
              </w:rPr>
              <w:t>DA / NE</w:t>
            </w:r>
          </w:p>
        </w:tc>
      </w:tr>
      <w:tr w:rsidR="0026760A" w14:paraId="3E094CDA" w14:textId="77777777" w:rsidTr="0026760A">
        <w:trPr>
          <w:trHeight w:val="510"/>
        </w:trPr>
        <w:tc>
          <w:tcPr>
            <w:tcW w:w="422" w:type="dxa"/>
            <w:vMerge/>
            <w:tcBorders>
              <w:top w:val="nil"/>
            </w:tcBorders>
          </w:tcPr>
          <w:p w14:paraId="363BE14A" w14:textId="77777777" w:rsidR="0026760A" w:rsidRDefault="0026760A" w:rsidP="0026760A">
            <w:pPr>
              <w:rPr>
                <w:sz w:val="2"/>
                <w:szCs w:val="2"/>
              </w:rPr>
            </w:pPr>
          </w:p>
        </w:tc>
        <w:tc>
          <w:tcPr>
            <w:tcW w:w="4956" w:type="dxa"/>
            <w:gridSpan w:val="3"/>
          </w:tcPr>
          <w:p w14:paraId="323E98AB" w14:textId="77777777" w:rsidR="0026760A" w:rsidRDefault="0026760A" w:rsidP="0026760A">
            <w:pPr>
              <w:pStyle w:val="TableParagraph"/>
              <w:spacing w:line="229" w:lineRule="exact"/>
              <w:ind w:left="108"/>
              <w:rPr>
                <w:sz w:val="20"/>
              </w:rPr>
            </w:pPr>
            <w:r>
              <w:rPr>
                <w:sz w:val="20"/>
              </w:rPr>
              <w:t>Nosilec tihe družbe, če je obkroženo DA:</w:t>
            </w:r>
          </w:p>
        </w:tc>
        <w:tc>
          <w:tcPr>
            <w:tcW w:w="3683" w:type="dxa"/>
          </w:tcPr>
          <w:p w14:paraId="2673A839" w14:textId="77777777" w:rsidR="0026760A" w:rsidRDefault="0026760A" w:rsidP="0026760A">
            <w:pPr>
              <w:pStyle w:val="TableParagraph"/>
              <w:rPr>
                <w:rFonts w:ascii="Times New Roman"/>
                <w:sz w:val="20"/>
              </w:rPr>
            </w:pPr>
          </w:p>
        </w:tc>
      </w:tr>
      <w:tr w:rsidR="0026760A" w14:paraId="146E63EA" w14:textId="77777777" w:rsidTr="0026760A">
        <w:trPr>
          <w:trHeight w:val="508"/>
        </w:trPr>
        <w:tc>
          <w:tcPr>
            <w:tcW w:w="422" w:type="dxa"/>
            <w:vMerge/>
            <w:tcBorders>
              <w:top w:val="nil"/>
            </w:tcBorders>
          </w:tcPr>
          <w:p w14:paraId="05D61F3D" w14:textId="77777777" w:rsidR="0026760A" w:rsidRDefault="0026760A" w:rsidP="0026760A">
            <w:pPr>
              <w:rPr>
                <w:sz w:val="2"/>
                <w:szCs w:val="2"/>
              </w:rPr>
            </w:pPr>
          </w:p>
        </w:tc>
        <w:tc>
          <w:tcPr>
            <w:tcW w:w="1840" w:type="dxa"/>
          </w:tcPr>
          <w:p w14:paraId="02792B0D" w14:textId="77777777" w:rsidR="0026760A" w:rsidRDefault="0026760A" w:rsidP="0026760A">
            <w:pPr>
              <w:pStyle w:val="TableParagraph"/>
              <w:spacing w:line="229" w:lineRule="exact"/>
              <w:ind w:left="108"/>
              <w:rPr>
                <w:sz w:val="20"/>
              </w:rPr>
            </w:pPr>
            <w:r>
              <w:rPr>
                <w:sz w:val="20"/>
              </w:rPr>
              <w:t>Ime in priimek:</w:t>
            </w:r>
          </w:p>
        </w:tc>
        <w:tc>
          <w:tcPr>
            <w:tcW w:w="6799" w:type="dxa"/>
            <w:gridSpan w:val="3"/>
          </w:tcPr>
          <w:p w14:paraId="7D753490" w14:textId="77777777" w:rsidR="0026760A" w:rsidRDefault="0026760A" w:rsidP="0026760A">
            <w:pPr>
              <w:pStyle w:val="TableParagraph"/>
              <w:rPr>
                <w:rFonts w:ascii="Times New Roman"/>
                <w:sz w:val="20"/>
              </w:rPr>
            </w:pPr>
          </w:p>
        </w:tc>
      </w:tr>
      <w:tr w:rsidR="0026760A" w14:paraId="4C8AF284" w14:textId="77777777" w:rsidTr="0026760A">
        <w:trPr>
          <w:trHeight w:val="510"/>
        </w:trPr>
        <w:tc>
          <w:tcPr>
            <w:tcW w:w="422" w:type="dxa"/>
            <w:vMerge/>
            <w:tcBorders>
              <w:top w:val="nil"/>
            </w:tcBorders>
          </w:tcPr>
          <w:p w14:paraId="69FBCC44" w14:textId="77777777" w:rsidR="0026760A" w:rsidRDefault="0026760A" w:rsidP="0026760A">
            <w:pPr>
              <w:rPr>
                <w:sz w:val="2"/>
                <w:szCs w:val="2"/>
              </w:rPr>
            </w:pPr>
          </w:p>
        </w:tc>
        <w:tc>
          <w:tcPr>
            <w:tcW w:w="1840" w:type="dxa"/>
          </w:tcPr>
          <w:p w14:paraId="7BD838BF" w14:textId="77777777" w:rsidR="0026760A" w:rsidRDefault="0026760A" w:rsidP="0026760A">
            <w:pPr>
              <w:pStyle w:val="TableParagraph"/>
              <w:spacing w:line="229" w:lineRule="exact"/>
              <w:ind w:left="108"/>
              <w:rPr>
                <w:sz w:val="20"/>
              </w:rPr>
            </w:pPr>
            <w:r>
              <w:rPr>
                <w:sz w:val="20"/>
              </w:rPr>
              <w:t>Prebivališče:</w:t>
            </w:r>
          </w:p>
        </w:tc>
        <w:tc>
          <w:tcPr>
            <w:tcW w:w="6799" w:type="dxa"/>
            <w:gridSpan w:val="3"/>
          </w:tcPr>
          <w:p w14:paraId="3105F4BE" w14:textId="77777777" w:rsidR="0026760A" w:rsidRDefault="0026760A" w:rsidP="0026760A">
            <w:pPr>
              <w:pStyle w:val="TableParagraph"/>
              <w:rPr>
                <w:rFonts w:ascii="Times New Roman"/>
                <w:sz w:val="20"/>
              </w:rPr>
            </w:pPr>
          </w:p>
        </w:tc>
      </w:tr>
      <w:tr w:rsidR="0026760A" w14:paraId="08190ABE" w14:textId="77777777" w:rsidTr="0026760A">
        <w:trPr>
          <w:trHeight w:val="510"/>
        </w:trPr>
        <w:tc>
          <w:tcPr>
            <w:tcW w:w="422" w:type="dxa"/>
            <w:vMerge/>
            <w:tcBorders>
              <w:top w:val="nil"/>
            </w:tcBorders>
          </w:tcPr>
          <w:p w14:paraId="09869576" w14:textId="77777777" w:rsidR="0026760A" w:rsidRDefault="0026760A" w:rsidP="0026760A">
            <w:pPr>
              <w:rPr>
                <w:sz w:val="2"/>
                <w:szCs w:val="2"/>
              </w:rPr>
            </w:pPr>
          </w:p>
        </w:tc>
        <w:tc>
          <w:tcPr>
            <w:tcW w:w="1840" w:type="dxa"/>
          </w:tcPr>
          <w:p w14:paraId="0B208BBD" w14:textId="77777777" w:rsidR="0026760A" w:rsidRDefault="0026760A" w:rsidP="0026760A">
            <w:pPr>
              <w:pStyle w:val="TableParagraph"/>
              <w:spacing w:line="229" w:lineRule="exact"/>
              <w:ind w:left="108"/>
              <w:rPr>
                <w:sz w:val="20"/>
              </w:rPr>
            </w:pPr>
            <w:r>
              <w:rPr>
                <w:sz w:val="20"/>
              </w:rPr>
              <w:t>Delež lastništva:</w:t>
            </w:r>
          </w:p>
        </w:tc>
        <w:tc>
          <w:tcPr>
            <w:tcW w:w="851" w:type="dxa"/>
          </w:tcPr>
          <w:p w14:paraId="7A9D8A27" w14:textId="77777777" w:rsidR="0026760A" w:rsidRDefault="0026760A" w:rsidP="0026760A">
            <w:pPr>
              <w:pStyle w:val="TableParagraph"/>
              <w:rPr>
                <w:rFonts w:ascii="Times New Roman"/>
                <w:sz w:val="20"/>
              </w:rPr>
            </w:pPr>
          </w:p>
        </w:tc>
        <w:tc>
          <w:tcPr>
            <w:tcW w:w="2265" w:type="dxa"/>
          </w:tcPr>
          <w:p w14:paraId="08C9F8BA" w14:textId="77777777" w:rsidR="0026760A" w:rsidRDefault="0026760A" w:rsidP="0026760A">
            <w:pPr>
              <w:pStyle w:val="TableParagraph"/>
              <w:spacing w:line="229" w:lineRule="exact"/>
              <w:ind w:left="110"/>
              <w:rPr>
                <w:sz w:val="20"/>
              </w:rPr>
            </w:pPr>
            <w:r>
              <w:rPr>
                <w:sz w:val="20"/>
              </w:rPr>
              <w:t>Tihi družbenik:</w:t>
            </w:r>
          </w:p>
        </w:tc>
        <w:tc>
          <w:tcPr>
            <w:tcW w:w="3683" w:type="dxa"/>
          </w:tcPr>
          <w:p w14:paraId="4757A31B" w14:textId="77777777" w:rsidR="0026760A" w:rsidRDefault="0026760A" w:rsidP="0026760A">
            <w:pPr>
              <w:pStyle w:val="TableParagraph"/>
              <w:spacing w:line="229" w:lineRule="exact"/>
              <w:ind w:left="113"/>
              <w:rPr>
                <w:sz w:val="20"/>
              </w:rPr>
            </w:pPr>
            <w:r>
              <w:rPr>
                <w:sz w:val="20"/>
              </w:rPr>
              <w:t>DA / NE</w:t>
            </w:r>
          </w:p>
        </w:tc>
      </w:tr>
      <w:tr w:rsidR="0026760A" w14:paraId="1EF26B09" w14:textId="77777777" w:rsidTr="0026760A">
        <w:trPr>
          <w:trHeight w:val="508"/>
        </w:trPr>
        <w:tc>
          <w:tcPr>
            <w:tcW w:w="422" w:type="dxa"/>
            <w:vMerge/>
            <w:tcBorders>
              <w:top w:val="nil"/>
            </w:tcBorders>
          </w:tcPr>
          <w:p w14:paraId="43BDDCE3" w14:textId="77777777" w:rsidR="0026760A" w:rsidRDefault="0026760A" w:rsidP="0026760A">
            <w:pPr>
              <w:rPr>
                <w:sz w:val="2"/>
                <w:szCs w:val="2"/>
              </w:rPr>
            </w:pPr>
          </w:p>
        </w:tc>
        <w:tc>
          <w:tcPr>
            <w:tcW w:w="4956" w:type="dxa"/>
            <w:gridSpan w:val="3"/>
          </w:tcPr>
          <w:p w14:paraId="65CFBD57" w14:textId="77777777" w:rsidR="0026760A" w:rsidRDefault="0026760A" w:rsidP="0026760A">
            <w:pPr>
              <w:pStyle w:val="TableParagraph"/>
              <w:spacing w:line="229" w:lineRule="exact"/>
              <w:ind w:left="108"/>
              <w:rPr>
                <w:sz w:val="20"/>
              </w:rPr>
            </w:pPr>
            <w:r>
              <w:rPr>
                <w:sz w:val="20"/>
              </w:rPr>
              <w:t>Nosilec tihe družbe, če je obkroženo DA:</w:t>
            </w:r>
          </w:p>
        </w:tc>
        <w:tc>
          <w:tcPr>
            <w:tcW w:w="3683" w:type="dxa"/>
          </w:tcPr>
          <w:p w14:paraId="6D9F9A61" w14:textId="77777777" w:rsidR="0026760A" w:rsidRDefault="0026760A" w:rsidP="0026760A">
            <w:pPr>
              <w:pStyle w:val="TableParagraph"/>
              <w:rPr>
                <w:rFonts w:ascii="Times New Roman"/>
                <w:sz w:val="20"/>
              </w:rPr>
            </w:pPr>
          </w:p>
        </w:tc>
      </w:tr>
      <w:tr w:rsidR="0026760A" w14:paraId="06FD4F25" w14:textId="77777777" w:rsidTr="0026760A">
        <w:trPr>
          <w:trHeight w:val="510"/>
        </w:trPr>
        <w:tc>
          <w:tcPr>
            <w:tcW w:w="422" w:type="dxa"/>
            <w:vMerge/>
            <w:tcBorders>
              <w:top w:val="nil"/>
            </w:tcBorders>
          </w:tcPr>
          <w:p w14:paraId="5500EC0B" w14:textId="77777777" w:rsidR="0026760A" w:rsidRDefault="0026760A" w:rsidP="0026760A">
            <w:pPr>
              <w:rPr>
                <w:sz w:val="2"/>
                <w:szCs w:val="2"/>
              </w:rPr>
            </w:pPr>
          </w:p>
        </w:tc>
        <w:tc>
          <w:tcPr>
            <w:tcW w:w="1840" w:type="dxa"/>
          </w:tcPr>
          <w:p w14:paraId="1F6C4F8B" w14:textId="77777777" w:rsidR="0026760A" w:rsidRDefault="0026760A" w:rsidP="0026760A">
            <w:pPr>
              <w:pStyle w:val="TableParagraph"/>
              <w:spacing w:line="229" w:lineRule="exact"/>
              <w:ind w:left="108"/>
              <w:rPr>
                <w:sz w:val="20"/>
              </w:rPr>
            </w:pPr>
            <w:r>
              <w:rPr>
                <w:sz w:val="20"/>
              </w:rPr>
              <w:t>Ime in priimek:</w:t>
            </w:r>
          </w:p>
        </w:tc>
        <w:tc>
          <w:tcPr>
            <w:tcW w:w="6799" w:type="dxa"/>
            <w:gridSpan w:val="3"/>
          </w:tcPr>
          <w:p w14:paraId="19345067" w14:textId="77777777" w:rsidR="0026760A" w:rsidRDefault="0026760A" w:rsidP="0026760A">
            <w:pPr>
              <w:pStyle w:val="TableParagraph"/>
              <w:rPr>
                <w:rFonts w:ascii="Times New Roman"/>
                <w:sz w:val="20"/>
              </w:rPr>
            </w:pPr>
          </w:p>
        </w:tc>
      </w:tr>
      <w:tr w:rsidR="0026760A" w14:paraId="3E8228C4" w14:textId="77777777" w:rsidTr="0026760A">
        <w:trPr>
          <w:trHeight w:val="510"/>
        </w:trPr>
        <w:tc>
          <w:tcPr>
            <w:tcW w:w="422" w:type="dxa"/>
            <w:vMerge/>
            <w:tcBorders>
              <w:top w:val="nil"/>
            </w:tcBorders>
          </w:tcPr>
          <w:p w14:paraId="3ED1FC1C" w14:textId="77777777" w:rsidR="0026760A" w:rsidRDefault="0026760A" w:rsidP="0026760A">
            <w:pPr>
              <w:rPr>
                <w:sz w:val="2"/>
                <w:szCs w:val="2"/>
              </w:rPr>
            </w:pPr>
          </w:p>
        </w:tc>
        <w:tc>
          <w:tcPr>
            <w:tcW w:w="1840" w:type="dxa"/>
          </w:tcPr>
          <w:p w14:paraId="18C18475" w14:textId="77777777" w:rsidR="0026760A" w:rsidRDefault="0026760A" w:rsidP="0026760A">
            <w:pPr>
              <w:pStyle w:val="TableParagraph"/>
              <w:spacing w:line="229" w:lineRule="exact"/>
              <w:ind w:left="108"/>
              <w:rPr>
                <w:sz w:val="20"/>
              </w:rPr>
            </w:pPr>
            <w:r>
              <w:rPr>
                <w:sz w:val="20"/>
              </w:rPr>
              <w:t>Prebivališče:</w:t>
            </w:r>
          </w:p>
        </w:tc>
        <w:tc>
          <w:tcPr>
            <w:tcW w:w="6799" w:type="dxa"/>
            <w:gridSpan w:val="3"/>
          </w:tcPr>
          <w:p w14:paraId="53033E84" w14:textId="77777777" w:rsidR="0026760A" w:rsidRDefault="0026760A" w:rsidP="0026760A">
            <w:pPr>
              <w:pStyle w:val="TableParagraph"/>
              <w:rPr>
                <w:rFonts w:ascii="Times New Roman"/>
                <w:sz w:val="20"/>
              </w:rPr>
            </w:pPr>
          </w:p>
        </w:tc>
      </w:tr>
      <w:tr w:rsidR="0026760A" w14:paraId="37629D14" w14:textId="77777777" w:rsidTr="0026760A">
        <w:trPr>
          <w:trHeight w:val="508"/>
        </w:trPr>
        <w:tc>
          <w:tcPr>
            <w:tcW w:w="422" w:type="dxa"/>
            <w:vMerge/>
            <w:tcBorders>
              <w:top w:val="nil"/>
            </w:tcBorders>
          </w:tcPr>
          <w:p w14:paraId="2262C6BD" w14:textId="77777777" w:rsidR="0026760A" w:rsidRDefault="0026760A" w:rsidP="0026760A">
            <w:pPr>
              <w:rPr>
                <w:sz w:val="2"/>
                <w:szCs w:val="2"/>
              </w:rPr>
            </w:pPr>
          </w:p>
        </w:tc>
        <w:tc>
          <w:tcPr>
            <w:tcW w:w="1840" w:type="dxa"/>
          </w:tcPr>
          <w:p w14:paraId="426F0AD7" w14:textId="77777777" w:rsidR="0026760A" w:rsidRDefault="0026760A" w:rsidP="0026760A">
            <w:pPr>
              <w:pStyle w:val="TableParagraph"/>
              <w:spacing w:line="229" w:lineRule="exact"/>
              <w:ind w:left="108"/>
              <w:rPr>
                <w:sz w:val="20"/>
              </w:rPr>
            </w:pPr>
            <w:r>
              <w:rPr>
                <w:sz w:val="20"/>
              </w:rPr>
              <w:t>Delež lastništva:</w:t>
            </w:r>
          </w:p>
        </w:tc>
        <w:tc>
          <w:tcPr>
            <w:tcW w:w="851" w:type="dxa"/>
          </w:tcPr>
          <w:p w14:paraId="38FFAD34" w14:textId="77777777" w:rsidR="0026760A" w:rsidRDefault="0026760A" w:rsidP="0026760A">
            <w:pPr>
              <w:pStyle w:val="TableParagraph"/>
              <w:rPr>
                <w:rFonts w:ascii="Times New Roman"/>
                <w:sz w:val="20"/>
              </w:rPr>
            </w:pPr>
          </w:p>
        </w:tc>
        <w:tc>
          <w:tcPr>
            <w:tcW w:w="2265" w:type="dxa"/>
          </w:tcPr>
          <w:p w14:paraId="43A4683A" w14:textId="77777777" w:rsidR="0026760A" w:rsidRDefault="0026760A" w:rsidP="0026760A">
            <w:pPr>
              <w:pStyle w:val="TableParagraph"/>
              <w:spacing w:line="229" w:lineRule="exact"/>
              <w:ind w:left="110"/>
              <w:rPr>
                <w:sz w:val="20"/>
              </w:rPr>
            </w:pPr>
            <w:r>
              <w:rPr>
                <w:sz w:val="20"/>
              </w:rPr>
              <w:t>Tihi družbenik:</w:t>
            </w:r>
          </w:p>
        </w:tc>
        <w:tc>
          <w:tcPr>
            <w:tcW w:w="3683" w:type="dxa"/>
          </w:tcPr>
          <w:p w14:paraId="153F45BA" w14:textId="77777777" w:rsidR="0026760A" w:rsidRDefault="0026760A" w:rsidP="0026760A">
            <w:pPr>
              <w:pStyle w:val="TableParagraph"/>
              <w:spacing w:line="229" w:lineRule="exact"/>
              <w:ind w:left="113"/>
              <w:rPr>
                <w:sz w:val="20"/>
              </w:rPr>
            </w:pPr>
            <w:r>
              <w:rPr>
                <w:sz w:val="20"/>
              </w:rPr>
              <w:t>DA / NE</w:t>
            </w:r>
          </w:p>
        </w:tc>
      </w:tr>
      <w:tr w:rsidR="0026760A" w14:paraId="46EED32E" w14:textId="77777777" w:rsidTr="0026760A">
        <w:trPr>
          <w:trHeight w:val="510"/>
        </w:trPr>
        <w:tc>
          <w:tcPr>
            <w:tcW w:w="422" w:type="dxa"/>
            <w:vMerge/>
            <w:tcBorders>
              <w:top w:val="nil"/>
            </w:tcBorders>
          </w:tcPr>
          <w:p w14:paraId="5D30DE0F" w14:textId="77777777" w:rsidR="0026760A" w:rsidRDefault="0026760A" w:rsidP="0026760A">
            <w:pPr>
              <w:rPr>
                <w:sz w:val="2"/>
                <w:szCs w:val="2"/>
              </w:rPr>
            </w:pPr>
          </w:p>
        </w:tc>
        <w:tc>
          <w:tcPr>
            <w:tcW w:w="4956" w:type="dxa"/>
            <w:gridSpan w:val="3"/>
          </w:tcPr>
          <w:p w14:paraId="36C3BE77" w14:textId="77777777" w:rsidR="0026760A" w:rsidRDefault="0026760A" w:rsidP="0026760A">
            <w:pPr>
              <w:pStyle w:val="TableParagraph"/>
              <w:spacing w:line="229" w:lineRule="exact"/>
              <w:ind w:left="108"/>
              <w:rPr>
                <w:sz w:val="20"/>
              </w:rPr>
            </w:pPr>
            <w:r>
              <w:rPr>
                <w:sz w:val="20"/>
              </w:rPr>
              <w:t>Nosilec tihe družbe, če je obkroženo DA:</w:t>
            </w:r>
          </w:p>
        </w:tc>
        <w:tc>
          <w:tcPr>
            <w:tcW w:w="3683" w:type="dxa"/>
          </w:tcPr>
          <w:p w14:paraId="0E6EACFB" w14:textId="77777777" w:rsidR="0026760A" w:rsidRDefault="0026760A" w:rsidP="0026760A">
            <w:pPr>
              <w:pStyle w:val="TableParagraph"/>
              <w:rPr>
                <w:rFonts w:ascii="Times New Roman"/>
                <w:sz w:val="20"/>
              </w:rPr>
            </w:pPr>
          </w:p>
        </w:tc>
      </w:tr>
    </w:tbl>
    <w:p w14:paraId="3B374D5A" w14:textId="532855D0" w:rsidR="000D0ADE" w:rsidRDefault="00E90C04" w:rsidP="0026760A">
      <w:pPr>
        <w:pStyle w:val="Telobesedila"/>
        <w:ind w:left="235"/>
        <w:jc w:val="left"/>
        <w:rPr>
          <w:sz w:val="20"/>
        </w:rPr>
        <w:sectPr w:rsidR="000D0ADE">
          <w:pgSz w:w="11910" w:h="16840"/>
          <w:pgMar w:top="1100" w:right="980" w:bottom="1780" w:left="1180" w:header="888" w:footer="1583" w:gutter="0"/>
          <w:cols w:space="708"/>
        </w:sectPr>
      </w:pPr>
      <w:r>
        <w:rPr>
          <w:noProof/>
          <w:sz w:val="20"/>
        </w:rPr>
        <mc:AlternateContent>
          <mc:Choice Requires="wpg">
            <w:drawing>
              <wp:inline distT="0" distB="0" distL="0" distR="0" wp14:anchorId="360F8BCA" wp14:editId="3B207799">
                <wp:extent cx="5762625" cy="666115"/>
                <wp:effectExtent l="3175" t="8890" r="6350" b="10795"/>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2625" cy="666115"/>
                          <a:chOff x="0" y="0"/>
                          <a:chExt cx="9075" cy="1049"/>
                        </a:xfrm>
                      </wpg:grpSpPr>
                      <wps:wsp>
                        <wps:cNvPr id="14" name="Line 10"/>
                        <wps:cNvCnPr>
                          <a:cxnSpLocks noChangeShapeType="1"/>
                        </wps:cNvCnPr>
                        <wps:spPr bwMode="auto">
                          <a:xfrm>
                            <a:off x="2273" y="5"/>
                            <a:ext cx="6792"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9"/>
                        <wps:cNvCnPr>
                          <a:cxnSpLocks noChangeShapeType="1"/>
                        </wps:cNvCnPr>
                        <wps:spPr bwMode="auto">
                          <a:xfrm>
                            <a:off x="2273" y="526"/>
                            <a:ext cx="6792"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8"/>
                        <wps:cNvCnPr>
                          <a:cxnSpLocks noChangeShapeType="1"/>
                        </wps:cNvCnPr>
                        <wps:spPr bwMode="auto">
                          <a:xfrm>
                            <a:off x="2268" y="0"/>
                            <a:ext cx="0" cy="1049"/>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7"/>
                        <wps:cNvCnPr>
                          <a:cxnSpLocks noChangeShapeType="1"/>
                        </wps:cNvCnPr>
                        <wps:spPr bwMode="auto">
                          <a:xfrm>
                            <a:off x="2273" y="1044"/>
                            <a:ext cx="6792"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6"/>
                        <wps:cNvCnPr>
                          <a:cxnSpLocks noChangeShapeType="1"/>
                        </wps:cNvCnPr>
                        <wps:spPr bwMode="auto">
                          <a:xfrm>
                            <a:off x="9070" y="0"/>
                            <a:ext cx="0" cy="1049"/>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Text Box 5"/>
                        <wps:cNvSpPr txBox="1">
                          <a:spLocks noChangeArrowheads="1"/>
                        </wps:cNvSpPr>
                        <wps:spPr bwMode="auto">
                          <a:xfrm>
                            <a:off x="427" y="525"/>
                            <a:ext cx="1841" cy="519"/>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17CFFB8" w14:textId="77777777" w:rsidR="000D0ADE" w:rsidRDefault="00F901FF">
                              <w:pPr>
                                <w:spacing w:line="230" w:lineRule="exact"/>
                                <w:ind w:left="103"/>
                                <w:rPr>
                                  <w:sz w:val="20"/>
                                </w:rPr>
                              </w:pPr>
                              <w:r>
                                <w:rPr>
                                  <w:sz w:val="20"/>
                                </w:rPr>
                                <w:t>Sedež:</w:t>
                              </w:r>
                            </w:p>
                          </w:txbxContent>
                        </wps:txbx>
                        <wps:bodyPr rot="0" vert="horz" wrap="square" lIns="0" tIns="0" rIns="0" bIns="0" anchor="t" anchorCtr="0" upright="1">
                          <a:noAutofit/>
                        </wps:bodyPr>
                      </wps:wsp>
                      <wps:wsp>
                        <wps:cNvPr id="20" name="Text Box 4"/>
                        <wps:cNvSpPr txBox="1">
                          <a:spLocks noChangeArrowheads="1"/>
                        </wps:cNvSpPr>
                        <wps:spPr bwMode="auto">
                          <a:xfrm>
                            <a:off x="427" y="4"/>
                            <a:ext cx="1841" cy="521"/>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6608DA7" w14:textId="77777777" w:rsidR="000D0ADE" w:rsidRDefault="00F901FF">
                              <w:pPr>
                                <w:spacing w:line="230" w:lineRule="exact"/>
                                <w:ind w:left="103"/>
                                <w:rPr>
                                  <w:sz w:val="20"/>
                                </w:rPr>
                              </w:pPr>
                              <w:r>
                                <w:rPr>
                                  <w:sz w:val="20"/>
                                </w:rPr>
                                <w:t>Naziv:</w:t>
                              </w:r>
                            </w:p>
                          </w:txbxContent>
                        </wps:txbx>
                        <wps:bodyPr rot="0" vert="horz" wrap="square" lIns="0" tIns="0" rIns="0" bIns="0" anchor="t" anchorCtr="0" upright="1">
                          <a:noAutofit/>
                        </wps:bodyPr>
                      </wps:wsp>
                      <wps:wsp>
                        <wps:cNvPr id="21" name="Text Box 3"/>
                        <wps:cNvSpPr txBox="1">
                          <a:spLocks noChangeArrowheads="1"/>
                        </wps:cNvSpPr>
                        <wps:spPr bwMode="auto">
                          <a:xfrm>
                            <a:off x="4" y="4"/>
                            <a:ext cx="423" cy="1040"/>
                          </a:xfrm>
                          <a:prstGeom prst="rect">
                            <a:avLst/>
                          </a:prstGeom>
                          <a:noFill/>
                          <a:ln w="6109">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3B9E585" w14:textId="77777777" w:rsidR="000D0ADE" w:rsidRDefault="00F901FF">
                              <w:pPr>
                                <w:spacing w:line="230" w:lineRule="exact"/>
                                <w:ind w:left="105"/>
                                <w:rPr>
                                  <w:sz w:val="20"/>
                                </w:rPr>
                              </w:pPr>
                              <w:r>
                                <w:rPr>
                                  <w:w w:val="99"/>
                                  <w:sz w:val="20"/>
                                </w:rPr>
                                <w:t>1</w:t>
                              </w:r>
                            </w:p>
                          </w:txbxContent>
                        </wps:txbx>
                        <wps:bodyPr rot="0" vert="horz" wrap="square" lIns="0" tIns="0" rIns="0" bIns="0" anchor="t" anchorCtr="0" upright="1">
                          <a:noAutofit/>
                        </wps:bodyPr>
                      </wps:wsp>
                    </wpg:wgp>
                  </a:graphicData>
                </a:graphic>
              </wp:inline>
            </w:drawing>
          </mc:Choice>
          <mc:Fallback>
            <w:pict>
              <v:group w14:anchorId="360F8BCA" id="Group 2" o:spid="_x0000_s1026" style="width:453.75pt;height:52.45pt;mso-position-horizontal-relative:char;mso-position-vertical-relative:line" coordsize="9075,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">
                <v:line id="Line 10" o:spid="_x0000_s1027" style="position:absolute;visibility:visible;mso-wrap-style:square" from="2273,5" to="9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line id="Line 9" o:spid="_x0000_s1028" style="position:absolute;visibility:visible;mso-wrap-style:square" from="2273,526" to="9065,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" strokeweight=".16969mm"/>
                <v:line id="Line 8" o:spid="_x0000_s1029" style="position:absolute;visibility:visible;mso-wrap-style:square" from="2268,0" to="2268,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" strokeweight=".48pt"/>
                <v:line id="Line 7" o:spid="_x0000_s1030" style="position:absolute;visibility:visible;mso-wrap-style:square" from="2273,1044" to="9065,1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" strokeweight=".16969mm"/>
                <v:line id="Line 6" o:spid="_x0000_s1031" style="position:absolute;visibility:visible;mso-wrap-style:square" from="9070,0" to="9070,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" strokeweight=".48pt"/>
                <v:shapetype id="_x0000_t202" coordsize="21600,21600" o:spt="202" path="m,l,21600r21600,l21600,xe">
                  <v:stroke joinstyle="miter"/>
                  <v:path gradientshapeok="t" o:connecttype="rect"/>
                </v:shapetype>
                <v:shape id="Text Box 5" o:spid="_x0000_s1032" type="#_x0000_t202" style="position:absolute;left:427;top:525;width:1841;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" filled="f" strokeweight=".48pt">
                  <v:textbox inset="0,0,0,0">
                    <w:txbxContent>
                      <w:p w14:paraId="117CFFB8" w14:textId="77777777" w:rsidR="000D0ADE" w:rsidRDefault="00F901FF">
                        <w:pPr>
                          <w:spacing w:line="230" w:lineRule="exact"/>
                          <w:ind w:left="103"/>
                          <w:rPr>
                            <w:sz w:val="20"/>
                          </w:rPr>
                        </w:pPr>
                        <w:r>
                          <w:rPr>
                            <w:sz w:val="20"/>
                          </w:rPr>
                          <w:t>Sedež:</w:t>
                        </w:r>
                      </w:p>
                    </w:txbxContent>
                  </v:textbox>
                </v:shape>
                <v:shape id="Text Box 4" o:spid="_x0000_s1033" type="#_x0000_t202" style="position:absolute;left:427;top:4;width:1841;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" filled="f" strokeweight=".48pt">
                  <v:textbox inset="0,0,0,0">
                    <w:txbxContent>
                      <w:p w14:paraId="36608DA7" w14:textId="77777777" w:rsidR="000D0ADE" w:rsidRDefault="00F901FF">
                        <w:pPr>
                          <w:spacing w:line="230" w:lineRule="exact"/>
                          <w:ind w:left="103"/>
                          <w:rPr>
                            <w:sz w:val="20"/>
                          </w:rPr>
                        </w:pPr>
                        <w:r>
                          <w:rPr>
                            <w:sz w:val="20"/>
                          </w:rPr>
                          <w:t>Naziv:</w:t>
                        </w:r>
                      </w:p>
                    </w:txbxContent>
                  </v:textbox>
                </v:shape>
                <v:shape id="_x0000_s1034" type="#_x0000_t202" style="position:absolute;left:4;top:4;width:423;height:1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" filled="f" strokeweight=".16969mm">
                  <v:textbox inset="0,0,0,0">
                    <w:txbxContent>
                      <w:p w14:paraId="43B9E585" w14:textId="77777777" w:rsidR="000D0ADE" w:rsidRDefault="00F901FF">
                        <w:pPr>
                          <w:spacing w:line="230" w:lineRule="exact"/>
                          <w:ind w:left="105"/>
                          <w:rPr>
                            <w:sz w:val="20"/>
                          </w:rPr>
                        </w:pPr>
                        <w:r>
                          <w:rPr>
                            <w:w w:val="99"/>
                            <w:sz w:val="20"/>
                          </w:rPr>
                          <w:t>1</w:t>
                        </w:r>
                      </w:p>
                    </w:txbxContent>
                  </v:textbox>
                </v:shape>
                <w10:anchorlock/>
              </v:group>
            </w:pict>
          </mc:Fallback>
        </mc:AlternateContent>
      </w:r>
    </w:p>
    <w:p w14:paraId="5D041485" w14:textId="52416F24" w:rsidR="000D0ADE" w:rsidRDefault="00F901FF" w:rsidP="0026760A">
      <w:pPr>
        <w:pStyle w:val="Telobesedila"/>
        <w:jc w:val="left"/>
      </w:pPr>
      <w:r>
        <w:lastRenderedPageBreak/>
        <w:t>Za vsako pravno osebo se priloži lasten list. Če je fizičnih oseb več, se priloži več listov za posamezno pravno osebo.</w:t>
      </w:r>
    </w:p>
    <w:p w14:paraId="00941347" w14:textId="77777777" w:rsidR="000D0ADE" w:rsidRDefault="000D0ADE">
      <w:pPr>
        <w:sectPr w:rsidR="000D0ADE">
          <w:pgSz w:w="11910" w:h="16840"/>
          <w:pgMar w:top="1100" w:right="980" w:bottom="1780" w:left="1180" w:header="888" w:footer="1583" w:gutter="0"/>
          <w:cols w:space="708"/>
        </w:sectPr>
      </w:pPr>
    </w:p>
    <w:p w14:paraId="4BB43FEB" w14:textId="77777777" w:rsidR="000D0ADE" w:rsidRDefault="000D0ADE">
      <w:pPr>
        <w:pStyle w:val="Telobesedila"/>
        <w:spacing w:before="8"/>
        <w:jc w:val="left"/>
        <w:rPr>
          <w:sz w:val="18"/>
        </w:rPr>
      </w:pPr>
    </w:p>
    <w:p w14:paraId="5D04EBE5" w14:textId="77777777" w:rsidR="000D0ADE" w:rsidRDefault="00F901FF">
      <w:pPr>
        <w:pStyle w:val="Naslov2"/>
        <w:spacing w:before="93"/>
        <w:ind w:left="235" w:right="434" w:firstLine="0"/>
        <w:jc w:val="both"/>
      </w:pPr>
      <w:r>
        <w:t>Podatki</w:t>
      </w:r>
      <w:r>
        <w:rPr>
          <w:spacing w:val="-15"/>
        </w:rPr>
        <w:t xml:space="preserve"> </w:t>
      </w:r>
      <w:r>
        <w:t>o</w:t>
      </w:r>
      <w:r>
        <w:rPr>
          <w:spacing w:val="-16"/>
        </w:rPr>
        <w:t xml:space="preserve"> </w:t>
      </w:r>
      <w:r>
        <w:t>družbah,</w:t>
      </w:r>
      <w:r>
        <w:rPr>
          <w:spacing w:val="-15"/>
        </w:rPr>
        <w:t xml:space="preserve"> </w:t>
      </w:r>
      <w:r>
        <w:t>za</w:t>
      </w:r>
      <w:r>
        <w:rPr>
          <w:spacing w:val="-16"/>
        </w:rPr>
        <w:t xml:space="preserve"> </w:t>
      </w:r>
      <w:r>
        <w:t>katere</w:t>
      </w:r>
      <w:r>
        <w:rPr>
          <w:spacing w:val="-16"/>
        </w:rPr>
        <w:t xml:space="preserve"> </w:t>
      </w:r>
      <w:r>
        <w:t>se</w:t>
      </w:r>
      <w:r>
        <w:rPr>
          <w:spacing w:val="-16"/>
        </w:rPr>
        <w:t xml:space="preserve"> </w:t>
      </w:r>
      <w:r>
        <w:t>po</w:t>
      </w:r>
      <w:r>
        <w:rPr>
          <w:spacing w:val="-16"/>
        </w:rPr>
        <w:t xml:space="preserve"> </w:t>
      </w:r>
      <w:r>
        <w:t>določbah</w:t>
      </w:r>
      <w:r>
        <w:rPr>
          <w:spacing w:val="-18"/>
        </w:rPr>
        <w:t xml:space="preserve"> </w:t>
      </w:r>
      <w:r>
        <w:t>zakona,</w:t>
      </w:r>
      <w:r>
        <w:rPr>
          <w:spacing w:val="-15"/>
        </w:rPr>
        <w:t xml:space="preserve"> </w:t>
      </w:r>
      <w:r>
        <w:t>ki</w:t>
      </w:r>
      <w:r>
        <w:rPr>
          <w:spacing w:val="-15"/>
        </w:rPr>
        <w:t xml:space="preserve"> </w:t>
      </w:r>
      <w:r>
        <w:t>ureja</w:t>
      </w:r>
      <w:r>
        <w:rPr>
          <w:spacing w:val="-16"/>
        </w:rPr>
        <w:t xml:space="preserve"> </w:t>
      </w:r>
      <w:r>
        <w:t>gospodarske</w:t>
      </w:r>
      <w:r>
        <w:rPr>
          <w:spacing w:val="-14"/>
        </w:rPr>
        <w:t xml:space="preserve"> </w:t>
      </w:r>
      <w:r>
        <w:t>družbe,</w:t>
      </w:r>
      <w:r>
        <w:rPr>
          <w:spacing w:val="-15"/>
        </w:rPr>
        <w:t xml:space="preserve"> </w:t>
      </w:r>
      <w:r>
        <w:t>šteje, da so povezane družbe s subjektom (527. člen</w:t>
      </w:r>
      <w:r>
        <w:rPr>
          <w:spacing w:val="-10"/>
        </w:rPr>
        <w:t xml:space="preserve"> </w:t>
      </w:r>
      <w:r>
        <w:t>ZGD):</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982"/>
        <w:gridCol w:w="6379"/>
      </w:tblGrid>
      <w:tr w:rsidR="000D0ADE" w14:paraId="5A3FF5FF" w14:textId="77777777">
        <w:trPr>
          <w:trHeight w:val="510"/>
        </w:trPr>
        <w:tc>
          <w:tcPr>
            <w:tcW w:w="422" w:type="dxa"/>
            <w:vMerge w:val="restart"/>
          </w:tcPr>
          <w:p w14:paraId="20DA871C" w14:textId="77777777" w:rsidR="000D0ADE" w:rsidRDefault="00F901FF">
            <w:pPr>
              <w:pStyle w:val="TableParagraph"/>
              <w:spacing w:line="229" w:lineRule="exact"/>
              <w:ind w:left="110"/>
              <w:rPr>
                <w:sz w:val="20"/>
              </w:rPr>
            </w:pPr>
            <w:r>
              <w:rPr>
                <w:w w:val="99"/>
                <w:sz w:val="20"/>
              </w:rPr>
              <w:t>1</w:t>
            </w:r>
          </w:p>
        </w:tc>
        <w:tc>
          <w:tcPr>
            <w:tcW w:w="1982" w:type="dxa"/>
          </w:tcPr>
          <w:p w14:paraId="7A7E0B9E" w14:textId="77777777" w:rsidR="000D0ADE" w:rsidRDefault="00F901FF">
            <w:pPr>
              <w:pStyle w:val="TableParagraph"/>
              <w:spacing w:line="229" w:lineRule="exact"/>
              <w:ind w:left="108"/>
              <w:rPr>
                <w:sz w:val="20"/>
              </w:rPr>
            </w:pPr>
            <w:r>
              <w:rPr>
                <w:sz w:val="20"/>
              </w:rPr>
              <w:t>Naziv:</w:t>
            </w:r>
          </w:p>
        </w:tc>
        <w:tc>
          <w:tcPr>
            <w:tcW w:w="6379" w:type="dxa"/>
          </w:tcPr>
          <w:p w14:paraId="5090B36B" w14:textId="77777777" w:rsidR="000D0ADE" w:rsidRDefault="000D0ADE">
            <w:pPr>
              <w:pStyle w:val="TableParagraph"/>
              <w:rPr>
                <w:rFonts w:ascii="Times New Roman"/>
                <w:sz w:val="20"/>
              </w:rPr>
            </w:pPr>
          </w:p>
        </w:tc>
      </w:tr>
      <w:tr w:rsidR="000D0ADE" w14:paraId="66544ECC" w14:textId="77777777">
        <w:trPr>
          <w:trHeight w:val="510"/>
        </w:trPr>
        <w:tc>
          <w:tcPr>
            <w:tcW w:w="422" w:type="dxa"/>
            <w:vMerge/>
            <w:tcBorders>
              <w:top w:val="nil"/>
            </w:tcBorders>
          </w:tcPr>
          <w:p w14:paraId="62CD2794" w14:textId="77777777" w:rsidR="000D0ADE" w:rsidRDefault="000D0ADE">
            <w:pPr>
              <w:rPr>
                <w:sz w:val="2"/>
                <w:szCs w:val="2"/>
              </w:rPr>
            </w:pPr>
          </w:p>
        </w:tc>
        <w:tc>
          <w:tcPr>
            <w:tcW w:w="1982" w:type="dxa"/>
          </w:tcPr>
          <w:p w14:paraId="737440D7" w14:textId="77777777" w:rsidR="000D0ADE" w:rsidRDefault="00F901FF">
            <w:pPr>
              <w:pStyle w:val="TableParagraph"/>
              <w:spacing w:line="229" w:lineRule="exact"/>
              <w:ind w:left="108"/>
              <w:rPr>
                <w:sz w:val="20"/>
              </w:rPr>
            </w:pPr>
            <w:r>
              <w:rPr>
                <w:sz w:val="20"/>
              </w:rPr>
              <w:t>Sedež:</w:t>
            </w:r>
          </w:p>
        </w:tc>
        <w:tc>
          <w:tcPr>
            <w:tcW w:w="6379" w:type="dxa"/>
          </w:tcPr>
          <w:p w14:paraId="4DE85D68" w14:textId="77777777" w:rsidR="000D0ADE" w:rsidRDefault="000D0ADE">
            <w:pPr>
              <w:pStyle w:val="TableParagraph"/>
              <w:rPr>
                <w:rFonts w:ascii="Times New Roman"/>
                <w:sz w:val="20"/>
              </w:rPr>
            </w:pPr>
          </w:p>
        </w:tc>
      </w:tr>
      <w:tr w:rsidR="000D0ADE" w14:paraId="033786BC" w14:textId="77777777">
        <w:trPr>
          <w:trHeight w:val="508"/>
        </w:trPr>
        <w:tc>
          <w:tcPr>
            <w:tcW w:w="422" w:type="dxa"/>
            <w:vMerge/>
            <w:tcBorders>
              <w:top w:val="nil"/>
            </w:tcBorders>
          </w:tcPr>
          <w:p w14:paraId="4B5FD727" w14:textId="77777777" w:rsidR="000D0ADE" w:rsidRDefault="000D0ADE">
            <w:pPr>
              <w:rPr>
                <w:sz w:val="2"/>
                <w:szCs w:val="2"/>
              </w:rPr>
            </w:pPr>
          </w:p>
        </w:tc>
        <w:tc>
          <w:tcPr>
            <w:tcW w:w="1982" w:type="dxa"/>
          </w:tcPr>
          <w:p w14:paraId="36CDD45A" w14:textId="77777777" w:rsidR="000D0ADE" w:rsidRDefault="00F901FF">
            <w:pPr>
              <w:pStyle w:val="TableParagraph"/>
              <w:spacing w:line="229" w:lineRule="exact"/>
              <w:ind w:left="108"/>
              <w:rPr>
                <w:sz w:val="20"/>
              </w:rPr>
            </w:pPr>
            <w:r>
              <w:rPr>
                <w:sz w:val="20"/>
              </w:rPr>
              <w:t>Matična št.:</w:t>
            </w:r>
          </w:p>
        </w:tc>
        <w:tc>
          <w:tcPr>
            <w:tcW w:w="6379" w:type="dxa"/>
          </w:tcPr>
          <w:p w14:paraId="11584ABA" w14:textId="77777777" w:rsidR="000D0ADE" w:rsidRDefault="000D0ADE">
            <w:pPr>
              <w:pStyle w:val="TableParagraph"/>
              <w:rPr>
                <w:rFonts w:ascii="Times New Roman"/>
                <w:sz w:val="20"/>
              </w:rPr>
            </w:pPr>
          </w:p>
        </w:tc>
      </w:tr>
      <w:tr w:rsidR="000D0ADE" w14:paraId="77EB58E3" w14:textId="77777777">
        <w:trPr>
          <w:trHeight w:val="510"/>
        </w:trPr>
        <w:tc>
          <w:tcPr>
            <w:tcW w:w="422" w:type="dxa"/>
            <w:vMerge/>
            <w:tcBorders>
              <w:top w:val="nil"/>
            </w:tcBorders>
          </w:tcPr>
          <w:p w14:paraId="04388084" w14:textId="77777777" w:rsidR="000D0ADE" w:rsidRDefault="000D0ADE">
            <w:pPr>
              <w:rPr>
                <w:sz w:val="2"/>
                <w:szCs w:val="2"/>
              </w:rPr>
            </w:pPr>
          </w:p>
        </w:tc>
        <w:tc>
          <w:tcPr>
            <w:tcW w:w="1982" w:type="dxa"/>
          </w:tcPr>
          <w:p w14:paraId="06A6ED80" w14:textId="77777777" w:rsidR="000D0ADE" w:rsidRDefault="00F901FF">
            <w:pPr>
              <w:pStyle w:val="TableParagraph"/>
              <w:spacing w:line="229" w:lineRule="exact"/>
              <w:ind w:left="108"/>
              <w:rPr>
                <w:sz w:val="20"/>
              </w:rPr>
            </w:pPr>
            <w:r>
              <w:rPr>
                <w:sz w:val="20"/>
              </w:rPr>
              <w:t>Način povezave:</w:t>
            </w:r>
          </w:p>
        </w:tc>
        <w:tc>
          <w:tcPr>
            <w:tcW w:w="6379" w:type="dxa"/>
          </w:tcPr>
          <w:p w14:paraId="4CF1EBAE" w14:textId="77777777" w:rsidR="000D0ADE" w:rsidRDefault="000D0ADE">
            <w:pPr>
              <w:pStyle w:val="TableParagraph"/>
              <w:rPr>
                <w:rFonts w:ascii="Times New Roman"/>
                <w:sz w:val="20"/>
              </w:rPr>
            </w:pPr>
          </w:p>
        </w:tc>
      </w:tr>
      <w:tr w:rsidR="000D0ADE" w14:paraId="537C5732" w14:textId="77777777">
        <w:trPr>
          <w:trHeight w:val="510"/>
        </w:trPr>
        <w:tc>
          <w:tcPr>
            <w:tcW w:w="422" w:type="dxa"/>
            <w:vMerge w:val="restart"/>
          </w:tcPr>
          <w:p w14:paraId="1ABDFE3E" w14:textId="77777777" w:rsidR="000D0ADE" w:rsidRDefault="00F901FF">
            <w:pPr>
              <w:pStyle w:val="TableParagraph"/>
              <w:spacing w:line="229" w:lineRule="exact"/>
              <w:ind w:left="110"/>
              <w:rPr>
                <w:sz w:val="20"/>
              </w:rPr>
            </w:pPr>
            <w:r>
              <w:rPr>
                <w:w w:val="99"/>
                <w:sz w:val="20"/>
              </w:rPr>
              <w:t>2</w:t>
            </w:r>
          </w:p>
        </w:tc>
        <w:tc>
          <w:tcPr>
            <w:tcW w:w="1982" w:type="dxa"/>
          </w:tcPr>
          <w:p w14:paraId="05CF5B15" w14:textId="77777777" w:rsidR="000D0ADE" w:rsidRDefault="00F901FF">
            <w:pPr>
              <w:pStyle w:val="TableParagraph"/>
              <w:spacing w:line="229" w:lineRule="exact"/>
              <w:ind w:left="108"/>
              <w:rPr>
                <w:sz w:val="20"/>
              </w:rPr>
            </w:pPr>
            <w:r>
              <w:rPr>
                <w:sz w:val="20"/>
              </w:rPr>
              <w:t>Naziv:</w:t>
            </w:r>
          </w:p>
        </w:tc>
        <w:tc>
          <w:tcPr>
            <w:tcW w:w="6379" w:type="dxa"/>
          </w:tcPr>
          <w:p w14:paraId="7EE5DDD6" w14:textId="77777777" w:rsidR="000D0ADE" w:rsidRDefault="000D0ADE">
            <w:pPr>
              <w:pStyle w:val="TableParagraph"/>
              <w:rPr>
                <w:rFonts w:ascii="Times New Roman"/>
                <w:sz w:val="20"/>
              </w:rPr>
            </w:pPr>
          </w:p>
        </w:tc>
      </w:tr>
      <w:tr w:rsidR="000D0ADE" w14:paraId="10942C06" w14:textId="77777777">
        <w:trPr>
          <w:trHeight w:val="508"/>
        </w:trPr>
        <w:tc>
          <w:tcPr>
            <w:tcW w:w="422" w:type="dxa"/>
            <w:vMerge/>
            <w:tcBorders>
              <w:top w:val="nil"/>
            </w:tcBorders>
          </w:tcPr>
          <w:p w14:paraId="642A0E20" w14:textId="77777777" w:rsidR="000D0ADE" w:rsidRDefault="000D0ADE">
            <w:pPr>
              <w:rPr>
                <w:sz w:val="2"/>
                <w:szCs w:val="2"/>
              </w:rPr>
            </w:pPr>
          </w:p>
        </w:tc>
        <w:tc>
          <w:tcPr>
            <w:tcW w:w="1982" w:type="dxa"/>
          </w:tcPr>
          <w:p w14:paraId="3C6CD038" w14:textId="77777777" w:rsidR="000D0ADE" w:rsidRDefault="00F901FF">
            <w:pPr>
              <w:pStyle w:val="TableParagraph"/>
              <w:spacing w:line="229" w:lineRule="exact"/>
              <w:ind w:left="108"/>
              <w:rPr>
                <w:sz w:val="20"/>
              </w:rPr>
            </w:pPr>
            <w:r>
              <w:rPr>
                <w:sz w:val="20"/>
              </w:rPr>
              <w:t>Sedež:</w:t>
            </w:r>
          </w:p>
        </w:tc>
        <w:tc>
          <w:tcPr>
            <w:tcW w:w="6379" w:type="dxa"/>
          </w:tcPr>
          <w:p w14:paraId="357CD214" w14:textId="77777777" w:rsidR="000D0ADE" w:rsidRDefault="000D0ADE">
            <w:pPr>
              <w:pStyle w:val="TableParagraph"/>
              <w:rPr>
                <w:rFonts w:ascii="Times New Roman"/>
                <w:sz w:val="20"/>
              </w:rPr>
            </w:pPr>
          </w:p>
        </w:tc>
      </w:tr>
      <w:tr w:rsidR="000D0ADE" w14:paraId="5108F1A7" w14:textId="77777777">
        <w:trPr>
          <w:trHeight w:val="510"/>
        </w:trPr>
        <w:tc>
          <w:tcPr>
            <w:tcW w:w="422" w:type="dxa"/>
            <w:vMerge/>
            <w:tcBorders>
              <w:top w:val="nil"/>
            </w:tcBorders>
          </w:tcPr>
          <w:p w14:paraId="1F69A518" w14:textId="77777777" w:rsidR="000D0ADE" w:rsidRDefault="000D0ADE">
            <w:pPr>
              <w:rPr>
                <w:sz w:val="2"/>
                <w:szCs w:val="2"/>
              </w:rPr>
            </w:pPr>
          </w:p>
        </w:tc>
        <w:tc>
          <w:tcPr>
            <w:tcW w:w="1982" w:type="dxa"/>
          </w:tcPr>
          <w:p w14:paraId="32EF4510" w14:textId="77777777" w:rsidR="000D0ADE" w:rsidRDefault="00F901FF">
            <w:pPr>
              <w:pStyle w:val="TableParagraph"/>
              <w:spacing w:line="229" w:lineRule="exact"/>
              <w:ind w:left="108"/>
              <w:rPr>
                <w:sz w:val="20"/>
              </w:rPr>
            </w:pPr>
            <w:r>
              <w:rPr>
                <w:sz w:val="20"/>
              </w:rPr>
              <w:t>Matična št.:</w:t>
            </w:r>
          </w:p>
        </w:tc>
        <w:tc>
          <w:tcPr>
            <w:tcW w:w="6379" w:type="dxa"/>
          </w:tcPr>
          <w:p w14:paraId="20394B42" w14:textId="77777777" w:rsidR="000D0ADE" w:rsidRDefault="000D0ADE">
            <w:pPr>
              <w:pStyle w:val="TableParagraph"/>
              <w:rPr>
                <w:rFonts w:ascii="Times New Roman"/>
                <w:sz w:val="20"/>
              </w:rPr>
            </w:pPr>
          </w:p>
        </w:tc>
      </w:tr>
      <w:tr w:rsidR="000D0ADE" w14:paraId="25657259" w14:textId="77777777">
        <w:trPr>
          <w:trHeight w:val="510"/>
        </w:trPr>
        <w:tc>
          <w:tcPr>
            <w:tcW w:w="422" w:type="dxa"/>
            <w:vMerge/>
            <w:tcBorders>
              <w:top w:val="nil"/>
            </w:tcBorders>
          </w:tcPr>
          <w:p w14:paraId="5F2B62DE" w14:textId="77777777" w:rsidR="000D0ADE" w:rsidRDefault="000D0ADE">
            <w:pPr>
              <w:rPr>
                <w:sz w:val="2"/>
                <w:szCs w:val="2"/>
              </w:rPr>
            </w:pPr>
          </w:p>
        </w:tc>
        <w:tc>
          <w:tcPr>
            <w:tcW w:w="1982" w:type="dxa"/>
          </w:tcPr>
          <w:p w14:paraId="1E7CB844" w14:textId="77777777" w:rsidR="000D0ADE" w:rsidRDefault="00F901FF">
            <w:pPr>
              <w:pStyle w:val="TableParagraph"/>
              <w:spacing w:line="229" w:lineRule="exact"/>
              <w:ind w:left="108"/>
              <w:rPr>
                <w:sz w:val="20"/>
              </w:rPr>
            </w:pPr>
            <w:r>
              <w:rPr>
                <w:sz w:val="20"/>
              </w:rPr>
              <w:t>Način povezave:</w:t>
            </w:r>
          </w:p>
        </w:tc>
        <w:tc>
          <w:tcPr>
            <w:tcW w:w="6379" w:type="dxa"/>
          </w:tcPr>
          <w:p w14:paraId="31B5C579" w14:textId="77777777" w:rsidR="000D0ADE" w:rsidRDefault="000D0ADE">
            <w:pPr>
              <w:pStyle w:val="TableParagraph"/>
              <w:rPr>
                <w:rFonts w:ascii="Times New Roman"/>
                <w:sz w:val="20"/>
              </w:rPr>
            </w:pPr>
          </w:p>
        </w:tc>
      </w:tr>
      <w:tr w:rsidR="000D0ADE" w14:paraId="7F995BFC" w14:textId="77777777">
        <w:trPr>
          <w:trHeight w:val="508"/>
        </w:trPr>
        <w:tc>
          <w:tcPr>
            <w:tcW w:w="422" w:type="dxa"/>
            <w:vMerge w:val="restart"/>
          </w:tcPr>
          <w:p w14:paraId="3FE08D6F" w14:textId="77777777" w:rsidR="000D0ADE" w:rsidRDefault="00F901FF">
            <w:pPr>
              <w:pStyle w:val="TableParagraph"/>
              <w:spacing w:line="229" w:lineRule="exact"/>
              <w:ind w:left="110"/>
              <w:rPr>
                <w:sz w:val="20"/>
              </w:rPr>
            </w:pPr>
            <w:r>
              <w:rPr>
                <w:w w:val="99"/>
                <w:sz w:val="20"/>
              </w:rPr>
              <w:t>3</w:t>
            </w:r>
          </w:p>
        </w:tc>
        <w:tc>
          <w:tcPr>
            <w:tcW w:w="1982" w:type="dxa"/>
          </w:tcPr>
          <w:p w14:paraId="249EB1A5" w14:textId="77777777" w:rsidR="000D0ADE" w:rsidRDefault="00F901FF">
            <w:pPr>
              <w:pStyle w:val="TableParagraph"/>
              <w:spacing w:line="229" w:lineRule="exact"/>
              <w:ind w:left="108"/>
              <w:rPr>
                <w:sz w:val="20"/>
              </w:rPr>
            </w:pPr>
            <w:r>
              <w:rPr>
                <w:sz w:val="20"/>
              </w:rPr>
              <w:t>Naziv:</w:t>
            </w:r>
          </w:p>
        </w:tc>
        <w:tc>
          <w:tcPr>
            <w:tcW w:w="6379" w:type="dxa"/>
          </w:tcPr>
          <w:p w14:paraId="7711C401" w14:textId="77777777" w:rsidR="000D0ADE" w:rsidRDefault="000D0ADE">
            <w:pPr>
              <w:pStyle w:val="TableParagraph"/>
              <w:rPr>
                <w:rFonts w:ascii="Times New Roman"/>
                <w:sz w:val="20"/>
              </w:rPr>
            </w:pPr>
          </w:p>
        </w:tc>
      </w:tr>
      <w:tr w:rsidR="000D0ADE" w14:paraId="25669C63" w14:textId="77777777">
        <w:trPr>
          <w:trHeight w:val="510"/>
        </w:trPr>
        <w:tc>
          <w:tcPr>
            <w:tcW w:w="422" w:type="dxa"/>
            <w:vMerge/>
            <w:tcBorders>
              <w:top w:val="nil"/>
            </w:tcBorders>
          </w:tcPr>
          <w:p w14:paraId="396ADC0B" w14:textId="77777777" w:rsidR="000D0ADE" w:rsidRDefault="000D0ADE">
            <w:pPr>
              <w:rPr>
                <w:sz w:val="2"/>
                <w:szCs w:val="2"/>
              </w:rPr>
            </w:pPr>
          </w:p>
        </w:tc>
        <w:tc>
          <w:tcPr>
            <w:tcW w:w="1982" w:type="dxa"/>
          </w:tcPr>
          <w:p w14:paraId="53885176" w14:textId="77777777" w:rsidR="000D0ADE" w:rsidRDefault="00F901FF">
            <w:pPr>
              <w:pStyle w:val="TableParagraph"/>
              <w:spacing w:line="229" w:lineRule="exact"/>
              <w:ind w:left="108"/>
              <w:rPr>
                <w:sz w:val="20"/>
              </w:rPr>
            </w:pPr>
            <w:r>
              <w:rPr>
                <w:sz w:val="20"/>
              </w:rPr>
              <w:t>Sedež:</w:t>
            </w:r>
          </w:p>
        </w:tc>
        <w:tc>
          <w:tcPr>
            <w:tcW w:w="6379" w:type="dxa"/>
          </w:tcPr>
          <w:p w14:paraId="2FA9EFF0" w14:textId="77777777" w:rsidR="000D0ADE" w:rsidRDefault="000D0ADE">
            <w:pPr>
              <w:pStyle w:val="TableParagraph"/>
              <w:rPr>
                <w:rFonts w:ascii="Times New Roman"/>
                <w:sz w:val="20"/>
              </w:rPr>
            </w:pPr>
          </w:p>
        </w:tc>
      </w:tr>
      <w:tr w:rsidR="000D0ADE" w14:paraId="7D6C19A4" w14:textId="77777777">
        <w:trPr>
          <w:trHeight w:val="510"/>
        </w:trPr>
        <w:tc>
          <w:tcPr>
            <w:tcW w:w="422" w:type="dxa"/>
            <w:vMerge/>
            <w:tcBorders>
              <w:top w:val="nil"/>
            </w:tcBorders>
          </w:tcPr>
          <w:p w14:paraId="6C8A3F67" w14:textId="77777777" w:rsidR="000D0ADE" w:rsidRDefault="000D0ADE">
            <w:pPr>
              <w:rPr>
                <w:sz w:val="2"/>
                <w:szCs w:val="2"/>
              </w:rPr>
            </w:pPr>
          </w:p>
        </w:tc>
        <w:tc>
          <w:tcPr>
            <w:tcW w:w="1982" w:type="dxa"/>
          </w:tcPr>
          <w:p w14:paraId="0EAF5087" w14:textId="77777777" w:rsidR="000D0ADE" w:rsidRDefault="00F901FF">
            <w:pPr>
              <w:pStyle w:val="TableParagraph"/>
              <w:spacing w:line="229" w:lineRule="exact"/>
              <w:ind w:left="108"/>
              <w:rPr>
                <w:sz w:val="20"/>
              </w:rPr>
            </w:pPr>
            <w:r>
              <w:rPr>
                <w:sz w:val="20"/>
              </w:rPr>
              <w:t>Matična št.:</w:t>
            </w:r>
          </w:p>
        </w:tc>
        <w:tc>
          <w:tcPr>
            <w:tcW w:w="6379" w:type="dxa"/>
          </w:tcPr>
          <w:p w14:paraId="76B0F320" w14:textId="77777777" w:rsidR="000D0ADE" w:rsidRDefault="000D0ADE">
            <w:pPr>
              <w:pStyle w:val="TableParagraph"/>
              <w:rPr>
                <w:rFonts w:ascii="Times New Roman"/>
                <w:sz w:val="20"/>
              </w:rPr>
            </w:pPr>
          </w:p>
        </w:tc>
      </w:tr>
      <w:tr w:rsidR="000D0ADE" w14:paraId="75AE92CC" w14:textId="77777777">
        <w:trPr>
          <w:trHeight w:val="508"/>
        </w:trPr>
        <w:tc>
          <w:tcPr>
            <w:tcW w:w="422" w:type="dxa"/>
            <w:vMerge/>
            <w:tcBorders>
              <w:top w:val="nil"/>
            </w:tcBorders>
          </w:tcPr>
          <w:p w14:paraId="3720B512" w14:textId="77777777" w:rsidR="000D0ADE" w:rsidRDefault="000D0ADE">
            <w:pPr>
              <w:rPr>
                <w:sz w:val="2"/>
                <w:szCs w:val="2"/>
              </w:rPr>
            </w:pPr>
          </w:p>
        </w:tc>
        <w:tc>
          <w:tcPr>
            <w:tcW w:w="1982" w:type="dxa"/>
          </w:tcPr>
          <w:p w14:paraId="7CCF3D31" w14:textId="77777777" w:rsidR="000D0ADE" w:rsidRDefault="00F901FF">
            <w:pPr>
              <w:pStyle w:val="TableParagraph"/>
              <w:spacing w:line="229" w:lineRule="exact"/>
              <w:ind w:left="108"/>
              <w:rPr>
                <w:sz w:val="20"/>
              </w:rPr>
            </w:pPr>
            <w:r>
              <w:rPr>
                <w:sz w:val="20"/>
              </w:rPr>
              <w:t>Način povezave:</w:t>
            </w:r>
          </w:p>
        </w:tc>
        <w:tc>
          <w:tcPr>
            <w:tcW w:w="6379" w:type="dxa"/>
          </w:tcPr>
          <w:p w14:paraId="356B6FD8" w14:textId="77777777" w:rsidR="000D0ADE" w:rsidRDefault="000D0ADE">
            <w:pPr>
              <w:pStyle w:val="TableParagraph"/>
              <w:rPr>
                <w:rFonts w:ascii="Times New Roman"/>
                <w:sz w:val="20"/>
              </w:rPr>
            </w:pPr>
          </w:p>
        </w:tc>
      </w:tr>
      <w:tr w:rsidR="000D0ADE" w14:paraId="5AA1C7E0" w14:textId="77777777">
        <w:trPr>
          <w:trHeight w:val="510"/>
        </w:trPr>
        <w:tc>
          <w:tcPr>
            <w:tcW w:w="422" w:type="dxa"/>
            <w:vMerge w:val="restart"/>
          </w:tcPr>
          <w:p w14:paraId="45429A70" w14:textId="77777777" w:rsidR="000D0ADE" w:rsidRDefault="00F901FF">
            <w:pPr>
              <w:pStyle w:val="TableParagraph"/>
              <w:spacing w:line="229" w:lineRule="exact"/>
              <w:ind w:left="110"/>
              <w:rPr>
                <w:sz w:val="20"/>
              </w:rPr>
            </w:pPr>
            <w:r>
              <w:rPr>
                <w:w w:val="99"/>
                <w:sz w:val="20"/>
              </w:rPr>
              <w:t>4</w:t>
            </w:r>
          </w:p>
        </w:tc>
        <w:tc>
          <w:tcPr>
            <w:tcW w:w="1982" w:type="dxa"/>
          </w:tcPr>
          <w:p w14:paraId="272B9E1F" w14:textId="77777777" w:rsidR="000D0ADE" w:rsidRDefault="00F901FF">
            <w:pPr>
              <w:pStyle w:val="TableParagraph"/>
              <w:spacing w:line="229" w:lineRule="exact"/>
              <w:ind w:left="108"/>
              <w:rPr>
                <w:sz w:val="20"/>
              </w:rPr>
            </w:pPr>
            <w:r>
              <w:rPr>
                <w:sz w:val="20"/>
              </w:rPr>
              <w:t>Naziv:</w:t>
            </w:r>
          </w:p>
        </w:tc>
        <w:tc>
          <w:tcPr>
            <w:tcW w:w="6379" w:type="dxa"/>
          </w:tcPr>
          <w:p w14:paraId="4F5DC029" w14:textId="77777777" w:rsidR="000D0ADE" w:rsidRDefault="000D0ADE">
            <w:pPr>
              <w:pStyle w:val="TableParagraph"/>
              <w:rPr>
                <w:rFonts w:ascii="Times New Roman"/>
                <w:sz w:val="20"/>
              </w:rPr>
            </w:pPr>
          </w:p>
        </w:tc>
      </w:tr>
      <w:tr w:rsidR="000D0ADE" w14:paraId="30454D5A" w14:textId="77777777">
        <w:trPr>
          <w:trHeight w:val="510"/>
        </w:trPr>
        <w:tc>
          <w:tcPr>
            <w:tcW w:w="422" w:type="dxa"/>
            <w:vMerge/>
            <w:tcBorders>
              <w:top w:val="nil"/>
            </w:tcBorders>
          </w:tcPr>
          <w:p w14:paraId="0B7DB432" w14:textId="77777777" w:rsidR="000D0ADE" w:rsidRDefault="000D0ADE">
            <w:pPr>
              <w:rPr>
                <w:sz w:val="2"/>
                <w:szCs w:val="2"/>
              </w:rPr>
            </w:pPr>
          </w:p>
        </w:tc>
        <w:tc>
          <w:tcPr>
            <w:tcW w:w="1982" w:type="dxa"/>
          </w:tcPr>
          <w:p w14:paraId="70769124" w14:textId="77777777" w:rsidR="000D0ADE" w:rsidRDefault="00F901FF">
            <w:pPr>
              <w:pStyle w:val="TableParagraph"/>
              <w:spacing w:line="229" w:lineRule="exact"/>
              <w:ind w:left="108"/>
              <w:rPr>
                <w:sz w:val="20"/>
              </w:rPr>
            </w:pPr>
            <w:r>
              <w:rPr>
                <w:sz w:val="20"/>
              </w:rPr>
              <w:t>Sedež:</w:t>
            </w:r>
          </w:p>
        </w:tc>
        <w:tc>
          <w:tcPr>
            <w:tcW w:w="6379" w:type="dxa"/>
          </w:tcPr>
          <w:p w14:paraId="0FAB0E03" w14:textId="77777777" w:rsidR="000D0ADE" w:rsidRDefault="000D0ADE">
            <w:pPr>
              <w:pStyle w:val="TableParagraph"/>
              <w:rPr>
                <w:rFonts w:ascii="Times New Roman"/>
                <w:sz w:val="20"/>
              </w:rPr>
            </w:pPr>
          </w:p>
        </w:tc>
      </w:tr>
      <w:tr w:rsidR="000D0ADE" w14:paraId="23986A9B" w14:textId="77777777">
        <w:trPr>
          <w:trHeight w:val="508"/>
        </w:trPr>
        <w:tc>
          <w:tcPr>
            <w:tcW w:w="422" w:type="dxa"/>
            <w:vMerge/>
            <w:tcBorders>
              <w:top w:val="nil"/>
            </w:tcBorders>
          </w:tcPr>
          <w:p w14:paraId="6DB53B60" w14:textId="77777777" w:rsidR="000D0ADE" w:rsidRDefault="000D0ADE">
            <w:pPr>
              <w:rPr>
                <w:sz w:val="2"/>
                <w:szCs w:val="2"/>
              </w:rPr>
            </w:pPr>
          </w:p>
        </w:tc>
        <w:tc>
          <w:tcPr>
            <w:tcW w:w="1982" w:type="dxa"/>
          </w:tcPr>
          <w:p w14:paraId="5CB3CF3B" w14:textId="77777777" w:rsidR="000D0ADE" w:rsidRDefault="00F901FF">
            <w:pPr>
              <w:pStyle w:val="TableParagraph"/>
              <w:spacing w:line="229" w:lineRule="exact"/>
              <w:ind w:left="108"/>
              <w:rPr>
                <w:sz w:val="20"/>
              </w:rPr>
            </w:pPr>
            <w:r>
              <w:rPr>
                <w:sz w:val="20"/>
              </w:rPr>
              <w:t>Matična št.:</w:t>
            </w:r>
          </w:p>
        </w:tc>
        <w:tc>
          <w:tcPr>
            <w:tcW w:w="6379" w:type="dxa"/>
          </w:tcPr>
          <w:p w14:paraId="7921DFEC" w14:textId="77777777" w:rsidR="000D0ADE" w:rsidRDefault="000D0ADE">
            <w:pPr>
              <w:pStyle w:val="TableParagraph"/>
              <w:rPr>
                <w:rFonts w:ascii="Times New Roman"/>
                <w:sz w:val="20"/>
              </w:rPr>
            </w:pPr>
          </w:p>
        </w:tc>
      </w:tr>
      <w:tr w:rsidR="000D0ADE" w14:paraId="6BC8893C" w14:textId="77777777">
        <w:trPr>
          <w:trHeight w:val="510"/>
        </w:trPr>
        <w:tc>
          <w:tcPr>
            <w:tcW w:w="422" w:type="dxa"/>
            <w:vMerge/>
            <w:tcBorders>
              <w:top w:val="nil"/>
            </w:tcBorders>
          </w:tcPr>
          <w:p w14:paraId="293E782E" w14:textId="77777777" w:rsidR="000D0ADE" w:rsidRDefault="000D0ADE">
            <w:pPr>
              <w:rPr>
                <w:sz w:val="2"/>
                <w:szCs w:val="2"/>
              </w:rPr>
            </w:pPr>
          </w:p>
        </w:tc>
        <w:tc>
          <w:tcPr>
            <w:tcW w:w="1982" w:type="dxa"/>
          </w:tcPr>
          <w:p w14:paraId="5C953535" w14:textId="77777777" w:rsidR="000D0ADE" w:rsidRDefault="00F901FF">
            <w:pPr>
              <w:pStyle w:val="TableParagraph"/>
              <w:spacing w:line="229" w:lineRule="exact"/>
              <w:ind w:left="108"/>
              <w:rPr>
                <w:sz w:val="20"/>
              </w:rPr>
            </w:pPr>
            <w:r>
              <w:rPr>
                <w:sz w:val="20"/>
              </w:rPr>
              <w:t>Način povezave:</w:t>
            </w:r>
          </w:p>
        </w:tc>
        <w:tc>
          <w:tcPr>
            <w:tcW w:w="6379" w:type="dxa"/>
          </w:tcPr>
          <w:p w14:paraId="63270A71" w14:textId="77777777" w:rsidR="000D0ADE" w:rsidRDefault="000D0ADE">
            <w:pPr>
              <w:pStyle w:val="TableParagraph"/>
              <w:rPr>
                <w:rFonts w:ascii="Times New Roman"/>
                <w:sz w:val="20"/>
              </w:rPr>
            </w:pPr>
          </w:p>
        </w:tc>
      </w:tr>
    </w:tbl>
    <w:p w14:paraId="0745AA20" w14:textId="77777777" w:rsidR="000D0ADE" w:rsidRDefault="000D0ADE">
      <w:pPr>
        <w:pStyle w:val="Telobesedila"/>
        <w:spacing w:before="10"/>
        <w:jc w:val="left"/>
        <w:rPr>
          <w:b/>
          <w:sz w:val="21"/>
        </w:rPr>
      </w:pPr>
    </w:p>
    <w:p w14:paraId="169C53B0" w14:textId="77777777" w:rsidR="000D0ADE" w:rsidRDefault="00F901FF" w:rsidP="00B54BA6">
      <w:pPr>
        <w:pStyle w:val="Telobesedila"/>
        <w:ind w:left="235" w:right="437"/>
      </w:pPr>
      <w: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643340C" w14:textId="77777777" w:rsidR="000D0ADE" w:rsidRDefault="00F901FF" w:rsidP="00B54BA6">
      <w:pPr>
        <w:pStyle w:val="Telobesedila"/>
        <w:spacing w:before="122"/>
        <w:ind w:left="235" w:right="435"/>
      </w:pPr>
      <w:r>
        <w:t>S</w:t>
      </w:r>
      <w:r>
        <w:rPr>
          <w:spacing w:val="-9"/>
        </w:rPr>
        <w:t xml:space="preserve"> </w:t>
      </w:r>
      <w:r>
        <w:t>podpisom</w:t>
      </w:r>
      <w:r>
        <w:rPr>
          <w:spacing w:val="-9"/>
        </w:rPr>
        <w:t xml:space="preserve"> </w:t>
      </w:r>
      <w:r>
        <w:t>te</w:t>
      </w:r>
      <w:r>
        <w:rPr>
          <w:spacing w:val="-11"/>
        </w:rPr>
        <w:t xml:space="preserve"> </w:t>
      </w:r>
      <w:r>
        <w:t>izjave</w:t>
      </w:r>
      <w:r>
        <w:rPr>
          <w:spacing w:val="-13"/>
        </w:rPr>
        <w:t xml:space="preserve"> </w:t>
      </w:r>
      <w:r>
        <w:t>jamčim</w:t>
      </w:r>
      <w:r>
        <w:rPr>
          <w:spacing w:val="-7"/>
        </w:rPr>
        <w:t xml:space="preserve"> </w:t>
      </w:r>
      <w:r>
        <w:t>za</w:t>
      </w:r>
      <w:r>
        <w:rPr>
          <w:spacing w:val="-11"/>
        </w:rPr>
        <w:t xml:space="preserve"> </w:t>
      </w:r>
      <w:r>
        <w:t>točnost</w:t>
      </w:r>
      <w:r>
        <w:rPr>
          <w:spacing w:val="-9"/>
        </w:rPr>
        <w:t xml:space="preserve"> </w:t>
      </w:r>
      <w:r>
        <w:t>in</w:t>
      </w:r>
      <w:r>
        <w:rPr>
          <w:spacing w:val="-10"/>
        </w:rPr>
        <w:t xml:space="preserve"> </w:t>
      </w:r>
      <w:r>
        <w:t>resničnost</w:t>
      </w:r>
      <w:r>
        <w:rPr>
          <w:spacing w:val="-6"/>
        </w:rPr>
        <w:t xml:space="preserve"> </w:t>
      </w:r>
      <w:r>
        <w:t>podatkov</w:t>
      </w:r>
      <w:r>
        <w:rPr>
          <w:spacing w:val="-10"/>
        </w:rPr>
        <w:t xml:space="preserve"> </w:t>
      </w:r>
      <w:r>
        <w:t>ter</w:t>
      </w:r>
      <w:r>
        <w:rPr>
          <w:spacing w:val="-10"/>
        </w:rPr>
        <w:t xml:space="preserve"> </w:t>
      </w:r>
      <w:r>
        <w:t>se</w:t>
      </w:r>
      <w:r>
        <w:rPr>
          <w:spacing w:val="-10"/>
        </w:rPr>
        <w:t xml:space="preserve"> </w:t>
      </w:r>
      <w:r>
        <w:t>zavedam,</w:t>
      </w:r>
      <w:r>
        <w:rPr>
          <w:spacing w:val="-10"/>
        </w:rPr>
        <w:t xml:space="preserve"> </w:t>
      </w:r>
      <w:r>
        <w:t>da</w:t>
      </w:r>
      <w:r>
        <w:rPr>
          <w:spacing w:val="-10"/>
        </w:rPr>
        <w:t xml:space="preserve"> </w:t>
      </w:r>
      <w:r>
        <w:t>je</w:t>
      </w:r>
      <w:r>
        <w:rPr>
          <w:spacing w:val="-10"/>
        </w:rPr>
        <w:t xml:space="preserve"> </w:t>
      </w:r>
      <w:r>
        <w:t>pogodba v</w:t>
      </w:r>
      <w:r>
        <w:rPr>
          <w:spacing w:val="-9"/>
        </w:rPr>
        <w:t xml:space="preserve"> </w:t>
      </w:r>
      <w:r>
        <w:t>primeru</w:t>
      </w:r>
      <w:r>
        <w:rPr>
          <w:spacing w:val="-12"/>
        </w:rPr>
        <w:t xml:space="preserve"> </w:t>
      </w:r>
      <w:r>
        <w:t>lažne</w:t>
      </w:r>
      <w:r>
        <w:rPr>
          <w:spacing w:val="-11"/>
        </w:rPr>
        <w:t xml:space="preserve"> </w:t>
      </w:r>
      <w:r>
        <w:t>izjave</w:t>
      </w:r>
      <w:r>
        <w:rPr>
          <w:spacing w:val="-12"/>
        </w:rPr>
        <w:t xml:space="preserve"> </w:t>
      </w:r>
      <w:r>
        <w:t>ali</w:t>
      </w:r>
      <w:r>
        <w:rPr>
          <w:spacing w:val="-12"/>
        </w:rPr>
        <w:t xml:space="preserve"> </w:t>
      </w:r>
      <w:r>
        <w:t>neresničnih</w:t>
      </w:r>
      <w:r>
        <w:rPr>
          <w:spacing w:val="-10"/>
        </w:rPr>
        <w:t xml:space="preserve"> </w:t>
      </w:r>
      <w:r>
        <w:t>podatkov</w:t>
      </w:r>
      <w:r>
        <w:rPr>
          <w:spacing w:val="-11"/>
        </w:rPr>
        <w:t xml:space="preserve"> </w:t>
      </w:r>
      <w:r>
        <w:t>o</w:t>
      </w:r>
      <w:r>
        <w:rPr>
          <w:spacing w:val="-11"/>
        </w:rPr>
        <w:t xml:space="preserve"> </w:t>
      </w:r>
      <w:r>
        <w:t>dejstvih</w:t>
      </w:r>
      <w:r>
        <w:rPr>
          <w:spacing w:val="-10"/>
        </w:rPr>
        <w:t xml:space="preserve"> </w:t>
      </w:r>
      <w:r>
        <w:t>v</w:t>
      </w:r>
      <w:r>
        <w:rPr>
          <w:spacing w:val="-11"/>
        </w:rPr>
        <w:t xml:space="preserve"> </w:t>
      </w:r>
      <w:r>
        <w:t>izjavi</w:t>
      </w:r>
      <w:r>
        <w:rPr>
          <w:spacing w:val="-10"/>
        </w:rPr>
        <w:t xml:space="preserve"> </w:t>
      </w:r>
      <w:r>
        <w:t>nična.</w:t>
      </w:r>
      <w:r>
        <w:rPr>
          <w:spacing w:val="-11"/>
        </w:rPr>
        <w:t xml:space="preserve"> </w:t>
      </w:r>
      <w:r>
        <w:t>Zavezujem</w:t>
      </w:r>
      <w:r>
        <w:rPr>
          <w:spacing w:val="-12"/>
        </w:rPr>
        <w:t xml:space="preserve"> </w:t>
      </w:r>
      <w:r>
        <w:t>se,</w:t>
      </w:r>
      <w:r>
        <w:rPr>
          <w:spacing w:val="-10"/>
        </w:rPr>
        <w:t xml:space="preserve"> </w:t>
      </w:r>
      <w:r>
        <w:t>da</w:t>
      </w:r>
      <w:r>
        <w:rPr>
          <w:spacing w:val="-12"/>
        </w:rPr>
        <w:t xml:space="preserve"> </w:t>
      </w:r>
      <w:r>
        <w:t>bom naročnika obvestil o vsaki spremembi posredovanih</w:t>
      </w:r>
      <w:r>
        <w:rPr>
          <w:spacing w:val="-4"/>
        </w:rPr>
        <w:t xml:space="preserve"> </w:t>
      </w:r>
      <w:r>
        <w:t>podatkov.</w:t>
      </w:r>
    </w:p>
    <w:p w14:paraId="02F5848C" w14:textId="77777777" w:rsidR="0026760A" w:rsidRDefault="0026760A" w:rsidP="00B54BA6">
      <w:pPr>
        <w:pStyle w:val="Telobesedila"/>
        <w:spacing w:before="122"/>
        <w:ind w:left="235" w:right="435"/>
      </w:pPr>
    </w:p>
    <w:p w14:paraId="5B30712C" w14:textId="77777777" w:rsidR="000D0ADE" w:rsidRDefault="000D0ADE">
      <w:pPr>
        <w:pStyle w:val="Telobesedila"/>
        <w:spacing w:before="4"/>
        <w:jc w:val="left"/>
        <w:rPr>
          <w:sz w:val="21"/>
        </w:rPr>
      </w:pPr>
    </w:p>
    <w:tbl>
      <w:tblPr>
        <w:tblStyle w:val="TableNormal"/>
        <w:tblW w:w="9061" w:type="dxa"/>
        <w:tblInd w:w="153" w:type="dxa"/>
        <w:tblLayout w:type="fixed"/>
        <w:tblLook w:val="01E0" w:firstRow="1" w:lastRow="1" w:firstColumn="1" w:lastColumn="1" w:noHBand="0" w:noVBand="0"/>
      </w:tblPr>
      <w:tblGrid>
        <w:gridCol w:w="3060"/>
        <w:gridCol w:w="6001"/>
      </w:tblGrid>
      <w:tr w:rsidR="000D0ADE" w14:paraId="089022F3" w14:textId="77777777" w:rsidTr="00B54BA6">
        <w:trPr>
          <w:trHeight w:val="533"/>
        </w:trPr>
        <w:tc>
          <w:tcPr>
            <w:tcW w:w="3060" w:type="dxa"/>
          </w:tcPr>
          <w:p w14:paraId="6C728364" w14:textId="77777777" w:rsidR="000D0ADE" w:rsidRDefault="00F901FF">
            <w:pPr>
              <w:pStyle w:val="TableParagraph"/>
              <w:spacing w:line="247" w:lineRule="exact"/>
              <w:ind w:left="200"/>
            </w:pPr>
            <w:r>
              <w:t>Kraj in datum:</w:t>
            </w:r>
          </w:p>
        </w:tc>
        <w:tc>
          <w:tcPr>
            <w:tcW w:w="6001" w:type="dxa"/>
          </w:tcPr>
          <w:p w14:paraId="00278E71" w14:textId="77777777" w:rsidR="000D0ADE" w:rsidRDefault="00F901FF" w:rsidP="00B54BA6">
            <w:pPr>
              <w:pStyle w:val="TableParagraph"/>
              <w:spacing w:line="247" w:lineRule="exact"/>
              <w:ind w:right="197"/>
            </w:pPr>
            <w:r>
              <w:t>Subjekt:</w:t>
            </w:r>
          </w:p>
        </w:tc>
      </w:tr>
      <w:tr w:rsidR="000D0ADE" w14:paraId="5345756F" w14:textId="77777777" w:rsidTr="00B54BA6">
        <w:trPr>
          <w:trHeight w:val="533"/>
        </w:trPr>
        <w:tc>
          <w:tcPr>
            <w:tcW w:w="3060" w:type="dxa"/>
          </w:tcPr>
          <w:p w14:paraId="1C9989F7" w14:textId="77777777" w:rsidR="000D0ADE" w:rsidRDefault="000D0ADE">
            <w:pPr>
              <w:pStyle w:val="TableParagraph"/>
              <w:rPr>
                <w:rFonts w:ascii="Times New Roman"/>
                <w:sz w:val="20"/>
              </w:rPr>
            </w:pPr>
          </w:p>
        </w:tc>
        <w:tc>
          <w:tcPr>
            <w:tcW w:w="6001" w:type="dxa"/>
          </w:tcPr>
          <w:p w14:paraId="494E87BC" w14:textId="77777777" w:rsidR="000D0ADE" w:rsidRDefault="000D0ADE" w:rsidP="00B54BA6">
            <w:pPr>
              <w:pStyle w:val="TableParagraph"/>
              <w:spacing w:before="4"/>
              <w:rPr>
                <w:sz w:val="24"/>
              </w:rPr>
            </w:pPr>
          </w:p>
          <w:p w14:paraId="64BA1F08" w14:textId="77777777" w:rsidR="000D0ADE" w:rsidRDefault="00F901FF" w:rsidP="00B54BA6">
            <w:pPr>
              <w:pStyle w:val="TableParagraph"/>
              <w:spacing w:line="233" w:lineRule="exact"/>
              <w:ind w:right="260"/>
            </w:pPr>
            <w:r>
              <w:t>Podpis:</w:t>
            </w:r>
          </w:p>
        </w:tc>
      </w:tr>
    </w:tbl>
    <w:p w14:paraId="2AB70302" w14:textId="251F7882" w:rsidR="007A772C" w:rsidRDefault="007A772C"/>
    <w:p w14:paraId="435EE679" w14:textId="2ABC823B" w:rsidR="00C47365" w:rsidRDefault="00C47365"/>
    <w:p w14:paraId="1CDCD5D8" w14:textId="5F049316" w:rsidR="00C47365" w:rsidRDefault="00C47365"/>
    <w:p w14:paraId="4D8BA81B" w14:textId="01BCE9FB" w:rsidR="00C47365" w:rsidRDefault="00C47365"/>
    <w:p w14:paraId="4768F150" w14:textId="1FFE6D92" w:rsidR="00C47365" w:rsidRDefault="00C47365"/>
    <w:p w14:paraId="24CCD9B8" w14:textId="77777777" w:rsidR="00C47365" w:rsidRDefault="00C47365" w:rsidP="00C47365">
      <w:pPr>
        <w:pStyle w:val="Naslov2"/>
        <w:numPr>
          <w:ilvl w:val="1"/>
          <w:numId w:val="19"/>
        </w:numPr>
        <w:tabs>
          <w:tab w:val="left" w:pos="2079"/>
          <w:tab w:val="left" w:pos="2080"/>
        </w:tabs>
        <w:spacing w:before="93"/>
        <w:rPr>
          <w:szCs w:val="20"/>
          <w:lang w:eastAsia="en-US"/>
        </w:rPr>
      </w:pPr>
      <w:r>
        <w:lastRenderedPageBreak/>
        <w:t>VZOREC KONKRETNE POGODBE</w:t>
      </w:r>
    </w:p>
    <w:p w14:paraId="61C92CED" w14:textId="77777777" w:rsidR="00C47365" w:rsidRPr="006323AD" w:rsidRDefault="00C47365" w:rsidP="00C47365">
      <w:pPr>
        <w:spacing w:after="160" w:line="259" w:lineRule="auto"/>
        <w:rPr>
          <w:lang w:eastAsia="en-US"/>
        </w:rPr>
      </w:pPr>
    </w:p>
    <w:p w14:paraId="7DCD6C11" w14:textId="77777777" w:rsidR="00C47365" w:rsidRPr="006323AD" w:rsidRDefault="00C47365" w:rsidP="00C47365">
      <w:pPr>
        <w:jc w:val="right"/>
        <w:rPr>
          <w:rFonts w:eastAsia="Times New Roman"/>
          <w:iCs/>
        </w:rPr>
      </w:pPr>
    </w:p>
    <w:p w14:paraId="4CB7BE90" w14:textId="77777777" w:rsidR="00C47365" w:rsidRPr="006323AD" w:rsidRDefault="00C47365" w:rsidP="00C47365">
      <w:pPr>
        <w:rPr>
          <w:rFonts w:eastAsia="Times New Roman"/>
        </w:rPr>
      </w:pPr>
    </w:p>
    <w:p w14:paraId="401673DA" w14:textId="77777777" w:rsidR="00C47365" w:rsidRPr="006323AD" w:rsidRDefault="00C47365" w:rsidP="00C47365">
      <w:pPr>
        <w:rPr>
          <w:rFonts w:eastAsia="Times New Roman"/>
        </w:rPr>
      </w:pPr>
      <w:r w:rsidRPr="006323AD">
        <w:rPr>
          <w:rFonts w:eastAsia="Times New Roman"/>
        </w:rPr>
        <w:t>…………………………………………………, ki ga zastopa ……………………………………..ID št. za DDV : ………….(v nadaljevanju: kupec),</w:t>
      </w:r>
    </w:p>
    <w:p w14:paraId="38674E5C" w14:textId="77777777" w:rsidR="00C47365" w:rsidRPr="006323AD" w:rsidRDefault="00C47365" w:rsidP="00C47365">
      <w:pPr>
        <w:rPr>
          <w:rFonts w:eastAsia="Times New Roman"/>
          <w:i/>
        </w:rPr>
      </w:pPr>
    </w:p>
    <w:p w14:paraId="6E35E2EE" w14:textId="77777777" w:rsidR="00C47365" w:rsidRPr="006323AD" w:rsidRDefault="00C47365" w:rsidP="00C47365">
      <w:pPr>
        <w:rPr>
          <w:rFonts w:eastAsia="Times New Roman"/>
          <w:lang w:val="de-DE"/>
        </w:rPr>
      </w:pPr>
      <w:r w:rsidRPr="006323AD">
        <w:rPr>
          <w:rFonts w:eastAsia="Times New Roman"/>
          <w:lang w:val="de-DE"/>
        </w:rPr>
        <w:t>in</w:t>
      </w:r>
    </w:p>
    <w:p w14:paraId="244FB78E" w14:textId="77777777" w:rsidR="00C47365" w:rsidRPr="006323AD" w:rsidRDefault="00C47365" w:rsidP="00C47365">
      <w:pPr>
        <w:rPr>
          <w:rFonts w:eastAsia="Times New Roman"/>
          <w:lang w:val="de-DE"/>
        </w:rPr>
      </w:pPr>
    </w:p>
    <w:p w14:paraId="21417610" w14:textId="77777777" w:rsidR="00C47365" w:rsidRPr="006323AD" w:rsidRDefault="00C47365" w:rsidP="00C47365">
      <w:pPr>
        <w:rPr>
          <w:rFonts w:eastAsia="Times New Roman"/>
          <w:b/>
        </w:rPr>
      </w:pPr>
      <w:r w:rsidRPr="006323AD">
        <w:rPr>
          <w:rFonts w:eastAsia="Times New Roman"/>
          <w:lang w:val="de-DE"/>
        </w:rPr>
        <w:t>…………………………………………………………………………</w:t>
      </w:r>
      <w:proofErr w:type="gramStart"/>
      <w:r w:rsidRPr="006323AD">
        <w:rPr>
          <w:rFonts w:eastAsia="Times New Roman"/>
          <w:lang w:val="de-DE"/>
        </w:rPr>
        <w:t>…….</w:t>
      </w:r>
      <w:proofErr w:type="gramEnd"/>
      <w:r w:rsidRPr="006323AD">
        <w:rPr>
          <w:rFonts w:eastAsia="Times New Roman"/>
          <w:lang w:val="de-DE"/>
        </w:rPr>
        <w:t xml:space="preserve">, </w:t>
      </w:r>
      <w:proofErr w:type="spellStart"/>
      <w:r w:rsidRPr="006323AD">
        <w:rPr>
          <w:rFonts w:eastAsia="Times New Roman"/>
          <w:lang w:val="de-DE"/>
        </w:rPr>
        <w:t>ki</w:t>
      </w:r>
      <w:proofErr w:type="spellEnd"/>
      <w:r w:rsidRPr="006323AD">
        <w:rPr>
          <w:rFonts w:eastAsia="Times New Roman"/>
          <w:lang w:val="de-DE"/>
        </w:rPr>
        <w:t xml:space="preserve"> </w:t>
      </w:r>
      <w:proofErr w:type="spellStart"/>
      <w:r w:rsidRPr="006323AD">
        <w:rPr>
          <w:rFonts w:eastAsia="Times New Roman"/>
          <w:lang w:val="de-DE"/>
        </w:rPr>
        <w:t>ga</w:t>
      </w:r>
      <w:proofErr w:type="spellEnd"/>
      <w:r w:rsidRPr="006323AD">
        <w:rPr>
          <w:rFonts w:eastAsia="Times New Roman"/>
          <w:lang w:val="de-DE"/>
        </w:rPr>
        <w:t xml:space="preserve"> </w:t>
      </w:r>
      <w:proofErr w:type="spellStart"/>
      <w:r w:rsidRPr="006323AD">
        <w:rPr>
          <w:rFonts w:eastAsia="Times New Roman"/>
          <w:lang w:val="de-DE"/>
        </w:rPr>
        <w:t>zastopa</w:t>
      </w:r>
      <w:proofErr w:type="spellEnd"/>
      <w:r w:rsidRPr="006323AD">
        <w:rPr>
          <w:rFonts w:eastAsia="Times New Roman"/>
          <w:lang w:val="de-DE"/>
        </w:rPr>
        <w:t xml:space="preserve"> </w:t>
      </w:r>
      <w:proofErr w:type="spellStart"/>
      <w:r w:rsidRPr="006323AD">
        <w:rPr>
          <w:rFonts w:eastAsia="Times New Roman"/>
          <w:lang w:val="de-DE"/>
        </w:rPr>
        <w:t>direktor</w:t>
      </w:r>
      <w:proofErr w:type="spellEnd"/>
      <w:r w:rsidRPr="006323AD">
        <w:rPr>
          <w:rFonts w:eastAsia="Times New Roman"/>
          <w:lang w:val="de-DE"/>
        </w:rPr>
        <w:t xml:space="preserve"> ………………… ID </w:t>
      </w:r>
      <w:proofErr w:type="spellStart"/>
      <w:r w:rsidRPr="006323AD">
        <w:rPr>
          <w:rFonts w:eastAsia="Times New Roman"/>
          <w:lang w:val="de-DE"/>
        </w:rPr>
        <w:t>št</w:t>
      </w:r>
      <w:proofErr w:type="spellEnd"/>
      <w:r w:rsidRPr="006323AD">
        <w:rPr>
          <w:rFonts w:eastAsia="Times New Roman"/>
          <w:lang w:val="de-DE"/>
        </w:rPr>
        <w:t xml:space="preserve">. </w:t>
      </w:r>
      <w:proofErr w:type="spellStart"/>
      <w:r w:rsidRPr="006323AD">
        <w:rPr>
          <w:rFonts w:eastAsia="Times New Roman"/>
          <w:lang w:val="de-DE"/>
        </w:rPr>
        <w:t>za</w:t>
      </w:r>
      <w:proofErr w:type="spellEnd"/>
      <w:r w:rsidRPr="006323AD">
        <w:rPr>
          <w:rFonts w:eastAsia="Times New Roman"/>
          <w:lang w:val="de-DE"/>
        </w:rPr>
        <w:t xml:space="preserve"> </w:t>
      </w:r>
      <w:proofErr w:type="gramStart"/>
      <w:r w:rsidRPr="006323AD">
        <w:rPr>
          <w:rFonts w:eastAsia="Times New Roman"/>
          <w:lang w:val="de-DE"/>
        </w:rPr>
        <w:t>DDV :</w:t>
      </w:r>
      <w:proofErr w:type="gramEnd"/>
      <w:r w:rsidRPr="006323AD">
        <w:rPr>
          <w:rFonts w:eastAsia="Times New Roman"/>
          <w:lang w:val="de-DE"/>
        </w:rPr>
        <w:t xml:space="preserve"> …</w:t>
      </w:r>
      <w:proofErr w:type="gramStart"/>
      <w:r w:rsidRPr="006323AD">
        <w:rPr>
          <w:rFonts w:eastAsia="Times New Roman"/>
          <w:lang w:val="de-DE"/>
        </w:rPr>
        <w:t>…:…</w:t>
      </w:r>
      <w:proofErr w:type="gramEnd"/>
      <w:r w:rsidRPr="006323AD">
        <w:rPr>
          <w:rFonts w:eastAsia="Times New Roman"/>
          <w:lang w:val="de-DE"/>
        </w:rPr>
        <w:t xml:space="preserve">…………… </w:t>
      </w:r>
      <w:r w:rsidRPr="006323AD">
        <w:rPr>
          <w:rFonts w:eastAsia="Times New Roman"/>
        </w:rPr>
        <w:t>(v nadaljevanju: prodajalec),</w:t>
      </w:r>
    </w:p>
    <w:p w14:paraId="675B157B" w14:textId="77777777" w:rsidR="00C47365" w:rsidRPr="006323AD" w:rsidRDefault="00C47365" w:rsidP="00C47365">
      <w:pPr>
        <w:jc w:val="right"/>
        <w:rPr>
          <w:rFonts w:eastAsia="Times New Roman"/>
          <w:b/>
        </w:rPr>
      </w:pPr>
    </w:p>
    <w:p w14:paraId="2C540F70" w14:textId="77777777" w:rsidR="00C47365" w:rsidRPr="006323AD" w:rsidRDefault="00C47365" w:rsidP="00C47365">
      <w:pPr>
        <w:jc w:val="right"/>
        <w:rPr>
          <w:rFonts w:eastAsia="Times New Roman"/>
          <w:b/>
        </w:rPr>
      </w:pPr>
    </w:p>
    <w:p w14:paraId="2FE109EA" w14:textId="77777777" w:rsidR="00C47365" w:rsidRPr="006323AD" w:rsidRDefault="00C47365" w:rsidP="00C47365">
      <w:pPr>
        <w:rPr>
          <w:rFonts w:eastAsia="Times New Roman"/>
          <w:bCs/>
        </w:rPr>
      </w:pPr>
      <w:r w:rsidRPr="006323AD">
        <w:rPr>
          <w:rFonts w:eastAsia="Times New Roman"/>
          <w:bCs/>
        </w:rPr>
        <w:t>skleneta  naslednjo</w:t>
      </w:r>
    </w:p>
    <w:p w14:paraId="674621C2" w14:textId="77777777" w:rsidR="00C47365" w:rsidRPr="006323AD" w:rsidRDefault="00C47365" w:rsidP="00C47365">
      <w:pPr>
        <w:jc w:val="right"/>
        <w:rPr>
          <w:rFonts w:eastAsia="Times New Roman"/>
          <w:b/>
        </w:rPr>
      </w:pPr>
    </w:p>
    <w:p w14:paraId="088A01D2" w14:textId="77777777" w:rsidR="00C47365" w:rsidRPr="006323AD" w:rsidRDefault="00C47365" w:rsidP="00C47365">
      <w:pPr>
        <w:jc w:val="right"/>
        <w:rPr>
          <w:rFonts w:eastAsia="Times New Roman"/>
          <w:b/>
        </w:rPr>
      </w:pPr>
    </w:p>
    <w:p w14:paraId="31748FCF" w14:textId="77777777" w:rsidR="00C47365" w:rsidRPr="006323AD" w:rsidRDefault="00C47365" w:rsidP="00C47365">
      <w:pPr>
        <w:jc w:val="center"/>
        <w:outlineLvl w:val="0"/>
        <w:rPr>
          <w:rFonts w:eastAsia="Times New Roman"/>
          <w:b/>
          <w:bCs/>
        </w:rPr>
      </w:pPr>
      <w:r w:rsidRPr="006323AD">
        <w:rPr>
          <w:rFonts w:eastAsia="Times New Roman"/>
          <w:b/>
          <w:bCs/>
        </w:rPr>
        <w:t>POGODBO O DOBAVI BLAGA</w:t>
      </w:r>
    </w:p>
    <w:p w14:paraId="5FBDCCB7" w14:textId="77777777" w:rsidR="00C47365" w:rsidRPr="006323AD" w:rsidRDefault="00C47365" w:rsidP="00C47365">
      <w:pPr>
        <w:jc w:val="right"/>
        <w:rPr>
          <w:rFonts w:eastAsia="Times New Roman"/>
          <w:b/>
        </w:rPr>
      </w:pPr>
    </w:p>
    <w:p w14:paraId="0F63847D" w14:textId="77777777" w:rsidR="00C47365" w:rsidRPr="006323AD" w:rsidRDefault="00C47365" w:rsidP="00C47365">
      <w:pPr>
        <w:jc w:val="right"/>
        <w:rPr>
          <w:rFonts w:eastAsia="Times New Roman"/>
          <w:b/>
        </w:rPr>
      </w:pPr>
    </w:p>
    <w:p w14:paraId="77DE7A7C" w14:textId="77777777" w:rsidR="00C47365" w:rsidRPr="006323AD" w:rsidRDefault="00C47365" w:rsidP="00C47365">
      <w:pPr>
        <w:numPr>
          <w:ilvl w:val="1"/>
          <w:numId w:val="30"/>
        </w:numPr>
        <w:spacing w:after="160"/>
        <w:jc w:val="center"/>
        <w:rPr>
          <w:rFonts w:eastAsia="Times New Roman"/>
          <w:bCs/>
        </w:rPr>
      </w:pPr>
      <w:r w:rsidRPr="006323AD">
        <w:rPr>
          <w:rFonts w:eastAsia="Times New Roman"/>
          <w:bCs/>
        </w:rPr>
        <w:t>člen</w:t>
      </w:r>
    </w:p>
    <w:p w14:paraId="2D0DE767" w14:textId="77777777" w:rsidR="00C47365" w:rsidRPr="006323AD" w:rsidRDefault="00C47365" w:rsidP="00C47365">
      <w:pPr>
        <w:jc w:val="right"/>
        <w:rPr>
          <w:rFonts w:eastAsia="Times New Roman"/>
          <w:bCs/>
        </w:rPr>
      </w:pPr>
    </w:p>
    <w:p w14:paraId="097313BE" w14:textId="7FA5D182" w:rsidR="00C47365" w:rsidRPr="006323AD" w:rsidRDefault="00C47365" w:rsidP="00B54BA6">
      <w:pPr>
        <w:overflowPunct w:val="0"/>
        <w:adjustRightInd w:val="0"/>
        <w:jc w:val="both"/>
        <w:textAlignment w:val="baseline"/>
        <w:rPr>
          <w:rFonts w:eastAsia="Times New Roman"/>
          <w:bCs/>
        </w:rPr>
      </w:pPr>
      <w:r w:rsidRPr="006323AD">
        <w:rPr>
          <w:rFonts w:eastAsia="Times New Roman"/>
          <w:bCs/>
        </w:rPr>
        <w:t xml:space="preserve">Pogodbeni stranki ugotavljata, da je kupec na podlagi  </w:t>
      </w:r>
      <w:r w:rsidRPr="006323AD">
        <w:rPr>
          <w:rFonts w:eastAsia="Times New Roman"/>
        </w:rPr>
        <w:t xml:space="preserve">b) točke sedmega odstavka 48. člena ZJN- 3 </w:t>
      </w:r>
      <w:r w:rsidRPr="006323AD">
        <w:rPr>
          <w:rFonts w:eastAsia="Times New Roman"/>
          <w:bCs/>
        </w:rPr>
        <w:t>(</w:t>
      </w:r>
      <w:r w:rsidR="00B54BA6" w:rsidRPr="00B54BA6">
        <w:rPr>
          <w:rFonts w:eastAsia="Times New Roman"/>
          <w:bCs/>
        </w:rPr>
        <w:t xml:space="preserve">Uradni list RS, št. 91/15, 14/18, 121/21, 10/22, 74/22 – </w:t>
      </w:r>
      <w:proofErr w:type="spellStart"/>
      <w:r w:rsidR="00B54BA6" w:rsidRPr="00B54BA6">
        <w:rPr>
          <w:rFonts w:eastAsia="Times New Roman"/>
          <w:bCs/>
        </w:rPr>
        <w:t>odl</w:t>
      </w:r>
      <w:proofErr w:type="spellEnd"/>
      <w:r w:rsidR="00B54BA6" w:rsidRPr="00B54BA6">
        <w:rPr>
          <w:rFonts w:eastAsia="Times New Roman"/>
          <w:bCs/>
        </w:rPr>
        <w:t xml:space="preserve">. US, 100/22 – </w:t>
      </w:r>
      <w:r w:rsidR="00B54BA6" w:rsidRPr="00B54BA6">
        <w:rPr>
          <w:rFonts w:eastAsia="Times New Roman"/>
          <w:bCs/>
          <w:cs/>
        </w:rPr>
        <w:t>‎‎</w:t>
      </w:r>
      <w:r w:rsidR="00B54BA6" w:rsidRPr="00B54BA6">
        <w:rPr>
          <w:rFonts w:eastAsia="Times New Roman"/>
          <w:bCs/>
        </w:rPr>
        <w:t>ZNUZSZS, 28/23 in 88/23 – ZOPNN-F; v nadaljevanju ZJN-3</w:t>
      </w:r>
      <w:r w:rsidR="00B54BA6" w:rsidRPr="00B54BA6">
        <w:rPr>
          <w:rFonts w:eastAsia="Times New Roman"/>
          <w:bCs/>
          <w:cs/>
        </w:rPr>
        <w:t>‎</w:t>
      </w:r>
      <w:r w:rsidRPr="006323AD">
        <w:rPr>
          <w:rFonts w:eastAsia="Times New Roman"/>
          <w:bCs/>
        </w:rPr>
        <w:t xml:space="preserve">) izvedel odpiranje konkurence </w:t>
      </w:r>
      <w:r w:rsidRPr="006323AD">
        <w:rPr>
          <w:rFonts w:eastAsia="Times New Roman"/>
        </w:rPr>
        <w:t xml:space="preserve">za dobavo </w:t>
      </w:r>
      <w:r>
        <w:rPr>
          <w:rFonts w:eastAsia="Times New Roman"/>
        </w:rPr>
        <w:t xml:space="preserve">zobozdravstvenega </w:t>
      </w:r>
      <w:r w:rsidRPr="006323AD">
        <w:rPr>
          <w:rFonts w:eastAsia="Times New Roman"/>
        </w:rPr>
        <w:t>materiala.</w:t>
      </w:r>
    </w:p>
    <w:p w14:paraId="1EC911C7" w14:textId="77777777" w:rsidR="00C47365" w:rsidRPr="006323AD" w:rsidRDefault="00C47365" w:rsidP="00B54BA6">
      <w:pPr>
        <w:jc w:val="both"/>
        <w:rPr>
          <w:rFonts w:eastAsia="Times New Roman"/>
          <w:bCs/>
        </w:rPr>
      </w:pPr>
    </w:p>
    <w:p w14:paraId="22BBCA26" w14:textId="62413BA0" w:rsidR="00C47365" w:rsidRPr="006323AD" w:rsidRDefault="00C47365" w:rsidP="00B54BA6">
      <w:pPr>
        <w:jc w:val="both"/>
        <w:rPr>
          <w:rFonts w:eastAsia="Times New Roman"/>
          <w:bCs/>
        </w:rPr>
      </w:pPr>
      <w:r w:rsidRPr="006323AD">
        <w:rPr>
          <w:rFonts w:eastAsia="Times New Roman"/>
          <w:bCs/>
        </w:rPr>
        <w:t>Na podlagi izvedene konkretne oddaje ponudb in predračuna št.......</w:t>
      </w:r>
      <w:r w:rsidR="00B54BA6">
        <w:rPr>
          <w:rFonts w:eastAsia="Times New Roman"/>
          <w:bCs/>
        </w:rPr>
        <w:t>.....</w:t>
      </w:r>
      <w:r w:rsidRPr="006323AD">
        <w:rPr>
          <w:rFonts w:eastAsia="Times New Roman"/>
          <w:bCs/>
        </w:rPr>
        <w:t xml:space="preserve">......z dne......................je bil prodajalec izbran kot najugodnejši ponudnik za dobavo blaga za skupino: </w:t>
      </w:r>
    </w:p>
    <w:p w14:paraId="3FAD8D47" w14:textId="77777777" w:rsidR="00B54BA6" w:rsidRDefault="00B54BA6" w:rsidP="00B54BA6">
      <w:pPr>
        <w:jc w:val="both"/>
        <w:rPr>
          <w:rFonts w:eastAsia="Times New Roman"/>
          <w:bCs/>
        </w:rPr>
      </w:pPr>
    </w:p>
    <w:p w14:paraId="1946D8E4" w14:textId="6C1F00B6" w:rsidR="00C47365" w:rsidRPr="006323AD" w:rsidRDefault="00B54BA6" w:rsidP="00B54BA6">
      <w:pPr>
        <w:jc w:val="both"/>
        <w:rPr>
          <w:rFonts w:eastAsia="Times New Roman"/>
          <w:bCs/>
        </w:rPr>
      </w:pPr>
      <w:r>
        <w:rPr>
          <w:rFonts w:eastAsia="Times New Roman"/>
          <w:bCs/>
        </w:rPr>
        <w:t xml:space="preserve">SKLOP </w:t>
      </w:r>
      <w:r w:rsidR="00C47365" w:rsidRPr="006323AD">
        <w:rPr>
          <w:rFonts w:eastAsia="Times New Roman"/>
          <w:bCs/>
        </w:rPr>
        <w:t>...........................</w:t>
      </w:r>
    </w:p>
    <w:p w14:paraId="4DFB6870" w14:textId="1C522C58" w:rsidR="00C47365" w:rsidRPr="006323AD" w:rsidRDefault="00B54BA6" w:rsidP="00B54BA6">
      <w:pPr>
        <w:jc w:val="both"/>
        <w:rPr>
          <w:rFonts w:eastAsia="Times New Roman"/>
          <w:bCs/>
        </w:rPr>
      </w:pPr>
      <w:r>
        <w:rPr>
          <w:rFonts w:eastAsia="Times New Roman"/>
          <w:bCs/>
        </w:rPr>
        <w:t xml:space="preserve">SKLOP </w:t>
      </w:r>
      <w:r w:rsidR="00C47365" w:rsidRPr="006323AD">
        <w:rPr>
          <w:rFonts w:eastAsia="Times New Roman"/>
          <w:bCs/>
        </w:rPr>
        <w:t>...........................</w:t>
      </w:r>
    </w:p>
    <w:p w14:paraId="40E260B6" w14:textId="46206633" w:rsidR="00C47365" w:rsidRPr="006323AD" w:rsidRDefault="00B54BA6" w:rsidP="00B54BA6">
      <w:pPr>
        <w:jc w:val="both"/>
        <w:rPr>
          <w:rFonts w:eastAsia="Times New Roman"/>
          <w:bCs/>
        </w:rPr>
      </w:pPr>
      <w:r>
        <w:rPr>
          <w:rFonts w:eastAsia="Times New Roman"/>
          <w:bCs/>
        </w:rPr>
        <w:t xml:space="preserve">SKLOP </w:t>
      </w:r>
      <w:r w:rsidR="00C47365" w:rsidRPr="006323AD">
        <w:rPr>
          <w:rFonts w:eastAsia="Times New Roman"/>
          <w:bCs/>
        </w:rPr>
        <w:t>...........................</w:t>
      </w:r>
    </w:p>
    <w:p w14:paraId="12187726" w14:textId="77777777" w:rsidR="00B54BA6" w:rsidRDefault="00B54BA6" w:rsidP="00B54BA6">
      <w:pPr>
        <w:jc w:val="both"/>
        <w:rPr>
          <w:rFonts w:eastAsia="Times New Roman"/>
          <w:bCs/>
        </w:rPr>
      </w:pPr>
    </w:p>
    <w:p w14:paraId="47A4FFA8" w14:textId="63FD93B5" w:rsidR="00C47365" w:rsidRPr="006323AD" w:rsidRDefault="00C47365" w:rsidP="00B54BA6">
      <w:pPr>
        <w:jc w:val="both"/>
        <w:rPr>
          <w:rFonts w:eastAsia="Times New Roman"/>
          <w:b/>
        </w:rPr>
      </w:pPr>
      <w:r w:rsidRPr="006323AD">
        <w:rPr>
          <w:rFonts w:eastAsia="Times New Roman"/>
          <w:bCs/>
        </w:rPr>
        <w:t>za obdobje od ……………do …………..</w:t>
      </w:r>
    </w:p>
    <w:p w14:paraId="1FF0AC32" w14:textId="77777777" w:rsidR="00C47365" w:rsidRPr="006323AD" w:rsidRDefault="00C47365" w:rsidP="00B54BA6">
      <w:pPr>
        <w:jc w:val="both"/>
        <w:rPr>
          <w:rFonts w:eastAsia="Times New Roman"/>
          <w:b/>
        </w:rPr>
      </w:pPr>
    </w:p>
    <w:p w14:paraId="6F0ABDAC" w14:textId="77777777" w:rsidR="00C47365" w:rsidRPr="006323AD" w:rsidRDefault="00C47365" w:rsidP="00C47365">
      <w:pPr>
        <w:jc w:val="right"/>
        <w:rPr>
          <w:rFonts w:eastAsia="Times New Roman"/>
          <w:b/>
        </w:rPr>
      </w:pPr>
    </w:p>
    <w:p w14:paraId="0A1B6294" w14:textId="77777777" w:rsidR="00C47365" w:rsidRPr="006323AD" w:rsidRDefault="00C47365" w:rsidP="00C47365">
      <w:pPr>
        <w:numPr>
          <w:ilvl w:val="1"/>
          <w:numId w:val="30"/>
        </w:numPr>
        <w:spacing w:after="160"/>
        <w:jc w:val="center"/>
        <w:rPr>
          <w:rFonts w:eastAsia="Times New Roman"/>
          <w:bCs/>
        </w:rPr>
      </w:pPr>
      <w:r w:rsidRPr="006323AD">
        <w:rPr>
          <w:rFonts w:eastAsia="Times New Roman"/>
          <w:bCs/>
        </w:rPr>
        <w:t>člen</w:t>
      </w:r>
    </w:p>
    <w:p w14:paraId="57A17B3E" w14:textId="77777777" w:rsidR="00C47365" w:rsidRPr="006323AD" w:rsidRDefault="00C47365" w:rsidP="00C47365">
      <w:pPr>
        <w:jc w:val="right"/>
        <w:rPr>
          <w:rFonts w:eastAsia="Times New Roman"/>
          <w:bCs/>
        </w:rPr>
      </w:pPr>
    </w:p>
    <w:p w14:paraId="6901CB31" w14:textId="77777777" w:rsidR="00C47365" w:rsidRPr="006323AD" w:rsidRDefault="00C47365" w:rsidP="00C47365">
      <w:pPr>
        <w:rPr>
          <w:rFonts w:eastAsia="Times New Roman"/>
          <w:bCs/>
        </w:rPr>
      </w:pPr>
      <w:r w:rsidRPr="006323AD">
        <w:rPr>
          <w:rFonts w:eastAsia="Times New Roman"/>
          <w:bCs/>
        </w:rPr>
        <w:t>S to pogodbo se pogodbeni stranki dogovorita o splošnih pogojih izvajanja javnega naročila. Sestavni del te pogodbe so pogoji določeni z razpisno dokumentacijo naročnika št. ………………………..in ponudbeno dokumentacijo prodajalca št. …………</w:t>
      </w:r>
    </w:p>
    <w:p w14:paraId="04DD168F" w14:textId="77777777" w:rsidR="00C47365" w:rsidRPr="006323AD" w:rsidRDefault="00C47365" w:rsidP="00C47365">
      <w:pPr>
        <w:rPr>
          <w:rFonts w:eastAsia="Times New Roman"/>
          <w:bCs/>
        </w:rPr>
      </w:pPr>
    </w:p>
    <w:p w14:paraId="30B713D0" w14:textId="77777777" w:rsidR="00C47365" w:rsidRPr="006323AD" w:rsidRDefault="00C47365" w:rsidP="00C47365">
      <w:pPr>
        <w:rPr>
          <w:rFonts w:eastAsia="Times New Roman"/>
          <w:bCs/>
        </w:rPr>
      </w:pPr>
    </w:p>
    <w:p w14:paraId="7A7FDE50" w14:textId="77777777" w:rsidR="00C47365" w:rsidRPr="006323AD" w:rsidRDefault="00C47365" w:rsidP="00C47365">
      <w:pPr>
        <w:numPr>
          <w:ilvl w:val="1"/>
          <w:numId w:val="30"/>
        </w:numPr>
        <w:spacing w:after="160"/>
        <w:jc w:val="center"/>
        <w:rPr>
          <w:rFonts w:eastAsia="Times New Roman"/>
          <w:bCs/>
        </w:rPr>
      </w:pPr>
      <w:r w:rsidRPr="006323AD">
        <w:rPr>
          <w:rFonts w:eastAsia="Times New Roman"/>
          <w:bCs/>
        </w:rPr>
        <w:t>člen</w:t>
      </w:r>
    </w:p>
    <w:p w14:paraId="16809568" w14:textId="77777777" w:rsidR="00C47365" w:rsidRPr="006323AD" w:rsidRDefault="00C47365" w:rsidP="00C47365">
      <w:pPr>
        <w:jc w:val="right"/>
        <w:rPr>
          <w:rFonts w:eastAsia="Times New Roman"/>
          <w:bCs/>
        </w:rPr>
      </w:pPr>
    </w:p>
    <w:p w14:paraId="5DF07173" w14:textId="172D31EC" w:rsidR="00C47365" w:rsidRPr="006323AD" w:rsidRDefault="00C47365" w:rsidP="00C47365">
      <w:pPr>
        <w:outlineLvl w:val="0"/>
        <w:rPr>
          <w:rFonts w:eastAsia="Times New Roman"/>
          <w:bCs/>
        </w:rPr>
      </w:pPr>
      <w:r w:rsidRPr="006323AD">
        <w:rPr>
          <w:rFonts w:eastAsia="Times New Roman"/>
          <w:bCs/>
        </w:rPr>
        <w:t>Skupna vrednost naročila po tej pogodbi znaša …………………………………….EUR</w:t>
      </w:r>
      <w:r w:rsidR="00B54BA6">
        <w:rPr>
          <w:rFonts w:eastAsia="Times New Roman"/>
          <w:bCs/>
        </w:rPr>
        <w:t xml:space="preserve"> brez DDV in …………….EUR z DDV.</w:t>
      </w:r>
    </w:p>
    <w:p w14:paraId="6C3D2B3B" w14:textId="77777777" w:rsidR="00C47365" w:rsidRPr="006323AD" w:rsidRDefault="00C47365" w:rsidP="00C47365">
      <w:pPr>
        <w:jc w:val="right"/>
        <w:rPr>
          <w:rFonts w:eastAsia="Times New Roman"/>
          <w:bCs/>
        </w:rPr>
      </w:pPr>
    </w:p>
    <w:p w14:paraId="01B06A34" w14:textId="77777777" w:rsidR="00C47365" w:rsidRPr="006323AD" w:rsidRDefault="00C47365" w:rsidP="00C47365">
      <w:pPr>
        <w:jc w:val="center"/>
        <w:rPr>
          <w:rFonts w:eastAsia="Times New Roman"/>
          <w:bCs/>
        </w:rPr>
      </w:pPr>
    </w:p>
    <w:p w14:paraId="67E6F26D" w14:textId="77777777" w:rsidR="00C47365" w:rsidRPr="006323AD" w:rsidRDefault="00C47365" w:rsidP="00C47365">
      <w:pPr>
        <w:numPr>
          <w:ilvl w:val="1"/>
          <w:numId w:val="30"/>
        </w:numPr>
        <w:spacing w:after="160"/>
        <w:jc w:val="center"/>
        <w:rPr>
          <w:rFonts w:eastAsia="Times New Roman"/>
          <w:bCs/>
        </w:rPr>
      </w:pPr>
      <w:r w:rsidRPr="006323AD">
        <w:rPr>
          <w:rFonts w:eastAsia="Times New Roman"/>
          <w:bCs/>
        </w:rPr>
        <w:t>člen</w:t>
      </w:r>
    </w:p>
    <w:p w14:paraId="21EF3FE1" w14:textId="77777777" w:rsidR="00C47365" w:rsidRPr="006323AD" w:rsidRDefault="00C47365" w:rsidP="00C47365">
      <w:pPr>
        <w:jc w:val="right"/>
        <w:rPr>
          <w:rFonts w:eastAsia="Times New Roman"/>
          <w:bCs/>
        </w:rPr>
      </w:pPr>
    </w:p>
    <w:p w14:paraId="72726404" w14:textId="77777777" w:rsidR="00C47365" w:rsidRPr="0026760A" w:rsidRDefault="00C47365" w:rsidP="00B54BA6">
      <w:pPr>
        <w:jc w:val="both"/>
        <w:rPr>
          <w:rFonts w:eastAsia="Times New Roman"/>
          <w:bCs/>
        </w:rPr>
      </w:pPr>
      <w:r w:rsidRPr="0026760A">
        <w:rPr>
          <w:rFonts w:eastAsia="Times New Roman"/>
          <w:bCs/>
        </w:rPr>
        <w:lastRenderedPageBreak/>
        <w:t>Predmet javnega naročila so sukcesivne nabave  blaga, ki jih kupec po obsegu in časovno ne more vnaprej določiti. Količine in vrste blaga po predračunu so okvirne. Prodajalec in kupec se izrecno dogovorita, da bo kupec za čas veljavnosti pogodbe kupoval le tiste vrste in količine blaga iz predračuna, ki jih bo dejansko potreboval.</w:t>
      </w:r>
    </w:p>
    <w:p w14:paraId="2973E005" w14:textId="77777777" w:rsidR="00C47365" w:rsidRPr="0026760A" w:rsidRDefault="00C47365" w:rsidP="00B54BA6">
      <w:pPr>
        <w:jc w:val="both"/>
        <w:rPr>
          <w:rFonts w:eastAsia="Times New Roman"/>
          <w:bCs/>
        </w:rPr>
      </w:pPr>
    </w:p>
    <w:p w14:paraId="5D65EF50" w14:textId="77777777" w:rsidR="00C47365" w:rsidRPr="0026760A" w:rsidRDefault="00C47365" w:rsidP="00B54BA6">
      <w:pPr>
        <w:jc w:val="both"/>
        <w:rPr>
          <w:rFonts w:eastAsia="Times New Roman"/>
          <w:bCs/>
        </w:rPr>
      </w:pPr>
      <w:r w:rsidRPr="0026760A">
        <w:rPr>
          <w:rFonts w:eastAsia="Times New Roman"/>
          <w:bCs/>
        </w:rPr>
        <w:t xml:space="preserve">Prodajalec se obvezuje, da bo blago dobavljal kupcu po predhodnem telefonskem, telefaks ali elektronskem naročilu v odzivnem času 24 ur, če ni drugače dogovorjeno. </w:t>
      </w:r>
    </w:p>
    <w:p w14:paraId="2A9AC58D" w14:textId="77777777" w:rsidR="00C47365" w:rsidRPr="0026760A" w:rsidRDefault="00C47365" w:rsidP="00C47365">
      <w:pPr>
        <w:rPr>
          <w:rFonts w:eastAsia="Times New Roman"/>
          <w:bCs/>
        </w:rPr>
      </w:pPr>
    </w:p>
    <w:p w14:paraId="0E9984DF" w14:textId="77777777" w:rsidR="00C47365" w:rsidRPr="0026760A" w:rsidRDefault="00C47365" w:rsidP="00C47365">
      <w:pPr>
        <w:jc w:val="right"/>
        <w:rPr>
          <w:rFonts w:eastAsia="Times New Roman"/>
          <w:bCs/>
        </w:rPr>
      </w:pPr>
      <w:r w:rsidRPr="0026760A">
        <w:rPr>
          <w:rFonts w:eastAsia="Times New Roman"/>
          <w:bCs/>
        </w:rPr>
        <w:t xml:space="preserve">  </w:t>
      </w:r>
    </w:p>
    <w:p w14:paraId="328B1FE7" w14:textId="77777777" w:rsidR="00C47365" w:rsidRPr="0026760A" w:rsidRDefault="00C47365" w:rsidP="00C47365">
      <w:pPr>
        <w:numPr>
          <w:ilvl w:val="1"/>
          <w:numId w:val="30"/>
        </w:numPr>
        <w:spacing w:after="160"/>
        <w:jc w:val="center"/>
        <w:rPr>
          <w:rFonts w:eastAsia="Times New Roman"/>
          <w:bCs/>
        </w:rPr>
      </w:pPr>
      <w:r w:rsidRPr="0026760A">
        <w:rPr>
          <w:rFonts w:eastAsia="Times New Roman"/>
          <w:bCs/>
        </w:rPr>
        <w:t>člen</w:t>
      </w:r>
    </w:p>
    <w:p w14:paraId="1E539FEF" w14:textId="77777777" w:rsidR="00C47365" w:rsidRPr="0026760A" w:rsidRDefault="00C47365" w:rsidP="00C47365">
      <w:pPr>
        <w:jc w:val="right"/>
        <w:rPr>
          <w:rFonts w:eastAsia="Times New Roman"/>
          <w:bCs/>
        </w:rPr>
      </w:pPr>
    </w:p>
    <w:p w14:paraId="092B6473" w14:textId="77777777" w:rsidR="00C47365" w:rsidRPr="0026760A" w:rsidRDefault="00C47365" w:rsidP="00B54BA6">
      <w:pPr>
        <w:jc w:val="both"/>
        <w:rPr>
          <w:rFonts w:eastAsia="Times New Roman"/>
          <w:bCs/>
        </w:rPr>
      </w:pPr>
      <w:r w:rsidRPr="0026760A">
        <w:rPr>
          <w:rFonts w:eastAsia="Times New Roman"/>
          <w:bCs/>
        </w:rPr>
        <w:t xml:space="preserve">Pogodbeni stranki se dogovorita, da je končna cena (z DDV), določena v ponudbenem predračunu za vse artikle fiksna in velja za čas veljavnosti pogodbe, zato jo prodajalec ob vsakokratni dobavi v obdobju od </w:t>
      </w:r>
      <w:r w:rsidRPr="0026760A">
        <w:rPr>
          <w:rFonts w:eastAsia="Times New Roman"/>
        </w:rPr>
        <w:t>………do ………….</w:t>
      </w:r>
      <w:r w:rsidRPr="0026760A">
        <w:rPr>
          <w:rFonts w:eastAsia="Times New Roman"/>
          <w:bCs/>
        </w:rPr>
        <w:t xml:space="preserve"> ne sme spreminjati.  </w:t>
      </w:r>
    </w:p>
    <w:p w14:paraId="60B95456" w14:textId="77777777" w:rsidR="00C47365" w:rsidRPr="0026760A" w:rsidRDefault="00C47365" w:rsidP="00B54BA6">
      <w:pPr>
        <w:jc w:val="both"/>
        <w:rPr>
          <w:rFonts w:eastAsia="Times New Roman"/>
          <w:bCs/>
        </w:rPr>
      </w:pPr>
    </w:p>
    <w:p w14:paraId="40E548CD" w14:textId="77777777" w:rsidR="00C47365" w:rsidRPr="0026760A" w:rsidRDefault="00C47365" w:rsidP="00B54BA6">
      <w:pPr>
        <w:jc w:val="both"/>
        <w:rPr>
          <w:rFonts w:eastAsia="Times New Roman"/>
          <w:bCs/>
        </w:rPr>
      </w:pPr>
      <w:r w:rsidRPr="0026760A">
        <w:rPr>
          <w:rFonts w:eastAsia="Times New Roman"/>
          <w:bCs/>
          <w:u w:val="single"/>
        </w:rPr>
        <w:t>V kolikor prodajalec ne spoštuje pogodbenega določila v zvezi s fiksnostjo cene ima kupec pravico, da takoj odstopi od pogodbe in sklene pogodbo z drugim cenovno najugodnejšim kandidatom, ki mu je bila priznana usposobljenost in  sposobnost za dobavo blaga iz posameznega sklopa</w:t>
      </w:r>
      <w:r w:rsidRPr="0026760A">
        <w:rPr>
          <w:rFonts w:eastAsia="Times New Roman"/>
          <w:bCs/>
        </w:rPr>
        <w:t>.</w:t>
      </w:r>
    </w:p>
    <w:p w14:paraId="3726A6FB" w14:textId="77777777" w:rsidR="00C47365" w:rsidRPr="0026760A" w:rsidRDefault="00C47365" w:rsidP="00B54BA6">
      <w:pPr>
        <w:jc w:val="both"/>
        <w:rPr>
          <w:rFonts w:eastAsia="Times New Roman"/>
          <w:bCs/>
        </w:rPr>
      </w:pPr>
      <w:r w:rsidRPr="0026760A">
        <w:rPr>
          <w:rFonts w:eastAsia="Times New Roman"/>
          <w:bCs/>
        </w:rPr>
        <w:t>V kolikor prodajalec ravna v nasprotju s 1. odstavkom, lahko kupec vnovči finančno zavarovanje za dobro izvedbo pogodbenih obveznosti.</w:t>
      </w:r>
    </w:p>
    <w:p w14:paraId="60E0C219" w14:textId="77777777" w:rsidR="00C47365" w:rsidRPr="0026760A" w:rsidRDefault="00C47365" w:rsidP="00B54BA6">
      <w:pPr>
        <w:jc w:val="both"/>
        <w:rPr>
          <w:rFonts w:eastAsia="Times New Roman"/>
          <w:bCs/>
        </w:rPr>
      </w:pPr>
    </w:p>
    <w:p w14:paraId="29832DE6" w14:textId="77777777" w:rsidR="00C47365" w:rsidRPr="0026760A" w:rsidRDefault="00C47365" w:rsidP="00B54BA6">
      <w:pPr>
        <w:jc w:val="both"/>
        <w:rPr>
          <w:rFonts w:eastAsia="Times New Roman"/>
          <w:bCs/>
        </w:rPr>
      </w:pPr>
      <w:r w:rsidRPr="0026760A">
        <w:rPr>
          <w:rFonts w:eastAsia="Times New Roman"/>
          <w:bCs/>
        </w:rPr>
        <w:t>Pogodbena cena za posamezen artikel, nabavljen po odpiranju konkurence, je fiksna za celotno obdobje trajanja naročila po posameznem odpiranju konkurence.</w:t>
      </w:r>
    </w:p>
    <w:p w14:paraId="28848ADA" w14:textId="77777777" w:rsidR="00C47365" w:rsidRPr="0026760A" w:rsidRDefault="00C47365" w:rsidP="00B54BA6">
      <w:pPr>
        <w:jc w:val="both"/>
        <w:rPr>
          <w:rFonts w:eastAsia="Times New Roman"/>
          <w:bCs/>
        </w:rPr>
      </w:pPr>
    </w:p>
    <w:p w14:paraId="7FCF8CCE" w14:textId="77777777" w:rsidR="00C47365" w:rsidRPr="0026760A" w:rsidRDefault="00C47365" w:rsidP="00B54BA6">
      <w:pPr>
        <w:jc w:val="both"/>
        <w:rPr>
          <w:rFonts w:eastAsia="Times New Roman"/>
          <w:bCs/>
        </w:rPr>
      </w:pPr>
      <w:r w:rsidRPr="0026760A">
        <w:rPr>
          <w:rFonts w:eastAsia="Times New Roman"/>
          <w:bCs/>
        </w:rPr>
        <w:t>Prodajalec se obvezuje, da bo naročniku, v primeru, da bo le-ta ugotovil potrebo po drugem istovrstnem blagu, ki ni vsebovano na predračunu, ki je sestavni del pogodbe, le-to dobavil na način in po pogojih, dogovorjenih s to pogodbo. Naročnik si pridržuje pravico skleniti aneks za dodatne dobave blaga v skladu z navodili podanimi v razpisni dokumentaciji in v skladu s prvim odstavkom 95. člena ZJN-3. Dobavitelj se zavezuje, da bo za dodatne dobave istovrstnega blaga, ki ni vsebovano v predračunu, naročniku na podlagi povabila predložil ponudbo.</w:t>
      </w:r>
    </w:p>
    <w:p w14:paraId="5859C334" w14:textId="77777777" w:rsidR="00C47365" w:rsidRPr="0026760A" w:rsidRDefault="00C47365" w:rsidP="00B54BA6">
      <w:pPr>
        <w:jc w:val="both"/>
        <w:rPr>
          <w:rFonts w:eastAsia="Times New Roman"/>
          <w:bCs/>
        </w:rPr>
      </w:pPr>
    </w:p>
    <w:p w14:paraId="06A29236" w14:textId="77777777" w:rsidR="00C47365" w:rsidRPr="0026760A" w:rsidRDefault="00C47365" w:rsidP="00B54BA6">
      <w:pPr>
        <w:jc w:val="both"/>
        <w:rPr>
          <w:rFonts w:eastAsia="Times New Roman"/>
          <w:bCs/>
        </w:rPr>
      </w:pPr>
      <w:r w:rsidRPr="0026760A">
        <w:rPr>
          <w:rFonts w:eastAsia="Times New Roman"/>
          <w:bCs/>
        </w:rPr>
        <w:t>V skladu z določili 1. alineje prvega odstavka 95. člena ZJN-3 se lahko pogodba o izvedbi javnega naročila spremeni brez novega postopka javnega naročanja, če je znatno razširjen obseg potrebnih del po pogodbi o izvedbi javnega naročila, če je sprememba potrebna zaradi okoliščin, ki jih skrben naročnik ni mogel predvideti ali če drug gospodarski subjekt zamenja prvotnega izvajalca, zvišanje cene na tej podlagi pa preseže 30 odstotkov vrednosti prvotne pogodbe o izvedbi javnega naročila, pod pogojem, da takšne spremembe ne spremenijo splošne narave pogodbe o izvedbi javnega naročila.</w:t>
      </w:r>
    </w:p>
    <w:p w14:paraId="25CFDFCF" w14:textId="77777777" w:rsidR="00C47365" w:rsidRPr="0026760A" w:rsidRDefault="00C47365" w:rsidP="00B54BA6">
      <w:pPr>
        <w:jc w:val="both"/>
        <w:rPr>
          <w:rFonts w:eastAsia="Times New Roman"/>
          <w:bCs/>
        </w:rPr>
      </w:pPr>
    </w:p>
    <w:p w14:paraId="32C9D8E6" w14:textId="77777777" w:rsidR="00C47365" w:rsidRPr="0026760A" w:rsidRDefault="00C47365" w:rsidP="00B54BA6">
      <w:pPr>
        <w:jc w:val="both"/>
        <w:rPr>
          <w:rFonts w:eastAsia="Times New Roman"/>
          <w:bCs/>
        </w:rPr>
      </w:pPr>
      <w:r w:rsidRPr="0026760A">
        <w:rPr>
          <w:rFonts w:eastAsia="Times New Roman"/>
          <w:bCs/>
        </w:rPr>
        <w:t>Količine posameznega blaga, navedenega v razpisni dokumentaciji so okvirne in ocenjene glede na sedanje potrebe naročnika in preračunane za celotno obdobje oddaje naročila. Naročnik si pridržuje pravico, da se tekom izvajanja naročila, količine posameznega blaga zvišajo za 30%, prav tako se lahko spremeni posamezno blago, glede na dejanske potrebe naročnika, kar je odvisno predvsem od števila pacientov, števila zaposlenih, kot tudi od ponudbe blaga na trgu v času izvajanja naročila in finančne zmožnosti naročnika. Tako naročnik v skladu s prvim odstavkom 95 člena ZJN-3, predvideva v razpisni dokumentaciji spremembo pogodbe o izvedbi javnega naročila, brez novega postopka javnega naročanja.</w:t>
      </w:r>
    </w:p>
    <w:p w14:paraId="0492BB16" w14:textId="77777777" w:rsidR="00C47365" w:rsidRPr="0026760A" w:rsidRDefault="00C47365" w:rsidP="00B54BA6">
      <w:pPr>
        <w:jc w:val="both"/>
        <w:rPr>
          <w:rFonts w:eastAsia="Times New Roman"/>
          <w:bCs/>
        </w:rPr>
      </w:pPr>
    </w:p>
    <w:p w14:paraId="0C1FF211" w14:textId="77777777" w:rsidR="00C47365" w:rsidRPr="0026760A" w:rsidRDefault="00C47365" w:rsidP="00B54BA6">
      <w:pPr>
        <w:jc w:val="both"/>
        <w:rPr>
          <w:rFonts w:eastAsia="Times New Roman"/>
          <w:bCs/>
        </w:rPr>
      </w:pPr>
      <w:r w:rsidRPr="0026760A">
        <w:rPr>
          <w:rFonts w:eastAsia="Times New Roman"/>
          <w:bCs/>
        </w:rPr>
        <w:t xml:space="preserve">Ponujene cene v okviru posameznega odpiranja konkurence vključujejo vse stroške, davke in morebitne popuste tako, da naročnika ne bremenijo kakršni koli drugi stroški, povezani s predmetom javnega naročila. Cene veljajo </w:t>
      </w:r>
      <w:proofErr w:type="spellStart"/>
      <w:r w:rsidRPr="0026760A">
        <w:rPr>
          <w:rFonts w:eastAsia="Times New Roman"/>
          <w:bCs/>
        </w:rPr>
        <w:t>fco</w:t>
      </w:r>
      <w:proofErr w:type="spellEnd"/>
      <w:r w:rsidRPr="0026760A">
        <w:rPr>
          <w:rFonts w:eastAsia="Times New Roman"/>
          <w:bCs/>
        </w:rPr>
        <w:t xml:space="preserve">. naslov naročnika - …………………………….razloženo v prostor, ki ga določi naročnik. </w:t>
      </w:r>
    </w:p>
    <w:p w14:paraId="40963D0F" w14:textId="77777777" w:rsidR="00C47365" w:rsidRPr="0026760A" w:rsidRDefault="00C47365" w:rsidP="00B54BA6">
      <w:pPr>
        <w:jc w:val="both"/>
        <w:rPr>
          <w:rFonts w:eastAsia="Times New Roman"/>
          <w:bCs/>
        </w:rPr>
      </w:pPr>
    </w:p>
    <w:p w14:paraId="3A16318F" w14:textId="77777777" w:rsidR="00C47365" w:rsidRPr="0026760A" w:rsidRDefault="00C47365" w:rsidP="00B54BA6">
      <w:pPr>
        <w:jc w:val="both"/>
        <w:rPr>
          <w:rFonts w:eastAsia="Times New Roman"/>
          <w:bCs/>
        </w:rPr>
      </w:pPr>
      <w:r w:rsidRPr="0026760A">
        <w:rPr>
          <w:rFonts w:eastAsia="Times New Roman"/>
          <w:bCs/>
        </w:rPr>
        <w:lastRenderedPageBreak/>
        <w:t xml:space="preserve">Naročanje blaga po posameznem odpiranju konkurence bo praviloma potekalo vsak delavnik (ponedeljek-petek) do 15. ure. </w:t>
      </w:r>
    </w:p>
    <w:p w14:paraId="04B7256A" w14:textId="77777777" w:rsidR="00273784" w:rsidRPr="0026760A" w:rsidRDefault="00273784" w:rsidP="00B54BA6">
      <w:pPr>
        <w:jc w:val="both"/>
        <w:rPr>
          <w:rFonts w:eastAsia="Times New Roman"/>
          <w:bCs/>
        </w:rPr>
      </w:pPr>
    </w:p>
    <w:p w14:paraId="00781431" w14:textId="77777777" w:rsidR="00C47365" w:rsidRPr="0026760A" w:rsidRDefault="00C47365" w:rsidP="00273784">
      <w:pPr>
        <w:jc w:val="both"/>
        <w:rPr>
          <w:rFonts w:eastAsia="Times New Roman"/>
          <w:bCs/>
        </w:rPr>
      </w:pPr>
      <w:r w:rsidRPr="0026760A">
        <w:rPr>
          <w:rFonts w:eastAsia="Times New Roman"/>
          <w:bCs/>
        </w:rPr>
        <w:t>Dostava naročenega blaga mora biti izvedena najkasneje v 2 delovnih dneh od naročila.</w:t>
      </w:r>
    </w:p>
    <w:p w14:paraId="19AB5C18" w14:textId="77777777" w:rsidR="00C47365" w:rsidRPr="0026760A" w:rsidRDefault="00C47365" w:rsidP="00273784">
      <w:pPr>
        <w:jc w:val="both"/>
        <w:rPr>
          <w:rFonts w:eastAsia="Times New Roman"/>
          <w:bCs/>
        </w:rPr>
      </w:pPr>
      <w:r w:rsidRPr="0026760A">
        <w:rPr>
          <w:rFonts w:eastAsia="Times New Roman"/>
          <w:bCs/>
        </w:rPr>
        <w:t xml:space="preserve">Dostavljeno mora biti vso blago, ki ga je naročnik naročil, in sicer v naročeni količini. Dobava blaga se izvaja na lokacijo naročnika, v prostor, ki ga določi naročnik - razloženo. </w:t>
      </w:r>
    </w:p>
    <w:p w14:paraId="3937130E" w14:textId="77777777" w:rsidR="00273784" w:rsidRPr="0026760A" w:rsidRDefault="00273784" w:rsidP="00273784">
      <w:pPr>
        <w:jc w:val="both"/>
        <w:rPr>
          <w:rFonts w:eastAsia="Times New Roman"/>
          <w:bCs/>
        </w:rPr>
      </w:pPr>
    </w:p>
    <w:p w14:paraId="5DF8B25A" w14:textId="7ED84B0E" w:rsidR="00C47365" w:rsidRPr="0026760A" w:rsidRDefault="00C47365" w:rsidP="00273784">
      <w:pPr>
        <w:jc w:val="both"/>
        <w:rPr>
          <w:rFonts w:eastAsia="Times New Roman"/>
          <w:bCs/>
        </w:rPr>
      </w:pPr>
      <w:r w:rsidRPr="0026760A">
        <w:rPr>
          <w:rFonts w:eastAsia="Times New Roman"/>
          <w:bCs/>
        </w:rPr>
        <w:t xml:space="preserve">Naročnik lahko za vsak artikel določi drug prostor, kamor se razloži blago. Naročnikova zahteva je dostava razloženo v prostore posamezne </w:t>
      </w:r>
      <w:r w:rsidR="0033611E" w:rsidRPr="0026760A">
        <w:rPr>
          <w:rFonts w:eastAsia="Times New Roman"/>
          <w:bCs/>
        </w:rPr>
        <w:t xml:space="preserve">zobozdravstvene </w:t>
      </w:r>
      <w:r w:rsidRPr="0026760A">
        <w:rPr>
          <w:rFonts w:eastAsia="Times New Roman"/>
          <w:bCs/>
        </w:rPr>
        <w:t>ambulante</w:t>
      </w:r>
      <w:r w:rsidR="0033611E" w:rsidRPr="0026760A">
        <w:rPr>
          <w:rFonts w:eastAsia="Times New Roman"/>
          <w:bCs/>
        </w:rPr>
        <w:t xml:space="preserve">. </w:t>
      </w:r>
      <w:r w:rsidRPr="0026760A">
        <w:rPr>
          <w:rFonts w:eastAsia="Times New Roman"/>
          <w:bCs/>
        </w:rPr>
        <w:t xml:space="preserve">Prav tako navedeno velja za dislocirane zdravstvene postaje – kjer je potrebno material razvoziti na lokacije/prostore dislociranih zdravstvenih postaj, kjer je to zahtevano. </w:t>
      </w:r>
      <w:r w:rsidRPr="0026760A">
        <w:rPr>
          <w:rFonts w:eastAsia="Times New Roman"/>
          <w:b/>
          <w:u w:val="single"/>
        </w:rPr>
        <w:t>V primeru, da dobavitelj po izboru odpiranja konkurence ne bo dostavljal blaga, kot zahteva naročnik, bo z njim prekinil dobavo in sklenil novo z naslednjim najugodnejšim ponudnikom.</w:t>
      </w:r>
    </w:p>
    <w:p w14:paraId="28DEFD6D" w14:textId="77777777" w:rsidR="00C47365" w:rsidRPr="0026760A" w:rsidRDefault="00C47365" w:rsidP="00C47365">
      <w:pPr>
        <w:jc w:val="right"/>
        <w:rPr>
          <w:rFonts w:eastAsia="Times New Roman"/>
          <w:bCs/>
        </w:rPr>
      </w:pPr>
    </w:p>
    <w:p w14:paraId="0DAD0EC6" w14:textId="77777777" w:rsidR="00C47365" w:rsidRPr="0026760A" w:rsidRDefault="00C47365" w:rsidP="00C47365">
      <w:pPr>
        <w:jc w:val="right"/>
        <w:rPr>
          <w:rFonts w:eastAsia="Times New Roman"/>
          <w:bCs/>
        </w:rPr>
      </w:pPr>
    </w:p>
    <w:p w14:paraId="431C830B" w14:textId="77777777" w:rsidR="00C47365" w:rsidRPr="0026760A" w:rsidRDefault="00C47365" w:rsidP="00C47365">
      <w:pPr>
        <w:numPr>
          <w:ilvl w:val="1"/>
          <w:numId w:val="30"/>
        </w:numPr>
        <w:spacing w:after="160"/>
        <w:jc w:val="center"/>
        <w:rPr>
          <w:rFonts w:eastAsia="Times New Roman"/>
          <w:bCs/>
        </w:rPr>
      </w:pPr>
      <w:r w:rsidRPr="0026760A">
        <w:rPr>
          <w:rFonts w:eastAsia="Times New Roman"/>
          <w:bCs/>
        </w:rPr>
        <w:t>člen</w:t>
      </w:r>
    </w:p>
    <w:p w14:paraId="37DC10EB" w14:textId="77777777" w:rsidR="00C47365" w:rsidRPr="0026760A" w:rsidRDefault="00C47365" w:rsidP="00C47365">
      <w:pPr>
        <w:jc w:val="right"/>
        <w:rPr>
          <w:rFonts w:eastAsia="Times New Roman"/>
          <w:bCs/>
        </w:rPr>
      </w:pPr>
    </w:p>
    <w:p w14:paraId="1081CBA2" w14:textId="77777777" w:rsidR="00C47365" w:rsidRPr="0026760A" w:rsidRDefault="00C47365" w:rsidP="00C47365">
      <w:pPr>
        <w:rPr>
          <w:rFonts w:eastAsia="Times New Roman"/>
          <w:bCs/>
        </w:rPr>
      </w:pPr>
      <w:r w:rsidRPr="0026760A">
        <w:rPr>
          <w:rFonts w:eastAsia="Times New Roman"/>
          <w:bCs/>
        </w:rPr>
        <w:t>Če prodajalec prodaja blago po akcijskih cenah v določenih obdobjih oziroma znižanih cenah, ki so ugodnejše od cen iz ponudbenega predračuna, mora kupca o tem pisno seznaniti in mu ponuditi blago po teh cenah.</w:t>
      </w:r>
    </w:p>
    <w:p w14:paraId="67487354" w14:textId="77777777" w:rsidR="00273784" w:rsidRPr="0026760A" w:rsidRDefault="00273784" w:rsidP="00C47365">
      <w:pPr>
        <w:rPr>
          <w:rFonts w:eastAsia="Times New Roman"/>
          <w:bCs/>
        </w:rPr>
      </w:pPr>
    </w:p>
    <w:p w14:paraId="5E6DCB89" w14:textId="77777777" w:rsidR="00C47365" w:rsidRPr="0026760A" w:rsidRDefault="00C47365" w:rsidP="00C47365">
      <w:pPr>
        <w:jc w:val="both"/>
        <w:rPr>
          <w:rFonts w:eastAsia="Times New Roman"/>
          <w:bCs/>
          <w:i/>
          <w:iCs/>
        </w:rPr>
      </w:pPr>
      <w:r w:rsidRPr="0026760A">
        <w:rPr>
          <w:rFonts w:eastAsia="Times New Roman"/>
          <w:bCs/>
          <w:i/>
          <w:iCs/>
        </w:rPr>
        <w:t xml:space="preserve">Prav tako si naročnik pridrži možnost v primeru, da (je ponujen enakovreden artikel po odpiranju konkurence) dražji kot primerljivi artikel na trgu – le tega </w:t>
      </w:r>
      <w:proofErr w:type="spellStart"/>
      <w:r w:rsidRPr="0026760A">
        <w:rPr>
          <w:rFonts w:eastAsia="Times New Roman"/>
          <w:bCs/>
          <w:i/>
          <w:iCs/>
        </w:rPr>
        <w:t>naročnk</w:t>
      </w:r>
      <w:proofErr w:type="spellEnd"/>
      <w:r w:rsidRPr="0026760A">
        <w:rPr>
          <w:rFonts w:eastAsia="Times New Roman"/>
          <w:bCs/>
          <w:i/>
          <w:iCs/>
        </w:rPr>
        <w:t xml:space="preserve"> dobavi po ceni na trgu preko izdane naročilnice. Vendar le, ko je artikel popolnoma enakovreden glede na ponujene lastnosti prvotnega artikla.</w:t>
      </w:r>
    </w:p>
    <w:p w14:paraId="213670E1" w14:textId="77777777" w:rsidR="00273784" w:rsidRPr="0026760A" w:rsidRDefault="00273784" w:rsidP="00C47365">
      <w:pPr>
        <w:jc w:val="both"/>
        <w:rPr>
          <w:rFonts w:eastAsia="Times New Roman"/>
          <w:bCs/>
          <w:i/>
          <w:iCs/>
        </w:rPr>
      </w:pPr>
    </w:p>
    <w:p w14:paraId="35261DC3" w14:textId="77777777" w:rsidR="00C47365" w:rsidRPr="0026760A" w:rsidRDefault="00C47365" w:rsidP="00C47365">
      <w:pPr>
        <w:rPr>
          <w:rFonts w:eastAsia="Times New Roman"/>
          <w:bCs/>
        </w:rPr>
      </w:pPr>
      <w:r w:rsidRPr="0026760A">
        <w:rPr>
          <w:rFonts w:eastAsia="Times New Roman"/>
          <w:bCs/>
        </w:rPr>
        <w:t xml:space="preserve">Pogodbeni stranki se dogovorita, da mora pooblaščena oseba prodajalca vsakodnevno takoj ob sprejemu dnevne količine naročila blaga po telefonu ali telefaksu sporočiti pooblaščeni osebi - nabavnemu referentu kupca posamezne akcijske cene naročenega blaga. </w:t>
      </w:r>
    </w:p>
    <w:p w14:paraId="12509743" w14:textId="77777777" w:rsidR="00C47365" w:rsidRPr="0026760A" w:rsidRDefault="00C47365" w:rsidP="00C47365">
      <w:pPr>
        <w:rPr>
          <w:rFonts w:eastAsia="Times New Roman"/>
          <w:bCs/>
        </w:rPr>
      </w:pPr>
      <w:r w:rsidRPr="0026760A">
        <w:rPr>
          <w:rFonts w:eastAsia="Times New Roman"/>
          <w:bCs/>
        </w:rPr>
        <w:t xml:space="preserve">Cena dnevno </w:t>
      </w:r>
      <w:proofErr w:type="spellStart"/>
      <w:r w:rsidRPr="0026760A">
        <w:rPr>
          <w:rFonts w:eastAsia="Times New Roman"/>
          <w:bCs/>
        </w:rPr>
        <w:t>izdobavljenega</w:t>
      </w:r>
      <w:proofErr w:type="spellEnd"/>
      <w:r w:rsidRPr="0026760A">
        <w:rPr>
          <w:rFonts w:eastAsia="Times New Roman"/>
          <w:bCs/>
        </w:rPr>
        <w:t xml:space="preserve"> blaga mora biti evidentirana tudi na dobavnici. </w:t>
      </w:r>
    </w:p>
    <w:p w14:paraId="38C79B84" w14:textId="77777777" w:rsidR="00C47365" w:rsidRPr="0026760A" w:rsidRDefault="00C47365" w:rsidP="00C47365">
      <w:pPr>
        <w:rPr>
          <w:rFonts w:eastAsia="Times New Roman"/>
        </w:rPr>
      </w:pPr>
      <w:r w:rsidRPr="0026760A">
        <w:rPr>
          <w:rFonts w:eastAsia="Times New Roman"/>
        </w:rPr>
        <w:t>Račun o dobavi blaga bo dobavitelj izstavljal enkrat mesečno na naslov naročnika. Račun mora biti:</w:t>
      </w:r>
    </w:p>
    <w:p w14:paraId="5CA5D6F1" w14:textId="77777777" w:rsidR="00C47365" w:rsidRPr="0026760A" w:rsidRDefault="00C47365" w:rsidP="00C47365">
      <w:pPr>
        <w:numPr>
          <w:ilvl w:val="0"/>
          <w:numId w:val="29"/>
        </w:numPr>
        <w:spacing w:after="160"/>
        <w:rPr>
          <w:rFonts w:eastAsia="Times New Roman"/>
        </w:rPr>
      </w:pPr>
      <w:r w:rsidRPr="0026760A">
        <w:rPr>
          <w:rFonts w:eastAsia="Times New Roman"/>
        </w:rPr>
        <w:t>razdeljen po stroškovnih mestih naročnika, vso dobavljeno blago po posameznem stroškovnem mestu pa na koncu obračunano brez DDV in z DDV, ter</w:t>
      </w:r>
    </w:p>
    <w:p w14:paraId="6133BA09" w14:textId="77777777" w:rsidR="00C47365" w:rsidRPr="0026760A" w:rsidRDefault="00C47365" w:rsidP="00C47365">
      <w:pPr>
        <w:numPr>
          <w:ilvl w:val="0"/>
          <w:numId w:val="29"/>
        </w:numPr>
        <w:spacing w:after="160"/>
        <w:rPr>
          <w:rFonts w:eastAsia="Times New Roman"/>
        </w:rPr>
      </w:pPr>
      <w:r w:rsidRPr="0026760A">
        <w:rPr>
          <w:rFonts w:eastAsia="Times New Roman"/>
        </w:rPr>
        <w:t>ob koncu računa pa skupni znesek vseh stroškovnih mest obračunan brez DDV in z DDV.</w:t>
      </w:r>
    </w:p>
    <w:p w14:paraId="1874C6FC" w14:textId="77777777" w:rsidR="00C47365" w:rsidRPr="0026760A" w:rsidRDefault="00C47365" w:rsidP="00C47365">
      <w:pPr>
        <w:jc w:val="right"/>
        <w:rPr>
          <w:rFonts w:eastAsia="Times New Roman"/>
          <w:bCs/>
        </w:rPr>
      </w:pPr>
    </w:p>
    <w:p w14:paraId="5302719C" w14:textId="77777777" w:rsidR="00C47365" w:rsidRPr="0026760A" w:rsidRDefault="00C47365" w:rsidP="00C47365">
      <w:pPr>
        <w:jc w:val="center"/>
        <w:rPr>
          <w:rFonts w:eastAsia="Times New Roman"/>
          <w:bCs/>
        </w:rPr>
      </w:pPr>
      <w:r w:rsidRPr="0026760A">
        <w:rPr>
          <w:rFonts w:eastAsia="Times New Roman"/>
          <w:bCs/>
        </w:rPr>
        <w:t xml:space="preserve">             7. člen</w:t>
      </w:r>
    </w:p>
    <w:p w14:paraId="1FCD5321" w14:textId="77777777" w:rsidR="00C47365" w:rsidRPr="0026760A" w:rsidRDefault="00C47365" w:rsidP="00C47365">
      <w:pPr>
        <w:jc w:val="right"/>
        <w:rPr>
          <w:rFonts w:eastAsia="Times New Roman"/>
          <w:bCs/>
        </w:rPr>
      </w:pPr>
    </w:p>
    <w:p w14:paraId="22FACA38" w14:textId="77777777" w:rsidR="00C47365" w:rsidRPr="0026760A" w:rsidRDefault="00C47365" w:rsidP="00C47365">
      <w:pPr>
        <w:rPr>
          <w:rFonts w:eastAsia="Times New Roman"/>
          <w:bCs/>
        </w:rPr>
      </w:pPr>
      <w:r w:rsidRPr="0026760A">
        <w:rPr>
          <w:rFonts w:eastAsia="Times New Roman"/>
          <w:bCs/>
        </w:rPr>
        <w:t>Prodajalec mora kupcu za ves čas dobave blaga zagotavljati kakovost proizvodov, ki  mora ustrezati obstoječim standardom in deklarirani kakovosti na embalaži oz. spremljajočih dokumentih. V kolikor prodajalec kupcu ponudi blago drugega naziva - ima kupec pravico, da blago takoj zavrne in prične postopek za odstop od pogodbe in odvzem priznanja usposobljenosti in sposobnosti.</w:t>
      </w:r>
    </w:p>
    <w:p w14:paraId="0A2C86C9" w14:textId="77777777" w:rsidR="00C47365" w:rsidRPr="0026760A" w:rsidRDefault="00C47365" w:rsidP="00C47365">
      <w:pPr>
        <w:rPr>
          <w:rFonts w:eastAsia="Times New Roman"/>
          <w:bCs/>
        </w:rPr>
      </w:pPr>
    </w:p>
    <w:p w14:paraId="693B8896" w14:textId="77777777" w:rsidR="00C47365" w:rsidRPr="0026760A" w:rsidRDefault="00C47365" w:rsidP="00C47365">
      <w:pPr>
        <w:rPr>
          <w:rFonts w:eastAsia="Times New Roman"/>
          <w:bCs/>
        </w:rPr>
      </w:pPr>
      <w:r w:rsidRPr="0026760A">
        <w:rPr>
          <w:rFonts w:eastAsia="Times New Roman"/>
          <w:bCs/>
        </w:rPr>
        <w:t>Naročnik lahko prodajalcu oporeka kakovost blaga takoj ob prevzemu tako, da se sestavi reklamacijski zapisnik. Prodajalec mora reklamacijo blaga nemudoma upoštevati. V kolikor prodajalec reklamacije ne upošteva, ima kupec pravico, da odstopi od pogodbe in sklene pogodbo z drugim kandidatom, ki je ponudil drugo najugodnejšo ponudbo, kupec pa lahko vnovči finančno zavarovanje za dobro izvedbo pogodbenih obveznosti.</w:t>
      </w:r>
    </w:p>
    <w:p w14:paraId="2BF3CBD8" w14:textId="77777777" w:rsidR="00C47365" w:rsidRPr="0026760A" w:rsidRDefault="00C47365" w:rsidP="00C47365">
      <w:pPr>
        <w:rPr>
          <w:rFonts w:eastAsia="Times New Roman"/>
          <w:bCs/>
        </w:rPr>
      </w:pPr>
    </w:p>
    <w:p w14:paraId="42DFDFC8" w14:textId="77777777" w:rsidR="00C47365" w:rsidRPr="0026760A" w:rsidRDefault="00C47365" w:rsidP="00C47365">
      <w:pPr>
        <w:rPr>
          <w:rFonts w:eastAsia="Times New Roman"/>
          <w:bCs/>
        </w:rPr>
      </w:pPr>
      <w:r w:rsidRPr="0026760A">
        <w:rPr>
          <w:rFonts w:eastAsia="Times New Roman"/>
          <w:bCs/>
        </w:rPr>
        <w:t xml:space="preserve">Če kupec ugotovi, da blago ni kakovostno ustrezno, ga takoj zavrne in zahteva, da mu prodajalec dobavi drugo kakovostno blago. Če prodajalec blaga ne zamenja, lahko kupec </w:t>
      </w:r>
      <w:r w:rsidRPr="0026760A">
        <w:rPr>
          <w:rFonts w:eastAsia="Times New Roman"/>
          <w:bCs/>
        </w:rPr>
        <w:lastRenderedPageBreak/>
        <w:t>zahteva ustrezen pregled blaga po inšpekcijski službi oziroma pristojnem zavodu, ki opravlja kontrolo kakovosti na strošek prodajalca.</w:t>
      </w:r>
    </w:p>
    <w:p w14:paraId="2198CBFB" w14:textId="77777777" w:rsidR="00C47365" w:rsidRPr="0026760A" w:rsidRDefault="00C47365" w:rsidP="00C47365">
      <w:pPr>
        <w:jc w:val="right"/>
        <w:rPr>
          <w:rFonts w:eastAsia="Times New Roman"/>
          <w:bCs/>
        </w:rPr>
      </w:pPr>
    </w:p>
    <w:p w14:paraId="7DD62B3B" w14:textId="77777777" w:rsidR="00C47365" w:rsidRPr="0026760A" w:rsidRDefault="00C47365" w:rsidP="00C47365">
      <w:pPr>
        <w:rPr>
          <w:rFonts w:eastAsia="Times New Roman"/>
          <w:bCs/>
        </w:rPr>
      </w:pPr>
      <w:r w:rsidRPr="0026760A">
        <w:rPr>
          <w:rFonts w:eastAsia="Times New Roman"/>
          <w:bCs/>
        </w:rPr>
        <w:t xml:space="preserve">OBVEZNOST PRODAJALCA: </w:t>
      </w:r>
    </w:p>
    <w:p w14:paraId="1C45687A" w14:textId="097EAD27" w:rsidR="00C47365" w:rsidRPr="0026760A" w:rsidRDefault="00C47365" w:rsidP="00273784">
      <w:pPr>
        <w:pStyle w:val="Odstavekseznama"/>
        <w:numPr>
          <w:ilvl w:val="0"/>
          <w:numId w:val="7"/>
        </w:numPr>
        <w:rPr>
          <w:rFonts w:eastAsia="Times New Roman"/>
          <w:bCs/>
        </w:rPr>
      </w:pPr>
      <w:r w:rsidRPr="0026760A">
        <w:rPr>
          <w:rFonts w:eastAsia="Times New Roman"/>
          <w:bCs/>
        </w:rPr>
        <w:t>da bo ob dobavi nevarnih snovi v skladu s posebnimi predpisi predložil »varnostni list« v slovenskem jeziku;</w:t>
      </w:r>
    </w:p>
    <w:p w14:paraId="6DBC3FD2" w14:textId="77777777" w:rsidR="00273784" w:rsidRPr="0026760A" w:rsidRDefault="00273784" w:rsidP="00273784">
      <w:pPr>
        <w:rPr>
          <w:rFonts w:eastAsia="Times New Roman"/>
          <w:bCs/>
        </w:rPr>
      </w:pPr>
    </w:p>
    <w:p w14:paraId="2DC5D57B" w14:textId="77777777" w:rsidR="00C47365" w:rsidRPr="0026760A" w:rsidRDefault="00C47365" w:rsidP="00273784">
      <w:pPr>
        <w:jc w:val="both"/>
        <w:rPr>
          <w:rFonts w:eastAsia="Times New Roman"/>
          <w:bCs/>
        </w:rPr>
      </w:pPr>
      <w:r w:rsidRPr="0026760A">
        <w:rPr>
          <w:rFonts w:eastAsia="Times New Roman"/>
          <w:bCs/>
        </w:rPr>
        <w:t>Dobavljeno blago, ki šteje kot nevarno blago/pripravek, skladno s predpisi, bo ustrezno označeno z etiketo, ki navaja podatke z varnostnimi napotki in navodili za uporabo posameznega izdelka.</w:t>
      </w:r>
    </w:p>
    <w:p w14:paraId="199B9C43" w14:textId="77777777" w:rsidR="00C47365" w:rsidRPr="0026760A" w:rsidRDefault="00C47365" w:rsidP="00C47365">
      <w:pPr>
        <w:jc w:val="right"/>
        <w:rPr>
          <w:rFonts w:eastAsia="Times New Roman"/>
          <w:bCs/>
        </w:rPr>
      </w:pPr>
    </w:p>
    <w:p w14:paraId="01C6823F" w14:textId="77777777" w:rsidR="00C47365" w:rsidRPr="0026760A" w:rsidRDefault="00C47365" w:rsidP="00C47365">
      <w:pPr>
        <w:jc w:val="center"/>
        <w:rPr>
          <w:rFonts w:eastAsia="Times New Roman"/>
          <w:bCs/>
        </w:rPr>
      </w:pPr>
      <w:r w:rsidRPr="0026760A">
        <w:rPr>
          <w:rFonts w:eastAsia="Times New Roman"/>
          <w:bCs/>
        </w:rPr>
        <w:t>8. člen</w:t>
      </w:r>
    </w:p>
    <w:p w14:paraId="377F5E70" w14:textId="77777777" w:rsidR="00C47365" w:rsidRPr="0026760A" w:rsidRDefault="00C47365" w:rsidP="00C47365">
      <w:pPr>
        <w:jc w:val="right"/>
        <w:rPr>
          <w:rFonts w:eastAsia="Times New Roman"/>
          <w:bCs/>
        </w:rPr>
      </w:pPr>
    </w:p>
    <w:p w14:paraId="1829CDCA" w14:textId="5AC95D7C" w:rsidR="00C47365" w:rsidRPr="0026760A" w:rsidRDefault="00C47365" w:rsidP="00273784">
      <w:pPr>
        <w:jc w:val="both"/>
        <w:rPr>
          <w:rFonts w:eastAsia="Times New Roman"/>
          <w:bCs/>
        </w:rPr>
      </w:pPr>
      <w:r w:rsidRPr="0026760A">
        <w:rPr>
          <w:rFonts w:eastAsia="Times New Roman"/>
          <w:bCs/>
        </w:rPr>
        <w:t xml:space="preserve">Kupec se obvezuje prevzeti naročeno blago v celoti na podlagi dobavnice. Količinski prevzem blaga se opravi takoj ob prevzemu, kakovostni pa v </w:t>
      </w:r>
      <w:proofErr w:type="spellStart"/>
      <w:r w:rsidRPr="0026760A">
        <w:rPr>
          <w:rFonts w:eastAsia="Times New Roman"/>
          <w:bCs/>
        </w:rPr>
        <w:t>uzančnih</w:t>
      </w:r>
      <w:proofErr w:type="spellEnd"/>
      <w:r w:rsidRPr="0026760A">
        <w:rPr>
          <w:rFonts w:eastAsia="Times New Roman"/>
          <w:bCs/>
        </w:rPr>
        <w:t xml:space="preserve"> rokih.</w:t>
      </w:r>
    </w:p>
    <w:p w14:paraId="16C883EB" w14:textId="77777777" w:rsidR="00C47365" w:rsidRPr="0026760A" w:rsidRDefault="00C47365" w:rsidP="00C47365">
      <w:pPr>
        <w:jc w:val="right"/>
        <w:rPr>
          <w:rFonts w:eastAsia="Times New Roman"/>
          <w:bCs/>
        </w:rPr>
      </w:pPr>
    </w:p>
    <w:p w14:paraId="2579976E" w14:textId="77777777" w:rsidR="00C47365" w:rsidRPr="0026760A" w:rsidRDefault="00C47365" w:rsidP="00C47365">
      <w:pPr>
        <w:jc w:val="center"/>
        <w:rPr>
          <w:rFonts w:eastAsia="Times New Roman"/>
          <w:bCs/>
        </w:rPr>
      </w:pPr>
      <w:r w:rsidRPr="0026760A">
        <w:rPr>
          <w:rFonts w:eastAsia="Times New Roman"/>
          <w:bCs/>
        </w:rPr>
        <w:t>9. člen</w:t>
      </w:r>
    </w:p>
    <w:p w14:paraId="44B30E42" w14:textId="77777777" w:rsidR="00C47365" w:rsidRPr="0026760A" w:rsidRDefault="00C47365" w:rsidP="00C47365">
      <w:pPr>
        <w:rPr>
          <w:rFonts w:eastAsia="Times New Roman"/>
          <w:bCs/>
        </w:rPr>
      </w:pPr>
    </w:p>
    <w:p w14:paraId="2436D5C4" w14:textId="77777777" w:rsidR="00C47365" w:rsidRPr="0026760A" w:rsidRDefault="00C47365" w:rsidP="00273784">
      <w:pPr>
        <w:jc w:val="both"/>
        <w:rPr>
          <w:rFonts w:eastAsia="Times New Roman"/>
          <w:bCs/>
        </w:rPr>
      </w:pPr>
      <w:r w:rsidRPr="0026760A">
        <w:rPr>
          <w:rFonts w:eastAsia="Times New Roman"/>
          <w:bCs/>
        </w:rPr>
        <w:t xml:space="preserve">Kupec bo poravnal znesek za dobavljeno blago v roku 30 dni po prejemu računa na transakcijski račun prodajalca. </w:t>
      </w:r>
    </w:p>
    <w:p w14:paraId="66B3873C" w14:textId="77777777" w:rsidR="00C47365" w:rsidRPr="0026760A" w:rsidRDefault="00C47365" w:rsidP="00C47365">
      <w:pPr>
        <w:jc w:val="right"/>
        <w:rPr>
          <w:rFonts w:eastAsia="Times New Roman"/>
          <w:bCs/>
        </w:rPr>
      </w:pPr>
    </w:p>
    <w:p w14:paraId="1057EA22" w14:textId="77777777" w:rsidR="00C47365" w:rsidRPr="0026760A" w:rsidRDefault="00C47365" w:rsidP="00C47365">
      <w:pPr>
        <w:jc w:val="center"/>
        <w:rPr>
          <w:rFonts w:eastAsia="Times New Roman"/>
          <w:bCs/>
        </w:rPr>
      </w:pPr>
      <w:r w:rsidRPr="0026760A">
        <w:rPr>
          <w:rFonts w:eastAsia="Times New Roman"/>
          <w:bCs/>
        </w:rPr>
        <w:t>10. člen</w:t>
      </w:r>
    </w:p>
    <w:p w14:paraId="17BDCBF5" w14:textId="77777777" w:rsidR="00C47365" w:rsidRPr="0026760A" w:rsidRDefault="00C47365" w:rsidP="00C47365">
      <w:pPr>
        <w:jc w:val="right"/>
        <w:rPr>
          <w:rFonts w:eastAsia="Times New Roman"/>
          <w:bCs/>
        </w:rPr>
      </w:pPr>
    </w:p>
    <w:p w14:paraId="674632EB" w14:textId="77777777" w:rsidR="00C47365" w:rsidRPr="0026760A" w:rsidRDefault="00C47365" w:rsidP="00C47365">
      <w:pPr>
        <w:outlineLvl w:val="0"/>
        <w:rPr>
          <w:rFonts w:eastAsia="Times New Roman"/>
          <w:bCs/>
        </w:rPr>
      </w:pPr>
      <w:r w:rsidRPr="0026760A">
        <w:rPr>
          <w:rFonts w:eastAsia="Times New Roman"/>
          <w:bCs/>
        </w:rPr>
        <w:t>V primeru zamude pri plačilu lahko prodajalec zaračuna zakonite zamudne obresti.</w:t>
      </w:r>
    </w:p>
    <w:p w14:paraId="0B1C5510" w14:textId="77777777" w:rsidR="00C47365" w:rsidRPr="0026760A" w:rsidRDefault="00C47365" w:rsidP="00C47365">
      <w:pPr>
        <w:jc w:val="right"/>
        <w:outlineLvl w:val="0"/>
        <w:rPr>
          <w:rFonts w:eastAsia="Times New Roman"/>
          <w:bCs/>
        </w:rPr>
      </w:pPr>
    </w:p>
    <w:p w14:paraId="58F80BAC" w14:textId="77777777" w:rsidR="00C47365" w:rsidRPr="0026760A" w:rsidRDefault="00C47365" w:rsidP="00C47365">
      <w:pPr>
        <w:jc w:val="right"/>
        <w:outlineLvl w:val="0"/>
        <w:rPr>
          <w:rFonts w:eastAsia="Times New Roman"/>
          <w:bCs/>
        </w:rPr>
      </w:pPr>
    </w:p>
    <w:p w14:paraId="3EE49C8D" w14:textId="77777777" w:rsidR="00C47365" w:rsidRPr="0026760A" w:rsidRDefault="00C47365" w:rsidP="00C47365">
      <w:pPr>
        <w:jc w:val="center"/>
        <w:rPr>
          <w:rFonts w:eastAsia="Times New Roman"/>
          <w:bCs/>
        </w:rPr>
      </w:pPr>
      <w:r w:rsidRPr="0026760A">
        <w:rPr>
          <w:rFonts w:eastAsia="Times New Roman"/>
          <w:bCs/>
        </w:rPr>
        <w:t>11. člen</w:t>
      </w:r>
    </w:p>
    <w:p w14:paraId="6356A99B" w14:textId="77777777" w:rsidR="00C47365" w:rsidRPr="0026760A" w:rsidRDefault="00C47365" w:rsidP="00C47365">
      <w:pPr>
        <w:rPr>
          <w:rFonts w:eastAsia="Times New Roman"/>
          <w:bCs/>
        </w:rPr>
      </w:pPr>
    </w:p>
    <w:p w14:paraId="0EB59E17" w14:textId="77777777" w:rsidR="00C47365" w:rsidRPr="0026760A" w:rsidRDefault="00C47365" w:rsidP="00C47365">
      <w:pPr>
        <w:outlineLvl w:val="0"/>
        <w:rPr>
          <w:rFonts w:eastAsia="Times New Roman"/>
          <w:bCs/>
        </w:rPr>
      </w:pPr>
      <w:r w:rsidRPr="0026760A">
        <w:rPr>
          <w:rFonts w:eastAsia="Times New Roman"/>
          <w:bCs/>
        </w:rPr>
        <w:t>Skrbnik pogodbe prodajalca je …………………………………………..</w:t>
      </w:r>
    </w:p>
    <w:p w14:paraId="687E98B7" w14:textId="77777777" w:rsidR="00C47365" w:rsidRPr="0026760A" w:rsidRDefault="00C47365" w:rsidP="00C47365">
      <w:pPr>
        <w:rPr>
          <w:rFonts w:eastAsia="Times New Roman"/>
          <w:bCs/>
        </w:rPr>
      </w:pPr>
      <w:r w:rsidRPr="0026760A">
        <w:rPr>
          <w:rFonts w:eastAsia="Times New Roman"/>
          <w:bCs/>
        </w:rPr>
        <w:t>Skrbnik pogodbe kupca je ..............................</w:t>
      </w:r>
    </w:p>
    <w:p w14:paraId="5BB5A5CE" w14:textId="77777777" w:rsidR="00C47365" w:rsidRPr="0026760A" w:rsidRDefault="00C47365" w:rsidP="00C47365">
      <w:pPr>
        <w:rPr>
          <w:rFonts w:eastAsia="Times New Roman"/>
          <w:bCs/>
        </w:rPr>
      </w:pPr>
    </w:p>
    <w:p w14:paraId="62A6BD4E" w14:textId="77777777" w:rsidR="00C47365" w:rsidRPr="0026760A" w:rsidRDefault="00C47365" w:rsidP="00C47365">
      <w:pPr>
        <w:rPr>
          <w:rFonts w:eastAsia="Times New Roman"/>
          <w:bCs/>
        </w:rPr>
      </w:pPr>
      <w:r w:rsidRPr="0026760A">
        <w:rPr>
          <w:rFonts w:eastAsia="Times New Roman"/>
          <w:bCs/>
        </w:rPr>
        <w:t>Kontaktni podatki prodajalca za naročila:</w:t>
      </w:r>
    </w:p>
    <w:p w14:paraId="31B941A3" w14:textId="77777777" w:rsidR="00C47365" w:rsidRPr="0026760A" w:rsidRDefault="00C47365" w:rsidP="00C47365">
      <w:pPr>
        <w:rPr>
          <w:rFonts w:eastAsia="Times New Roman"/>
          <w:bCs/>
        </w:rPr>
      </w:pPr>
      <w:r w:rsidRPr="0026760A">
        <w:rPr>
          <w:rFonts w:eastAsia="Times New Roman"/>
          <w:bCs/>
        </w:rPr>
        <w:t>-kontaktna oseba……………………….</w:t>
      </w:r>
    </w:p>
    <w:p w14:paraId="2B17DE10" w14:textId="77777777" w:rsidR="00C47365" w:rsidRPr="0026760A" w:rsidRDefault="00C47365" w:rsidP="00C47365">
      <w:pPr>
        <w:rPr>
          <w:rFonts w:eastAsia="Times New Roman"/>
          <w:bCs/>
        </w:rPr>
      </w:pPr>
      <w:r w:rsidRPr="0026760A">
        <w:rPr>
          <w:rFonts w:eastAsia="Times New Roman"/>
          <w:bCs/>
        </w:rPr>
        <w:t>-telefon………………………………..</w:t>
      </w:r>
    </w:p>
    <w:p w14:paraId="4DAEC91A" w14:textId="77777777" w:rsidR="00C47365" w:rsidRPr="0026760A" w:rsidRDefault="00C47365" w:rsidP="00C47365">
      <w:pPr>
        <w:rPr>
          <w:rFonts w:eastAsia="Times New Roman"/>
          <w:bCs/>
        </w:rPr>
      </w:pPr>
      <w:r w:rsidRPr="0026760A">
        <w:rPr>
          <w:rFonts w:eastAsia="Times New Roman"/>
          <w:bCs/>
        </w:rPr>
        <w:t>-e-naslov.:………………………..</w:t>
      </w:r>
    </w:p>
    <w:p w14:paraId="4565DA9D" w14:textId="77777777" w:rsidR="00C47365" w:rsidRPr="0026760A" w:rsidRDefault="00C47365" w:rsidP="00C47365">
      <w:pPr>
        <w:jc w:val="right"/>
        <w:rPr>
          <w:rFonts w:eastAsia="Times New Roman"/>
          <w:bCs/>
        </w:rPr>
      </w:pPr>
    </w:p>
    <w:p w14:paraId="6F808FA6" w14:textId="77777777" w:rsidR="00C47365" w:rsidRPr="0026760A" w:rsidRDefault="00C47365" w:rsidP="00C47365">
      <w:pPr>
        <w:jc w:val="center"/>
        <w:rPr>
          <w:rFonts w:eastAsia="Times New Roman"/>
          <w:bCs/>
        </w:rPr>
      </w:pPr>
      <w:r w:rsidRPr="0026760A">
        <w:rPr>
          <w:rFonts w:eastAsia="Times New Roman"/>
          <w:bCs/>
        </w:rPr>
        <w:t>12. člen</w:t>
      </w:r>
    </w:p>
    <w:p w14:paraId="3213D29C" w14:textId="77777777" w:rsidR="00C47365" w:rsidRPr="0026760A" w:rsidRDefault="00C47365" w:rsidP="00C47365">
      <w:pPr>
        <w:jc w:val="right"/>
        <w:rPr>
          <w:rFonts w:eastAsia="Times New Roman"/>
          <w:bCs/>
        </w:rPr>
      </w:pPr>
    </w:p>
    <w:p w14:paraId="3D837587" w14:textId="77777777" w:rsidR="00C47365" w:rsidRPr="0026760A" w:rsidRDefault="00C47365" w:rsidP="00273784">
      <w:pPr>
        <w:jc w:val="both"/>
        <w:rPr>
          <w:rFonts w:eastAsia="Times New Roman"/>
          <w:bCs/>
        </w:rPr>
      </w:pPr>
      <w:r w:rsidRPr="0026760A">
        <w:rPr>
          <w:rFonts w:eastAsia="Times New Roman"/>
          <w:bCs/>
        </w:rPr>
        <w:t xml:space="preserve">Kupec bo vse pripombe v zvezi z izvrševanjem te pogodbe sporočal prodajalcu v pisni obliki. Če prodajalec pri naslednjih dobavah ne upošteva upravičenih pripomb kupca, lahko kupec odstopi od pogodbe. O odstopu od pogodbe kupec pisno obvesti prodajalca. V primeru odstopa od pogodbe kupec vnovči instrument finančnega zavarovanja za dobro izvedbo pogodbenih obveznosti. </w:t>
      </w:r>
    </w:p>
    <w:p w14:paraId="77408120" w14:textId="77777777" w:rsidR="00C47365" w:rsidRPr="0026760A" w:rsidRDefault="00C47365" w:rsidP="00C47365">
      <w:pPr>
        <w:jc w:val="right"/>
        <w:rPr>
          <w:rFonts w:eastAsia="Times New Roman"/>
          <w:bCs/>
        </w:rPr>
      </w:pPr>
    </w:p>
    <w:p w14:paraId="00A6949A" w14:textId="77777777" w:rsidR="00C47365" w:rsidRPr="006323AD" w:rsidRDefault="00C47365" w:rsidP="00C47365">
      <w:pPr>
        <w:jc w:val="center"/>
        <w:rPr>
          <w:rFonts w:eastAsia="Times New Roman"/>
          <w:bCs/>
        </w:rPr>
      </w:pPr>
      <w:bookmarkStart w:id="55" w:name="_Hlk536084069"/>
      <w:r w:rsidRPr="006323AD">
        <w:rPr>
          <w:rFonts w:eastAsia="Times New Roman"/>
          <w:bCs/>
        </w:rPr>
        <w:t>13. člen</w:t>
      </w:r>
    </w:p>
    <w:bookmarkEnd w:id="55"/>
    <w:p w14:paraId="119F81AF" w14:textId="77777777" w:rsidR="00C47365" w:rsidRPr="006323AD" w:rsidRDefault="00C47365" w:rsidP="00C47365">
      <w:pPr>
        <w:jc w:val="center"/>
        <w:rPr>
          <w:rFonts w:eastAsia="Times New Roman"/>
          <w:bCs/>
        </w:rPr>
      </w:pPr>
    </w:p>
    <w:p w14:paraId="2F3ED0B9" w14:textId="77777777" w:rsidR="00C47365" w:rsidRPr="006323AD" w:rsidRDefault="00C47365" w:rsidP="0033611E">
      <w:pPr>
        <w:adjustRightInd w:val="0"/>
        <w:jc w:val="both"/>
        <w:rPr>
          <w:rFonts w:eastAsia="Times New Roman"/>
          <w:color w:val="000000"/>
        </w:rPr>
      </w:pPr>
      <w:r w:rsidRPr="006323AD">
        <w:rPr>
          <w:rFonts w:eastAsia="Times New Roman"/>
          <w:color w:val="000000"/>
        </w:rPr>
        <w:t>Pogodba, pri kateri kdo v imenu ali na račun druge pogodbene stranke, predstavniku ali posredniku organa ali organizacije iz javnega sektorja obljubi, ponudi ali da kakšno nedovoljeno korist za: – pridobitev posla ali – za sklenitev posla pod ugodnejšimi pogoji ali – za opustitev dolžnega nadzora nad izvajanjem pogodbenih obveznosti ali –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17DA0664" w14:textId="77777777" w:rsidR="00C47365" w:rsidRPr="006323AD" w:rsidRDefault="00C47365" w:rsidP="00C47365">
      <w:pPr>
        <w:adjustRightInd w:val="0"/>
        <w:rPr>
          <w:rFonts w:eastAsia="Times New Roman"/>
          <w:color w:val="000000"/>
        </w:rPr>
      </w:pPr>
    </w:p>
    <w:p w14:paraId="2233D680" w14:textId="3ED05E95" w:rsidR="00C47365" w:rsidRPr="006323AD" w:rsidRDefault="00C47365" w:rsidP="00C47365">
      <w:pPr>
        <w:rPr>
          <w:lang w:eastAsia="en-US"/>
        </w:rPr>
      </w:pPr>
    </w:p>
    <w:p w14:paraId="39B8B61E" w14:textId="77777777" w:rsidR="00C47365" w:rsidRPr="006323AD" w:rsidRDefault="00C47365" w:rsidP="00C47365">
      <w:pPr>
        <w:jc w:val="center"/>
        <w:rPr>
          <w:rFonts w:eastAsia="Times New Roman"/>
          <w:bCs/>
        </w:rPr>
      </w:pPr>
      <w:r w:rsidRPr="006323AD">
        <w:rPr>
          <w:rFonts w:eastAsia="Times New Roman"/>
          <w:bCs/>
        </w:rPr>
        <w:t>14. člen</w:t>
      </w:r>
    </w:p>
    <w:p w14:paraId="7E2F7546" w14:textId="77777777" w:rsidR="00C47365" w:rsidRPr="006323AD" w:rsidRDefault="00C47365" w:rsidP="00C47365">
      <w:pPr>
        <w:rPr>
          <w:lang w:eastAsia="en-US"/>
        </w:rPr>
      </w:pPr>
    </w:p>
    <w:p w14:paraId="7DB2F4D0" w14:textId="77777777" w:rsidR="00C47365" w:rsidRPr="006323AD" w:rsidRDefault="00C47365" w:rsidP="00C47365">
      <w:pPr>
        <w:rPr>
          <w:lang w:eastAsia="en-US"/>
        </w:rPr>
      </w:pPr>
      <w:r w:rsidRPr="006323AD">
        <w:rPr>
          <w:lang w:eastAsia="en-US"/>
        </w:rPr>
        <w:t>Ta pogodba je sklenjena pod razveznim pogojem, ki se uresniči v primeru izpolnitve ene od naslednjih okoliščin:</w:t>
      </w:r>
    </w:p>
    <w:p w14:paraId="5566CF77" w14:textId="4DE993ED" w:rsidR="00C47365" w:rsidRPr="006323AD" w:rsidRDefault="00C47365" w:rsidP="00273784">
      <w:pPr>
        <w:pStyle w:val="Odstavekseznama"/>
        <w:numPr>
          <w:ilvl w:val="0"/>
          <w:numId w:val="7"/>
        </w:numPr>
        <w:rPr>
          <w:lang w:eastAsia="en-US"/>
        </w:rPr>
      </w:pPr>
      <w:r w:rsidRPr="006323AD">
        <w:rPr>
          <w:lang w:eastAsia="en-US"/>
        </w:rPr>
        <w:t xml:space="preserve">če bo naročnik seznanjen, da je sodišče s pravnomočno odločitvijo ugotovilo kršitev obveznosti delovne, </w:t>
      </w:r>
      <w:proofErr w:type="spellStart"/>
      <w:r w:rsidRPr="006323AD">
        <w:rPr>
          <w:lang w:eastAsia="en-US"/>
        </w:rPr>
        <w:t>okoljske</w:t>
      </w:r>
      <w:proofErr w:type="spellEnd"/>
      <w:r w:rsidRPr="006323AD">
        <w:rPr>
          <w:lang w:eastAsia="en-US"/>
        </w:rPr>
        <w:t xml:space="preserve"> ali socialne zakonodaje s strani dobavitelja ali podizvajalca ali </w:t>
      </w:r>
    </w:p>
    <w:p w14:paraId="6431E477" w14:textId="76E09AC0" w:rsidR="00C47365" w:rsidRDefault="00C47365" w:rsidP="00273784">
      <w:pPr>
        <w:pStyle w:val="Odstavekseznama"/>
        <w:numPr>
          <w:ilvl w:val="0"/>
          <w:numId w:val="7"/>
        </w:numPr>
        <w:rPr>
          <w:lang w:eastAsia="en-US"/>
        </w:rPr>
      </w:pPr>
      <w:r w:rsidRPr="006323AD">
        <w:rPr>
          <w:lang w:eastAsia="en-US"/>
        </w:rPr>
        <w:t>če bo naročnik seznanjen, da je pristojni državni organ pri dobavitelju ali podizvajalcu v času izvajanja pogodbe ugotovil najmanj dve kršitvi v zvezi s:</w:t>
      </w:r>
    </w:p>
    <w:p w14:paraId="69169A12" w14:textId="6D4FC194" w:rsidR="00C47365" w:rsidRPr="006323AD" w:rsidRDefault="00C47365" w:rsidP="00273784">
      <w:pPr>
        <w:pStyle w:val="Odstavekseznama"/>
        <w:numPr>
          <w:ilvl w:val="1"/>
          <w:numId w:val="7"/>
        </w:numPr>
        <w:rPr>
          <w:lang w:eastAsia="en-US"/>
        </w:rPr>
      </w:pPr>
      <w:r w:rsidRPr="006323AD">
        <w:rPr>
          <w:lang w:eastAsia="en-US"/>
        </w:rPr>
        <w:t xml:space="preserve">plačilom za delo, </w:t>
      </w:r>
    </w:p>
    <w:p w14:paraId="23219383" w14:textId="60D49FAB" w:rsidR="00C47365" w:rsidRPr="006323AD" w:rsidRDefault="00C47365" w:rsidP="00273784">
      <w:pPr>
        <w:pStyle w:val="Odstavekseznama"/>
        <w:numPr>
          <w:ilvl w:val="1"/>
          <w:numId w:val="7"/>
        </w:numPr>
        <w:rPr>
          <w:lang w:eastAsia="en-US"/>
        </w:rPr>
      </w:pPr>
      <w:r w:rsidRPr="006323AD">
        <w:rPr>
          <w:lang w:eastAsia="en-US"/>
        </w:rPr>
        <w:t xml:space="preserve">delovnim časom, </w:t>
      </w:r>
    </w:p>
    <w:p w14:paraId="5A24BC70" w14:textId="51B1814D" w:rsidR="00C47365" w:rsidRPr="006323AD" w:rsidRDefault="00C47365" w:rsidP="00273784">
      <w:pPr>
        <w:pStyle w:val="Odstavekseznama"/>
        <w:numPr>
          <w:ilvl w:val="1"/>
          <w:numId w:val="7"/>
        </w:numPr>
        <w:rPr>
          <w:lang w:eastAsia="en-US"/>
        </w:rPr>
      </w:pPr>
      <w:r w:rsidRPr="006323AD">
        <w:rPr>
          <w:lang w:eastAsia="en-US"/>
        </w:rPr>
        <w:t xml:space="preserve">počitki, </w:t>
      </w:r>
    </w:p>
    <w:p w14:paraId="2A52C0F3" w14:textId="606AB7CA" w:rsidR="00C47365" w:rsidRDefault="00C47365" w:rsidP="00273784">
      <w:pPr>
        <w:pStyle w:val="Odstavekseznama"/>
        <w:numPr>
          <w:ilvl w:val="1"/>
          <w:numId w:val="7"/>
        </w:numPr>
        <w:rPr>
          <w:lang w:eastAsia="en-US"/>
        </w:rPr>
      </w:pPr>
      <w:r w:rsidRPr="006323AD">
        <w:rPr>
          <w:lang w:eastAsia="en-US"/>
        </w:rPr>
        <w:t>opravljanjem dela na podlagi pogodb civilnega prava kljub obstoju elementov delovnega razmerja ali v zvezi z zaposlovanjem na črno in za kateri mu je bila s pravnomočno odločitvijo ali več pravnomočnimi odločitvami izrečena globa za prekršek,</w:t>
      </w:r>
      <w:r w:rsidR="00273784">
        <w:rPr>
          <w:lang w:eastAsia="en-US"/>
        </w:rPr>
        <w:t xml:space="preserve"> </w:t>
      </w:r>
      <w:r w:rsidRPr="006323AD">
        <w:rPr>
          <w:lang w:eastAsia="en-US"/>
        </w:rPr>
        <w:t xml:space="preserve">in pod pogojem, da je od seznanitve s kršitvijo in do izteka veljavnosti pogodbe še najmanj šest mesecev oziroma če 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679FDE78" w14:textId="77777777" w:rsidR="00273784" w:rsidRPr="006323AD" w:rsidRDefault="00273784" w:rsidP="00273784">
      <w:pPr>
        <w:rPr>
          <w:lang w:eastAsia="en-US"/>
        </w:rPr>
      </w:pPr>
    </w:p>
    <w:p w14:paraId="43C0E46C" w14:textId="77777777" w:rsidR="00C47365" w:rsidRDefault="00C47365" w:rsidP="00273784">
      <w:pPr>
        <w:jc w:val="both"/>
        <w:rPr>
          <w:lang w:eastAsia="en-US"/>
        </w:rPr>
      </w:pPr>
      <w:r w:rsidRPr="006323AD">
        <w:rPr>
          <w:lang w:eastAsia="en-US"/>
        </w:rPr>
        <w:t>V primeru izpolnitve okoliščine in pogojev iz prejšnjega odstavka se šteje, da je pogodba  razvezana z dnem sklenitve nove pogodbe  o izvedbi javnega naročila za predmetno naročilo. O datumu sklenitve nove pogodbe bo naročnik obvestil dobavitelja.</w:t>
      </w:r>
    </w:p>
    <w:p w14:paraId="6FD6D70E" w14:textId="77777777" w:rsidR="00273784" w:rsidRPr="006323AD" w:rsidRDefault="00273784" w:rsidP="00273784">
      <w:pPr>
        <w:jc w:val="both"/>
        <w:rPr>
          <w:lang w:eastAsia="en-US"/>
        </w:rPr>
      </w:pPr>
    </w:p>
    <w:p w14:paraId="5A07DB46" w14:textId="77777777" w:rsidR="00C47365" w:rsidRPr="006323AD" w:rsidRDefault="00C47365" w:rsidP="00273784">
      <w:pPr>
        <w:jc w:val="both"/>
        <w:rPr>
          <w:lang w:eastAsia="en-US"/>
        </w:rPr>
      </w:pPr>
      <w:r w:rsidRPr="006323AD">
        <w:rPr>
          <w:lang w:eastAsia="en-US"/>
        </w:rPr>
        <w:t>Če naročnik v roku 30 dni od seznanitve s kršitvijo ne začne novega postopka javnega naročila, se šteje, da je pogodba razvezana trideseti dan od seznanitve s kršitvijo.</w:t>
      </w:r>
    </w:p>
    <w:p w14:paraId="7A73F6AD" w14:textId="77777777" w:rsidR="00C47365" w:rsidRPr="006323AD" w:rsidRDefault="00C47365" w:rsidP="00C47365">
      <w:pPr>
        <w:rPr>
          <w:lang w:eastAsia="en-US"/>
        </w:rPr>
      </w:pPr>
    </w:p>
    <w:p w14:paraId="4DCB3A6A" w14:textId="77777777" w:rsidR="00C47365" w:rsidRPr="006323AD" w:rsidRDefault="00C47365" w:rsidP="00C47365">
      <w:pPr>
        <w:jc w:val="center"/>
        <w:rPr>
          <w:rFonts w:eastAsia="Times New Roman"/>
          <w:bCs/>
        </w:rPr>
      </w:pPr>
      <w:r w:rsidRPr="006323AD">
        <w:rPr>
          <w:rFonts w:eastAsia="Times New Roman"/>
          <w:bCs/>
        </w:rPr>
        <w:t>15. člen</w:t>
      </w:r>
    </w:p>
    <w:p w14:paraId="088CE02F" w14:textId="77777777" w:rsidR="00C47365" w:rsidRPr="006323AD" w:rsidRDefault="00C47365" w:rsidP="00C47365">
      <w:pPr>
        <w:jc w:val="center"/>
        <w:rPr>
          <w:rFonts w:eastAsia="Times New Roman"/>
          <w:bCs/>
        </w:rPr>
      </w:pPr>
    </w:p>
    <w:p w14:paraId="1F811F3A" w14:textId="77777777" w:rsidR="00C47365" w:rsidRPr="006323AD" w:rsidRDefault="00C47365" w:rsidP="00C47365">
      <w:pPr>
        <w:rPr>
          <w:rFonts w:eastAsia="Times New Roman"/>
          <w:bCs/>
        </w:rPr>
      </w:pPr>
      <w:r w:rsidRPr="006323AD">
        <w:rPr>
          <w:rFonts w:eastAsia="Times New Roman"/>
          <w:bCs/>
        </w:rPr>
        <w:t>Pogodbeni stranki se obvezujeta, da bosta uredili vse kar je potrebno za izvršitev pogodbe in da bosta ravnali kot dobra gospodarja.</w:t>
      </w:r>
    </w:p>
    <w:p w14:paraId="52705B99" w14:textId="77777777" w:rsidR="00C47365" w:rsidRPr="006323AD" w:rsidRDefault="00C47365" w:rsidP="00C47365">
      <w:pPr>
        <w:rPr>
          <w:rFonts w:eastAsia="Times New Roman"/>
          <w:bCs/>
        </w:rPr>
      </w:pPr>
    </w:p>
    <w:p w14:paraId="3B76CE2E" w14:textId="77777777" w:rsidR="00C47365" w:rsidRPr="006323AD" w:rsidRDefault="00C47365" w:rsidP="00C47365">
      <w:pPr>
        <w:jc w:val="center"/>
        <w:rPr>
          <w:rFonts w:eastAsia="Times New Roman"/>
          <w:bCs/>
        </w:rPr>
      </w:pPr>
      <w:r w:rsidRPr="006323AD">
        <w:rPr>
          <w:rFonts w:eastAsia="Times New Roman"/>
          <w:bCs/>
        </w:rPr>
        <w:t>16. člen</w:t>
      </w:r>
    </w:p>
    <w:p w14:paraId="57D08D22" w14:textId="77777777" w:rsidR="00C47365" w:rsidRPr="006323AD" w:rsidRDefault="00C47365" w:rsidP="00C47365">
      <w:pPr>
        <w:jc w:val="right"/>
        <w:rPr>
          <w:rFonts w:eastAsia="Times New Roman"/>
          <w:bCs/>
        </w:rPr>
      </w:pPr>
    </w:p>
    <w:p w14:paraId="76C323B2" w14:textId="77777777" w:rsidR="00C47365" w:rsidRPr="006323AD" w:rsidRDefault="00C47365" w:rsidP="00273784">
      <w:pPr>
        <w:jc w:val="both"/>
        <w:rPr>
          <w:rFonts w:eastAsia="Times New Roman"/>
          <w:bCs/>
        </w:rPr>
      </w:pPr>
      <w:r w:rsidRPr="006323AD">
        <w:rPr>
          <w:rFonts w:eastAsia="Times New Roman"/>
          <w:bCs/>
        </w:rPr>
        <w:t>Morebitne spore iz te pogodbe, ki jih pogodbenimi  stranki ne bi mogli rešiti sporazumno, rešuje stvarno pristojno sodišče.</w:t>
      </w:r>
    </w:p>
    <w:p w14:paraId="373D5568" w14:textId="77777777" w:rsidR="00C47365" w:rsidRPr="006323AD" w:rsidRDefault="00C47365" w:rsidP="00C47365">
      <w:pPr>
        <w:rPr>
          <w:rFonts w:eastAsia="Times New Roman"/>
          <w:bCs/>
        </w:rPr>
      </w:pPr>
    </w:p>
    <w:p w14:paraId="3D54C706" w14:textId="7A143257" w:rsidR="00C47365" w:rsidRPr="006323AD" w:rsidRDefault="00C47365" w:rsidP="00C47365">
      <w:pPr>
        <w:jc w:val="center"/>
        <w:rPr>
          <w:rFonts w:eastAsia="Times New Roman"/>
          <w:bCs/>
        </w:rPr>
      </w:pPr>
      <w:r w:rsidRPr="006323AD">
        <w:rPr>
          <w:rFonts w:eastAsia="Times New Roman"/>
          <w:bCs/>
        </w:rPr>
        <w:t>17. člen</w:t>
      </w:r>
    </w:p>
    <w:p w14:paraId="7863FB95" w14:textId="77777777" w:rsidR="00C47365" w:rsidRPr="006323AD" w:rsidRDefault="00C47365" w:rsidP="00C47365">
      <w:pPr>
        <w:jc w:val="right"/>
        <w:rPr>
          <w:rFonts w:eastAsia="Times New Roman"/>
          <w:bCs/>
        </w:rPr>
      </w:pPr>
    </w:p>
    <w:p w14:paraId="2EB76B21" w14:textId="77777777" w:rsidR="00C47365" w:rsidRPr="006323AD" w:rsidRDefault="00C47365" w:rsidP="00273784">
      <w:pPr>
        <w:jc w:val="both"/>
        <w:rPr>
          <w:rFonts w:eastAsia="Times New Roman"/>
          <w:bCs/>
        </w:rPr>
      </w:pPr>
      <w:r w:rsidRPr="006323AD">
        <w:rPr>
          <w:rFonts w:eastAsia="Times New Roman"/>
          <w:bCs/>
        </w:rPr>
        <w:t>Pogodba je sestavljena in podpisana v dveh enakih izvodih, od katerih prejme vsaka pogodbena stranka po en izvod.</w:t>
      </w:r>
    </w:p>
    <w:p w14:paraId="4D95AF53" w14:textId="77777777" w:rsidR="00C47365" w:rsidRPr="006323AD" w:rsidRDefault="00C47365" w:rsidP="00273784">
      <w:pPr>
        <w:jc w:val="both"/>
        <w:rPr>
          <w:rFonts w:eastAsia="Times New Roman"/>
          <w:bCs/>
        </w:rPr>
      </w:pPr>
    </w:p>
    <w:p w14:paraId="0273D0EF" w14:textId="77777777" w:rsidR="00C47365" w:rsidRPr="006323AD" w:rsidRDefault="00C47365" w:rsidP="00273784">
      <w:pPr>
        <w:jc w:val="both"/>
        <w:rPr>
          <w:rFonts w:eastAsia="Times New Roman"/>
          <w:bCs/>
        </w:rPr>
      </w:pPr>
      <w:r w:rsidRPr="006323AD">
        <w:rPr>
          <w:rFonts w:eastAsia="Times New Roman"/>
          <w:bCs/>
        </w:rPr>
        <w:t>Sestavni del te pogodbe je ustrezno finančno zavarovanje za dobro izvedbo pogodbenih obveznosti.</w:t>
      </w:r>
    </w:p>
    <w:p w14:paraId="4A2DFDE9" w14:textId="77777777" w:rsidR="00C47365" w:rsidRDefault="00C47365" w:rsidP="00C47365">
      <w:pPr>
        <w:rPr>
          <w:rFonts w:eastAsia="Times New Roman"/>
          <w:bCs/>
        </w:rPr>
      </w:pPr>
    </w:p>
    <w:tbl>
      <w:tblPr>
        <w:tblStyle w:val="Tabelamrea"/>
        <w:tblW w:w="0" w:type="auto"/>
        <w:tblLook w:val="04A0" w:firstRow="1" w:lastRow="0" w:firstColumn="1" w:lastColumn="0" w:noHBand="0" w:noVBand="1"/>
      </w:tblPr>
      <w:tblGrid>
        <w:gridCol w:w="4530"/>
        <w:gridCol w:w="4530"/>
      </w:tblGrid>
      <w:tr w:rsidR="00273784" w14:paraId="276DCB4E" w14:textId="77777777">
        <w:tc>
          <w:tcPr>
            <w:tcW w:w="4530" w:type="dxa"/>
          </w:tcPr>
          <w:p w14:paraId="4EAAEB76" w14:textId="4806A692" w:rsidR="00273784" w:rsidRPr="006323AD" w:rsidRDefault="00273784" w:rsidP="00273784">
            <w:pPr>
              <w:tabs>
                <w:tab w:val="center" w:pos="4153"/>
                <w:tab w:val="right" w:pos="8306"/>
              </w:tabs>
              <w:overflowPunct w:val="0"/>
              <w:adjustRightInd w:val="0"/>
              <w:textAlignment w:val="baseline"/>
              <w:rPr>
                <w:rFonts w:eastAsia="Times New Roman"/>
                <w:bCs/>
                <w:lang w:val="de-DE"/>
              </w:rPr>
            </w:pPr>
            <w:proofErr w:type="spellStart"/>
            <w:r>
              <w:rPr>
                <w:rFonts w:eastAsia="Times New Roman"/>
                <w:bCs/>
                <w:lang w:val="de-DE"/>
              </w:rPr>
              <w:t>Š</w:t>
            </w:r>
            <w:r w:rsidRPr="006323AD">
              <w:rPr>
                <w:rFonts w:eastAsia="Times New Roman"/>
                <w:bCs/>
                <w:lang w:val="de-DE"/>
              </w:rPr>
              <w:t>tev</w:t>
            </w:r>
            <w:proofErr w:type="spellEnd"/>
            <w:r w:rsidRPr="006323AD">
              <w:rPr>
                <w:rFonts w:eastAsia="Times New Roman"/>
                <w:bCs/>
                <w:lang w:val="de-DE"/>
              </w:rPr>
              <w:t>.: ....................</w:t>
            </w:r>
          </w:p>
          <w:p w14:paraId="6FF1A4C7" w14:textId="77777777" w:rsidR="00273784" w:rsidRDefault="00273784" w:rsidP="00273784">
            <w:pPr>
              <w:rPr>
                <w:rFonts w:eastAsia="Times New Roman"/>
                <w:bCs/>
              </w:rPr>
            </w:pPr>
            <w:r w:rsidRPr="006323AD">
              <w:rPr>
                <w:rFonts w:eastAsia="Times New Roman"/>
                <w:bCs/>
              </w:rPr>
              <w:t>Datum : ………………….</w:t>
            </w:r>
          </w:p>
          <w:p w14:paraId="7B99889A" w14:textId="77777777" w:rsidR="00273784" w:rsidRDefault="00273784" w:rsidP="00273784">
            <w:pPr>
              <w:rPr>
                <w:rFonts w:eastAsia="Times New Roman"/>
                <w:bCs/>
              </w:rPr>
            </w:pPr>
          </w:p>
          <w:p w14:paraId="44B181BC" w14:textId="244B661F" w:rsidR="00273784" w:rsidRPr="00273784" w:rsidRDefault="00273784" w:rsidP="00273784">
            <w:pPr>
              <w:rPr>
                <w:rFonts w:eastAsia="Times New Roman"/>
                <w:bCs/>
              </w:rPr>
            </w:pPr>
            <w:r w:rsidRPr="006323AD">
              <w:rPr>
                <w:rFonts w:eastAsia="Times New Roman"/>
                <w:bCs/>
                <w:lang w:val="en-GB"/>
              </w:rPr>
              <w:t>PRODAJALEC:</w:t>
            </w:r>
          </w:p>
          <w:p w14:paraId="4C38F336" w14:textId="77777777" w:rsidR="00273784" w:rsidRDefault="00273784" w:rsidP="00C47365">
            <w:pPr>
              <w:rPr>
                <w:rFonts w:eastAsia="Times New Roman"/>
                <w:bCs/>
                <w:lang w:val="en-GB"/>
              </w:rPr>
            </w:pPr>
          </w:p>
          <w:p w14:paraId="6A8C6DCF" w14:textId="0776CE0F" w:rsidR="00273784" w:rsidRDefault="00273784" w:rsidP="00C47365">
            <w:pPr>
              <w:rPr>
                <w:rFonts w:eastAsia="Times New Roman"/>
                <w:bCs/>
              </w:rPr>
            </w:pPr>
          </w:p>
        </w:tc>
        <w:tc>
          <w:tcPr>
            <w:tcW w:w="4530" w:type="dxa"/>
          </w:tcPr>
          <w:p w14:paraId="6B1807CB" w14:textId="77777777" w:rsidR="00273784" w:rsidRPr="006323AD" w:rsidRDefault="00273784" w:rsidP="00273784">
            <w:pPr>
              <w:tabs>
                <w:tab w:val="center" w:pos="4153"/>
                <w:tab w:val="right" w:pos="8306"/>
              </w:tabs>
              <w:overflowPunct w:val="0"/>
              <w:adjustRightInd w:val="0"/>
              <w:textAlignment w:val="baseline"/>
              <w:rPr>
                <w:rFonts w:eastAsia="Times New Roman"/>
                <w:bCs/>
                <w:lang w:val="de-DE"/>
              </w:rPr>
            </w:pPr>
            <w:proofErr w:type="spellStart"/>
            <w:r>
              <w:rPr>
                <w:rFonts w:eastAsia="Times New Roman"/>
                <w:bCs/>
                <w:lang w:val="de-DE"/>
              </w:rPr>
              <w:t>Š</w:t>
            </w:r>
            <w:r w:rsidRPr="006323AD">
              <w:rPr>
                <w:rFonts w:eastAsia="Times New Roman"/>
                <w:bCs/>
                <w:lang w:val="de-DE"/>
              </w:rPr>
              <w:t>tev</w:t>
            </w:r>
            <w:proofErr w:type="spellEnd"/>
            <w:r w:rsidRPr="006323AD">
              <w:rPr>
                <w:rFonts w:eastAsia="Times New Roman"/>
                <w:bCs/>
                <w:lang w:val="de-DE"/>
              </w:rPr>
              <w:t>.: ....................</w:t>
            </w:r>
          </w:p>
          <w:p w14:paraId="13EFD8C1" w14:textId="77777777" w:rsidR="00273784" w:rsidRPr="006323AD" w:rsidRDefault="00273784" w:rsidP="00273784">
            <w:pPr>
              <w:rPr>
                <w:rFonts w:eastAsia="Times New Roman"/>
                <w:bCs/>
              </w:rPr>
            </w:pPr>
            <w:r w:rsidRPr="006323AD">
              <w:rPr>
                <w:rFonts w:eastAsia="Times New Roman"/>
                <w:bCs/>
              </w:rPr>
              <w:t>Datum : ………………….</w:t>
            </w:r>
          </w:p>
          <w:p w14:paraId="2E75B700" w14:textId="77777777" w:rsidR="00273784" w:rsidRDefault="00273784" w:rsidP="00C47365">
            <w:pPr>
              <w:rPr>
                <w:rFonts w:eastAsia="Times New Roman"/>
                <w:bCs/>
                <w:lang w:val="en-GB"/>
              </w:rPr>
            </w:pPr>
          </w:p>
          <w:p w14:paraId="285D896C" w14:textId="4C1A77E0" w:rsidR="00273784" w:rsidRDefault="00273784" w:rsidP="00C47365">
            <w:pPr>
              <w:rPr>
                <w:rFonts w:eastAsia="Times New Roman"/>
                <w:bCs/>
              </w:rPr>
            </w:pPr>
            <w:r w:rsidRPr="006323AD">
              <w:rPr>
                <w:rFonts w:eastAsia="Times New Roman"/>
                <w:bCs/>
                <w:lang w:val="en-GB"/>
              </w:rPr>
              <w:t>KUPEC:</w:t>
            </w:r>
          </w:p>
        </w:tc>
      </w:tr>
    </w:tbl>
    <w:p w14:paraId="01271E7B" w14:textId="77777777" w:rsidR="00273784" w:rsidRDefault="00273784" w:rsidP="00C47365">
      <w:pPr>
        <w:rPr>
          <w:rFonts w:eastAsia="Times New Roman"/>
          <w:bCs/>
        </w:rPr>
      </w:pPr>
    </w:p>
    <w:p w14:paraId="47630B57" w14:textId="77777777" w:rsidR="00C47365" w:rsidRPr="00B974AA" w:rsidRDefault="00C47365" w:rsidP="00C47365">
      <w:pPr>
        <w:pStyle w:val="Odstavekseznama"/>
        <w:numPr>
          <w:ilvl w:val="1"/>
          <w:numId w:val="19"/>
        </w:numPr>
        <w:rPr>
          <w:b/>
          <w:bCs/>
        </w:rPr>
      </w:pPr>
      <w:r w:rsidRPr="00B974AA">
        <w:rPr>
          <w:b/>
          <w:bCs/>
        </w:rPr>
        <w:lastRenderedPageBreak/>
        <w:t>IZJAVA GOSPODARSKEGA SUBJEKTA IN POOBLASTILO ZA PRIDOBITEV PODATKOV IZ KAZENSKE EVIDENCE</w:t>
      </w:r>
    </w:p>
    <w:p w14:paraId="3DB6E092" w14:textId="77777777" w:rsidR="00C47365" w:rsidRDefault="00C47365" w:rsidP="00C47365">
      <w:pPr>
        <w:spacing w:line="276" w:lineRule="auto"/>
        <w:rPr>
          <w:rFonts w:ascii="Helvetica" w:hAnsi="Helvetica" w:cs="Helvetica"/>
        </w:rPr>
      </w:pPr>
    </w:p>
    <w:p w14:paraId="2BD22452" w14:textId="77777777" w:rsidR="00C47365" w:rsidRPr="00B974AA" w:rsidRDefault="00C47365" w:rsidP="00C47365">
      <w:pPr>
        <w:spacing w:after="120" w:line="276" w:lineRule="auto"/>
        <w:rPr>
          <w:rFonts w:eastAsia="Times New Roman"/>
          <w:b/>
          <w:bCs/>
          <w:lang w:val="x-none"/>
        </w:rPr>
      </w:pPr>
    </w:p>
    <w:p w14:paraId="37C82B1E" w14:textId="77777777" w:rsidR="00C47365" w:rsidRPr="00B974AA" w:rsidRDefault="00C47365" w:rsidP="00273784">
      <w:pPr>
        <w:spacing w:before="225" w:after="225"/>
        <w:jc w:val="both"/>
      </w:pPr>
      <w:r w:rsidRPr="00B974AA">
        <w:rPr>
          <w:color w:val="000000"/>
        </w:rPr>
        <w:t xml:space="preserve">Pod kazensko in materialno odgovornostjo izjavljamo, da naša družba, </w:t>
      </w:r>
      <w:r w:rsidRPr="00B974AA">
        <w:rPr>
          <w:color w:val="000000"/>
          <w:u w:val="single"/>
        </w:rPr>
        <w:t>_______________</w:t>
      </w:r>
      <w:r w:rsidRPr="00B974AA">
        <w:rPr>
          <w:color w:val="000000"/>
        </w:rPr>
        <w:t xml:space="preserve">(firma), </w:t>
      </w:r>
      <w:r w:rsidRPr="00B974AA">
        <w:rPr>
          <w:color w:val="000000"/>
          <w:u w:val="single"/>
        </w:rPr>
        <w:t>_________________</w:t>
      </w:r>
      <w:r w:rsidRPr="00B974AA">
        <w:rPr>
          <w:color w:val="000000"/>
        </w:rPr>
        <w:t xml:space="preserve">(naslov), matična številka: </w:t>
      </w:r>
      <w:r w:rsidRPr="00B974AA">
        <w:rPr>
          <w:color w:val="000000"/>
          <w:u w:val="single"/>
        </w:rPr>
        <w:t>_______________</w:t>
      </w:r>
      <w:r w:rsidRPr="00B974AA">
        <w:rPr>
          <w:color w:val="000000"/>
        </w:rPr>
        <w:t xml:space="preserve"> ni bila pravnomočno obsojena zaradi kaznivih dejanj, ki so našteta v prvem odstavku 75. člena ZJN-3.</w:t>
      </w:r>
    </w:p>
    <w:p w14:paraId="152AE2C3" w14:textId="77777777" w:rsidR="00C47365" w:rsidRPr="00B974AA" w:rsidRDefault="00C47365" w:rsidP="00C47365">
      <w:pPr>
        <w:spacing w:before="225" w:after="225"/>
      </w:pPr>
      <w:r w:rsidRPr="00B974AA">
        <w:rPr>
          <w:color w:val="000000"/>
        </w:rPr>
        <w:t>Obenem izjavljamo, da:</w:t>
      </w:r>
    </w:p>
    <w:tbl>
      <w:tblPr>
        <w:tblW w:w="0" w:type="auto"/>
        <w:tblInd w:w="108" w:type="dxa"/>
        <w:tblLayout w:type="fixed"/>
        <w:tblLook w:val="0000" w:firstRow="0" w:lastRow="0" w:firstColumn="0" w:lastColumn="0" w:noHBand="0" w:noVBand="0"/>
      </w:tblPr>
      <w:tblGrid>
        <w:gridCol w:w="9178"/>
      </w:tblGrid>
      <w:tr w:rsidR="00C47365" w:rsidRPr="00B974AA" w14:paraId="004A0BAF" w14:textId="77777777" w:rsidTr="00DC7559">
        <w:tc>
          <w:tcPr>
            <w:tcW w:w="9178" w:type="dxa"/>
          </w:tcPr>
          <w:p w14:paraId="294A038C" w14:textId="77777777" w:rsidR="00C47365" w:rsidRPr="00B974AA" w:rsidRDefault="00C47365" w:rsidP="00C47365">
            <w:pPr>
              <w:widowControl/>
              <w:numPr>
                <w:ilvl w:val="0"/>
                <w:numId w:val="32"/>
              </w:numPr>
              <w:suppressAutoHyphens/>
              <w:autoSpaceDE/>
              <w:autoSpaceDN/>
              <w:spacing w:after="200"/>
            </w:pPr>
            <w:r w:rsidRPr="00B974AA">
              <w:rPr>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776C7E3" w14:textId="77777777" w:rsidR="00C47365" w:rsidRPr="00B974AA" w:rsidRDefault="00C47365" w:rsidP="00C47365">
            <w:pPr>
              <w:widowControl/>
              <w:numPr>
                <w:ilvl w:val="0"/>
                <w:numId w:val="32"/>
              </w:numPr>
              <w:suppressAutoHyphens/>
              <w:autoSpaceDE/>
              <w:autoSpaceDN/>
              <w:spacing w:after="200"/>
            </w:pPr>
            <w:r w:rsidRPr="00B974AA">
              <w:rPr>
                <w:color w:val="000000"/>
              </w:rPr>
              <w:t>lahko naročnik sam pridobi potrdila, ki se nanašajo na zgoraj navedeno iz uradnih evidenc, ki jih vodijo državni organi, organi lokalnih skupnosti ali nosilci javnih pooblastil,</w:t>
            </w:r>
          </w:p>
          <w:p w14:paraId="42DF0184" w14:textId="77777777" w:rsidR="00C47365" w:rsidRPr="00B974AA" w:rsidRDefault="00C47365" w:rsidP="00C47365">
            <w:pPr>
              <w:widowControl/>
              <w:numPr>
                <w:ilvl w:val="0"/>
                <w:numId w:val="32"/>
              </w:numPr>
              <w:suppressAutoHyphens/>
              <w:autoSpaceDE/>
              <w:autoSpaceDN/>
              <w:spacing w:after="200"/>
            </w:pPr>
            <w:r w:rsidRPr="00B974AA">
              <w:rPr>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3AEED2D" w14:textId="77777777" w:rsidR="00C47365" w:rsidRPr="00B974AA" w:rsidRDefault="00C47365" w:rsidP="00C47365">
      <w:pPr>
        <w:spacing w:before="225" w:after="225"/>
        <w:jc w:val="center"/>
      </w:pPr>
      <w:r w:rsidRPr="00B974AA">
        <w:rPr>
          <w:b/>
          <w:bCs/>
          <w:color w:val="000000"/>
        </w:rPr>
        <w:t>in</w:t>
      </w:r>
    </w:p>
    <w:p w14:paraId="58CD9E74" w14:textId="77777777" w:rsidR="00C47365" w:rsidRPr="00B974AA" w:rsidRDefault="00C47365" w:rsidP="00C47365">
      <w:pPr>
        <w:spacing w:before="225" w:after="225"/>
        <w:jc w:val="center"/>
      </w:pPr>
      <w:r w:rsidRPr="00B974AA">
        <w:rPr>
          <w:b/>
          <w:bCs/>
          <w:color w:val="000000"/>
        </w:rPr>
        <w:t>POOBLASTILO</w:t>
      </w:r>
    </w:p>
    <w:p w14:paraId="6344BED3" w14:textId="77777777" w:rsidR="00C47365" w:rsidRPr="00B974AA" w:rsidRDefault="00C47365" w:rsidP="00C47365">
      <w:pPr>
        <w:spacing w:before="225" w:after="225"/>
      </w:pPr>
      <w:r w:rsidRPr="00B974AA">
        <w:rPr>
          <w:color w:val="000000"/>
        </w:rPr>
        <w:t>Pooblaščamo naročnika Zdravstveni dom Celje, Gregorčičeva 5, 3000 Celje,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C47365" w:rsidRPr="00B974AA" w14:paraId="20B61B92" w14:textId="77777777" w:rsidTr="00DC7559">
        <w:tc>
          <w:tcPr>
            <w:tcW w:w="2786" w:type="dxa"/>
            <w:tcBorders>
              <w:top w:val="thinThickLargeGap" w:sz="7" w:space="0" w:color="C0C0C0"/>
              <w:left w:val="thinThickLargeGap" w:sz="7" w:space="0" w:color="C0C0C0"/>
              <w:bottom w:val="thinThickLargeGap" w:sz="7" w:space="0" w:color="C0C0C0"/>
            </w:tcBorders>
            <w:vAlign w:val="center"/>
          </w:tcPr>
          <w:p w14:paraId="5F599A10" w14:textId="77777777" w:rsidR="00C47365" w:rsidRPr="00B974AA" w:rsidRDefault="00C47365" w:rsidP="00DC7559">
            <w:pPr>
              <w:jc w:val="right"/>
            </w:pPr>
            <w:r w:rsidRPr="00B974AA">
              <w:rPr>
                <w:color w:val="000000"/>
                <w:position w:val="-1"/>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0B7849DB" w14:textId="77777777" w:rsidR="00C47365" w:rsidRPr="00B974AA" w:rsidRDefault="00C47365" w:rsidP="00DC7559">
            <w:r w:rsidRPr="00B974AA">
              <w:rPr>
                <w:color w:val="000000"/>
                <w:position w:val="-1"/>
              </w:rPr>
              <w:t> </w:t>
            </w:r>
          </w:p>
        </w:tc>
      </w:tr>
      <w:tr w:rsidR="00C47365" w:rsidRPr="00B974AA" w14:paraId="66BEC539" w14:textId="77777777" w:rsidTr="00DC7559">
        <w:tc>
          <w:tcPr>
            <w:tcW w:w="2786" w:type="dxa"/>
            <w:tcBorders>
              <w:top w:val="thinThickLargeGap" w:sz="7" w:space="0" w:color="C0C0C0"/>
              <w:left w:val="thinThickLargeGap" w:sz="7" w:space="0" w:color="C0C0C0"/>
              <w:bottom w:val="thinThickLargeGap" w:sz="7" w:space="0" w:color="C0C0C0"/>
            </w:tcBorders>
            <w:vAlign w:val="center"/>
          </w:tcPr>
          <w:p w14:paraId="054C6EAF" w14:textId="77777777" w:rsidR="00C47365" w:rsidRPr="00B974AA" w:rsidRDefault="00C47365" w:rsidP="00DC7559">
            <w:pPr>
              <w:jc w:val="right"/>
            </w:pPr>
            <w:r w:rsidRPr="00B974AA">
              <w:rPr>
                <w:color w:val="000000"/>
                <w:position w:val="-1"/>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603EDD5B" w14:textId="77777777" w:rsidR="00C47365" w:rsidRPr="00B974AA" w:rsidRDefault="00C47365" w:rsidP="00DC7559">
            <w:r w:rsidRPr="00B974AA">
              <w:rPr>
                <w:color w:val="000000"/>
                <w:position w:val="-1"/>
              </w:rPr>
              <w:t> </w:t>
            </w:r>
          </w:p>
        </w:tc>
      </w:tr>
      <w:tr w:rsidR="00C47365" w:rsidRPr="00B974AA" w14:paraId="2965F745" w14:textId="77777777" w:rsidTr="00DC7559">
        <w:tc>
          <w:tcPr>
            <w:tcW w:w="2786" w:type="dxa"/>
            <w:tcBorders>
              <w:top w:val="thinThickLargeGap" w:sz="7" w:space="0" w:color="C0C0C0"/>
              <w:left w:val="thinThickLargeGap" w:sz="7" w:space="0" w:color="C0C0C0"/>
              <w:bottom w:val="thinThickLargeGap" w:sz="7" w:space="0" w:color="C0C0C0"/>
            </w:tcBorders>
            <w:vAlign w:val="center"/>
          </w:tcPr>
          <w:p w14:paraId="3FA0FB64" w14:textId="77777777" w:rsidR="00C47365" w:rsidRPr="00B974AA" w:rsidRDefault="00C47365" w:rsidP="00DC7559">
            <w:pPr>
              <w:jc w:val="right"/>
            </w:pPr>
            <w:r w:rsidRPr="00B974AA">
              <w:rPr>
                <w:color w:val="000000"/>
                <w:position w:val="-1"/>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1DD90372" w14:textId="77777777" w:rsidR="00C47365" w:rsidRPr="00B974AA" w:rsidRDefault="00C47365" w:rsidP="00DC7559">
            <w:r w:rsidRPr="00B974AA">
              <w:rPr>
                <w:color w:val="000000"/>
                <w:position w:val="-1"/>
              </w:rPr>
              <w:t> </w:t>
            </w:r>
          </w:p>
        </w:tc>
      </w:tr>
      <w:tr w:rsidR="00C47365" w:rsidRPr="00B974AA" w14:paraId="7A027A50" w14:textId="77777777" w:rsidTr="00DC7559">
        <w:tc>
          <w:tcPr>
            <w:tcW w:w="2786" w:type="dxa"/>
            <w:tcBorders>
              <w:top w:val="thinThickLargeGap" w:sz="7" w:space="0" w:color="C0C0C0"/>
              <w:left w:val="thinThickLargeGap" w:sz="7" w:space="0" w:color="C0C0C0"/>
              <w:bottom w:val="thinThickLargeGap" w:sz="7" w:space="0" w:color="C0C0C0"/>
            </w:tcBorders>
            <w:vAlign w:val="center"/>
          </w:tcPr>
          <w:p w14:paraId="47CBD726" w14:textId="77777777" w:rsidR="00C47365" w:rsidRPr="00B974AA" w:rsidRDefault="00C47365" w:rsidP="00DC7559">
            <w:pPr>
              <w:jc w:val="right"/>
            </w:pPr>
            <w:r w:rsidRPr="00B974AA">
              <w:rPr>
                <w:color w:val="000000"/>
                <w:position w:val="-1"/>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7209B8C6" w14:textId="77777777" w:rsidR="00C47365" w:rsidRPr="00B974AA" w:rsidRDefault="00C47365" w:rsidP="00DC7559">
            <w:r w:rsidRPr="00B974AA">
              <w:rPr>
                <w:color w:val="000000"/>
                <w:position w:val="-1"/>
              </w:rPr>
              <w:t> </w:t>
            </w:r>
          </w:p>
        </w:tc>
      </w:tr>
      <w:tr w:rsidR="00C47365" w:rsidRPr="00B974AA" w14:paraId="7F703592" w14:textId="77777777" w:rsidTr="00DC7559">
        <w:tc>
          <w:tcPr>
            <w:tcW w:w="2786" w:type="dxa"/>
            <w:tcBorders>
              <w:top w:val="thinThickLargeGap" w:sz="7" w:space="0" w:color="C0C0C0"/>
              <w:left w:val="thinThickLargeGap" w:sz="7" w:space="0" w:color="C0C0C0"/>
              <w:bottom w:val="thinThickLargeGap" w:sz="7" w:space="0" w:color="C0C0C0"/>
            </w:tcBorders>
            <w:vAlign w:val="center"/>
          </w:tcPr>
          <w:p w14:paraId="4C1B4EF7" w14:textId="77777777" w:rsidR="00C47365" w:rsidRPr="00B974AA" w:rsidRDefault="00C47365" w:rsidP="00DC7559">
            <w:pPr>
              <w:jc w:val="right"/>
            </w:pPr>
            <w:r w:rsidRPr="00B974AA">
              <w:rPr>
                <w:color w:val="000000"/>
                <w:position w:val="-1"/>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4EB135F7" w14:textId="77777777" w:rsidR="00C47365" w:rsidRPr="00B974AA" w:rsidRDefault="00C47365" w:rsidP="00DC7559">
            <w:r w:rsidRPr="00B974AA">
              <w:rPr>
                <w:color w:val="000000"/>
                <w:position w:val="-1"/>
              </w:rPr>
              <w:t> </w:t>
            </w:r>
          </w:p>
        </w:tc>
      </w:tr>
    </w:tbl>
    <w:p w14:paraId="0EC41103" w14:textId="77777777" w:rsidR="00C47365" w:rsidRPr="00B974AA" w:rsidRDefault="00C47365" w:rsidP="00C47365">
      <w:pPr>
        <w:spacing w:before="225" w:after="225"/>
      </w:pPr>
      <w:r w:rsidRPr="00B974AA">
        <w:t> </w:t>
      </w:r>
    </w:p>
    <w:tbl>
      <w:tblPr>
        <w:tblW w:w="0" w:type="auto"/>
        <w:tblInd w:w="108" w:type="dxa"/>
        <w:tblLayout w:type="fixed"/>
        <w:tblLook w:val="0000" w:firstRow="0" w:lastRow="0" w:firstColumn="0" w:lastColumn="0" w:noHBand="0" w:noVBand="0"/>
      </w:tblPr>
      <w:tblGrid>
        <w:gridCol w:w="4080"/>
        <w:gridCol w:w="4665"/>
      </w:tblGrid>
      <w:tr w:rsidR="00C47365" w:rsidRPr="00B974AA" w14:paraId="5DC606A6" w14:textId="77777777" w:rsidTr="00DC7559">
        <w:tc>
          <w:tcPr>
            <w:tcW w:w="4080" w:type="dxa"/>
            <w:vAlign w:val="center"/>
          </w:tcPr>
          <w:p w14:paraId="12CD5405" w14:textId="77777777" w:rsidR="00C47365" w:rsidRPr="00B974AA" w:rsidRDefault="00C47365" w:rsidP="00DC7559">
            <w:r w:rsidRPr="00B974AA">
              <w:rPr>
                <w:color w:val="000000"/>
                <w:position w:val="-1"/>
              </w:rPr>
              <w:t>Kraj in datum:</w:t>
            </w:r>
          </w:p>
        </w:tc>
        <w:tc>
          <w:tcPr>
            <w:tcW w:w="4665" w:type="dxa"/>
            <w:vAlign w:val="center"/>
          </w:tcPr>
          <w:p w14:paraId="6A1CF292" w14:textId="77777777" w:rsidR="00C47365" w:rsidRPr="00B974AA" w:rsidRDefault="00C47365" w:rsidP="00DC7559">
            <w:pPr>
              <w:jc w:val="center"/>
            </w:pPr>
            <w:r w:rsidRPr="00B974AA">
              <w:rPr>
                <w:color w:val="000000"/>
                <w:position w:val="-1"/>
              </w:rPr>
              <w:t xml:space="preserve">Ime in priimek: </w:t>
            </w:r>
          </w:p>
          <w:p w14:paraId="7392B210" w14:textId="77777777" w:rsidR="00C47365" w:rsidRPr="00B974AA" w:rsidRDefault="00C47365" w:rsidP="00DC7559">
            <w:pPr>
              <w:jc w:val="center"/>
            </w:pPr>
            <w:r w:rsidRPr="00B974AA">
              <w:rPr>
                <w:color w:val="000000"/>
                <w:position w:val="-1"/>
              </w:rPr>
              <w:t>___________________________________</w:t>
            </w:r>
          </w:p>
        </w:tc>
      </w:tr>
      <w:tr w:rsidR="00C47365" w:rsidRPr="00B974AA" w14:paraId="3B86BC24" w14:textId="77777777" w:rsidTr="00DC7559">
        <w:tc>
          <w:tcPr>
            <w:tcW w:w="4080" w:type="dxa"/>
            <w:vAlign w:val="center"/>
          </w:tcPr>
          <w:p w14:paraId="10F9EB72" w14:textId="77777777" w:rsidR="00C47365" w:rsidRPr="00B974AA" w:rsidRDefault="00C47365" w:rsidP="00DC7559">
            <w:r w:rsidRPr="00B974AA">
              <w:rPr>
                <w:color w:val="000000"/>
                <w:position w:val="-1"/>
              </w:rPr>
              <w:t> </w:t>
            </w:r>
          </w:p>
        </w:tc>
        <w:tc>
          <w:tcPr>
            <w:tcW w:w="4665" w:type="dxa"/>
            <w:vAlign w:val="center"/>
          </w:tcPr>
          <w:p w14:paraId="5ECA1F6C" w14:textId="77777777" w:rsidR="00C47365" w:rsidRPr="00B974AA" w:rsidRDefault="00C47365" w:rsidP="00DC7559">
            <w:pPr>
              <w:snapToGrid w:val="0"/>
              <w:rPr>
                <w:rFonts w:ascii="Helvetica" w:hAnsi="Helvetica" w:cs="Helvetica"/>
              </w:rPr>
            </w:pPr>
          </w:p>
          <w:p w14:paraId="0B24561E" w14:textId="77777777" w:rsidR="00C47365" w:rsidRDefault="00C47365" w:rsidP="00DC7559">
            <w:pPr>
              <w:jc w:val="center"/>
              <w:rPr>
                <w:color w:val="000000"/>
                <w:position w:val="-1"/>
              </w:rPr>
            </w:pPr>
            <w:r w:rsidRPr="00B974AA">
              <w:rPr>
                <w:color w:val="000000"/>
                <w:position w:val="-1"/>
              </w:rPr>
              <w:t xml:space="preserve"> (žig in podpis)</w:t>
            </w:r>
            <w:r w:rsidRPr="00B974AA">
              <w:rPr>
                <w:color w:val="000000"/>
                <w:position w:val="-1"/>
              </w:rPr>
              <w:br/>
              <w:t> </w:t>
            </w:r>
          </w:p>
          <w:p w14:paraId="0C08753F" w14:textId="77777777" w:rsidR="00C47365" w:rsidRPr="00B974AA" w:rsidRDefault="00C47365" w:rsidP="00DC7559">
            <w:pPr>
              <w:jc w:val="center"/>
            </w:pPr>
          </w:p>
        </w:tc>
      </w:tr>
    </w:tbl>
    <w:p w14:paraId="3AEC8B24" w14:textId="77777777" w:rsidR="00C47365" w:rsidRDefault="00C47365" w:rsidP="00C47365">
      <w:pPr>
        <w:spacing w:before="225" w:after="225"/>
        <w:rPr>
          <w:rFonts w:ascii="Helvetica" w:hAnsi="Helvetica" w:cs="Helvetica"/>
        </w:rPr>
        <w:sectPr w:rsidR="00C47365">
          <w:footerReference w:type="first" r:id="rId21"/>
          <w:pgSz w:w="11906" w:h="16838"/>
          <w:pgMar w:top="1418" w:right="1418" w:bottom="1418" w:left="1418" w:header="708" w:footer="596" w:gutter="0"/>
          <w:cols w:space="708"/>
          <w:docGrid w:linePitch="360"/>
        </w:sectPr>
      </w:pPr>
    </w:p>
    <w:p w14:paraId="1FA2CAA8" w14:textId="77777777" w:rsidR="00C47365" w:rsidRPr="007F3856" w:rsidRDefault="00C47365" w:rsidP="00C47365">
      <w:pPr>
        <w:pStyle w:val="Odstavekseznama"/>
        <w:numPr>
          <w:ilvl w:val="1"/>
          <w:numId w:val="19"/>
        </w:numPr>
        <w:rPr>
          <w:b/>
          <w:bCs/>
        </w:rPr>
      </w:pPr>
      <w:bookmarkStart w:id="56" w:name="_Hlk485730122"/>
      <w:r w:rsidRPr="007F3856">
        <w:rPr>
          <w:b/>
          <w:bCs/>
        </w:rPr>
        <w:lastRenderedPageBreak/>
        <w:t>IZJAVA ČLANOV ORGANOV IN ZASTOPNIKOV GOSPODARSKEGA SUBJEKTA IN POOBLASTILO ZA PRIDOBITEV PODATKOV IZ KAZENSKE EVIDENCE</w:t>
      </w:r>
    </w:p>
    <w:p w14:paraId="43455C0F" w14:textId="77777777" w:rsidR="00C47365" w:rsidRDefault="00C47365" w:rsidP="00C47365">
      <w:pPr>
        <w:spacing w:line="276" w:lineRule="auto"/>
        <w:rPr>
          <w:rFonts w:ascii="Helvetica" w:hAnsi="Helvetica" w:cs="Helvetica"/>
        </w:rPr>
      </w:pPr>
    </w:p>
    <w:p w14:paraId="56E97ACC" w14:textId="77777777" w:rsidR="00C47365" w:rsidRPr="007F3856" w:rsidRDefault="00C47365" w:rsidP="00C47365">
      <w:pPr>
        <w:spacing w:line="276" w:lineRule="auto"/>
        <w:jc w:val="right"/>
      </w:pPr>
    </w:p>
    <w:p w14:paraId="5618CBA9" w14:textId="77777777" w:rsidR="00C47365" w:rsidRPr="007F3856" w:rsidRDefault="00C47365" w:rsidP="00C47365">
      <w:pPr>
        <w:spacing w:line="276" w:lineRule="auto"/>
        <w:jc w:val="right"/>
        <w:rPr>
          <w:b/>
          <w:i/>
        </w:rPr>
      </w:pPr>
    </w:p>
    <w:bookmarkEnd w:id="56"/>
    <w:p w14:paraId="1049ED49" w14:textId="77777777" w:rsidR="00C47365" w:rsidRPr="007F3856" w:rsidRDefault="00C47365" w:rsidP="00C47365">
      <w:pPr>
        <w:spacing w:before="225" w:after="225"/>
      </w:pPr>
      <w:r w:rsidRPr="007F3856">
        <w:rPr>
          <w:color w:val="000000"/>
        </w:rPr>
        <w:t>Pod kazensko in materialno odgovornostjo izjavljam, da nisem bil/a pravnomočno obsojen/a zaradi kaznivih dejanj, ki so opredeljena v prvem odstavku 75. člena ZJN-3.</w:t>
      </w:r>
    </w:p>
    <w:p w14:paraId="7F20C9A8" w14:textId="77777777" w:rsidR="00C47365" w:rsidRPr="007F3856" w:rsidRDefault="00C47365" w:rsidP="00C47365">
      <w:pPr>
        <w:spacing w:before="225" w:after="225"/>
      </w:pPr>
      <w:r w:rsidRPr="007F3856">
        <w:rPr>
          <w:color w:val="000000"/>
        </w:rPr>
        <w:t>Obenem izjavljam, da:</w:t>
      </w:r>
    </w:p>
    <w:tbl>
      <w:tblPr>
        <w:tblW w:w="0" w:type="auto"/>
        <w:tblInd w:w="108" w:type="dxa"/>
        <w:tblLayout w:type="fixed"/>
        <w:tblLook w:val="0000" w:firstRow="0" w:lastRow="0" w:firstColumn="0" w:lastColumn="0" w:noHBand="0" w:noVBand="0"/>
      </w:tblPr>
      <w:tblGrid>
        <w:gridCol w:w="9178"/>
      </w:tblGrid>
      <w:tr w:rsidR="00C47365" w:rsidRPr="007F3856" w14:paraId="4D08F6B8" w14:textId="77777777" w:rsidTr="00DC7559">
        <w:tc>
          <w:tcPr>
            <w:tcW w:w="9178" w:type="dxa"/>
          </w:tcPr>
          <w:p w14:paraId="27E51E74" w14:textId="77777777" w:rsidR="00C47365" w:rsidRPr="007F3856" w:rsidRDefault="00C47365" w:rsidP="00C47365">
            <w:pPr>
              <w:widowControl/>
              <w:numPr>
                <w:ilvl w:val="0"/>
                <w:numId w:val="31"/>
              </w:numPr>
              <w:suppressAutoHyphens/>
              <w:autoSpaceDE/>
              <w:autoSpaceDN/>
              <w:spacing w:after="200"/>
            </w:pPr>
            <w:r w:rsidRPr="007F3856">
              <w:rPr>
                <w:color w:val="000000"/>
              </w:rPr>
              <w:t>lahko naročnik sam pridobi potrdila, ki se nanašajo na zgoraj navedeno iz uradnih evidenc, ki jih vodijo državni organi, organi lokalnih skupnosti ali nosilci javnih pooblastil,</w:t>
            </w:r>
          </w:p>
          <w:p w14:paraId="1BCE1BB0" w14:textId="77777777" w:rsidR="00C47365" w:rsidRPr="007F3856" w:rsidRDefault="00C47365" w:rsidP="00C47365">
            <w:pPr>
              <w:widowControl/>
              <w:numPr>
                <w:ilvl w:val="0"/>
                <w:numId w:val="31"/>
              </w:numPr>
              <w:suppressAutoHyphens/>
              <w:autoSpaceDE/>
              <w:autoSpaceDN/>
              <w:spacing w:after="200"/>
            </w:pPr>
            <w:r w:rsidRPr="007F3856">
              <w:rPr>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EDCB21" w14:textId="77777777" w:rsidR="00C47365" w:rsidRPr="007F3856" w:rsidRDefault="00C47365" w:rsidP="00C47365">
      <w:pPr>
        <w:spacing w:before="225" w:after="225"/>
        <w:jc w:val="center"/>
      </w:pPr>
      <w:r w:rsidRPr="007F3856">
        <w:rPr>
          <w:b/>
          <w:bCs/>
          <w:color w:val="000000"/>
        </w:rPr>
        <w:t>in</w:t>
      </w:r>
    </w:p>
    <w:p w14:paraId="1C96AC79" w14:textId="77777777" w:rsidR="00C47365" w:rsidRPr="007F3856" w:rsidRDefault="00C47365" w:rsidP="00C47365">
      <w:pPr>
        <w:spacing w:before="225" w:after="225"/>
        <w:jc w:val="center"/>
      </w:pPr>
      <w:r w:rsidRPr="007F3856">
        <w:rPr>
          <w:b/>
          <w:bCs/>
          <w:color w:val="000000"/>
        </w:rPr>
        <w:t>POOBLASTILO</w:t>
      </w:r>
    </w:p>
    <w:p w14:paraId="5B635E9E" w14:textId="77777777" w:rsidR="00C47365" w:rsidRPr="007F3856" w:rsidRDefault="00C47365" w:rsidP="00C47365">
      <w:pPr>
        <w:spacing w:before="225" w:after="225"/>
      </w:pPr>
      <w:r w:rsidRPr="007F3856">
        <w:rPr>
          <w:color w:val="000000"/>
        </w:rPr>
        <w:t>Spodaj podpisani pooblaščam naročnika Zdravstveni dom Celje, Gregorčičeva 5, 3000 Celje, da za potrebe preverjanja izpolnjevanja pogojev v postopku javnega naročila od Ministrstva za pravosodje pridobi potrdilo iz kazenske evidence.</w:t>
      </w:r>
    </w:p>
    <w:p w14:paraId="0E31CA3D" w14:textId="77777777" w:rsidR="00C47365" w:rsidRPr="007F3856" w:rsidRDefault="00C47365" w:rsidP="00C47365">
      <w:pPr>
        <w:spacing w:before="225" w:after="225"/>
      </w:pPr>
      <w:r w:rsidRPr="007F3856">
        <w:rPr>
          <w:color w:val="000000"/>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C47365" w:rsidRPr="007F3856" w14:paraId="0E218444" w14:textId="77777777" w:rsidTr="00DC7559">
        <w:tc>
          <w:tcPr>
            <w:tcW w:w="2786" w:type="dxa"/>
            <w:tcBorders>
              <w:top w:val="single" w:sz="5" w:space="0" w:color="000000"/>
              <w:left w:val="single" w:sz="5" w:space="0" w:color="000000"/>
              <w:bottom w:val="single" w:sz="5" w:space="0" w:color="000000"/>
            </w:tcBorders>
            <w:vAlign w:val="center"/>
          </w:tcPr>
          <w:p w14:paraId="27283CC9" w14:textId="77777777" w:rsidR="00C47365" w:rsidRPr="007F3856" w:rsidRDefault="00C47365" w:rsidP="00DC7559">
            <w:pPr>
              <w:jc w:val="right"/>
            </w:pPr>
            <w:r w:rsidRPr="007F3856">
              <w:rPr>
                <w:color w:val="000000"/>
                <w:position w:val="-1"/>
              </w:rPr>
              <w:t>Ime in priimek:</w:t>
            </w:r>
          </w:p>
        </w:tc>
        <w:tc>
          <w:tcPr>
            <w:tcW w:w="6512" w:type="dxa"/>
            <w:tcBorders>
              <w:top w:val="single" w:sz="5" w:space="0" w:color="000000"/>
              <w:left w:val="single" w:sz="5" w:space="0" w:color="000000"/>
              <w:bottom w:val="single" w:sz="5" w:space="0" w:color="000000"/>
              <w:right w:val="single" w:sz="5" w:space="0" w:color="000000"/>
            </w:tcBorders>
            <w:vAlign w:val="center"/>
          </w:tcPr>
          <w:p w14:paraId="4DB0AE74" w14:textId="77777777" w:rsidR="00C47365" w:rsidRPr="007F3856" w:rsidRDefault="00C47365" w:rsidP="00DC7559">
            <w:r w:rsidRPr="007F3856">
              <w:rPr>
                <w:color w:val="000000"/>
                <w:position w:val="-1"/>
              </w:rPr>
              <w:t> </w:t>
            </w:r>
          </w:p>
        </w:tc>
      </w:tr>
      <w:tr w:rsidR="00C47365" w:rsidRPr="007F3856" w14:paraId="187DFEFB" w14:textId="77777777" w:rsidTr="00DC7559">
        <w:tc>
          <w:tcPr>
            <w:tcW w:w="2786" w:type="dxa"/>
            <w:tcBorders>
              <w:top w:val="single" w:sz="5" w:space="0" w:color="000000"/>
              <w:left w:val="single" w:sz="5" w:space="0" w:color="000000"/>
              <w:bottom w:val="single" w:sz="5" w:space="0" w:color="000000"/>
            </w:tcBorders>
            <w:vAlign w:val="center"/>
          </w:tcPr>
          <w:p w14:paraId="36DBDC4D" w14:textId="77777777" w:rsidR="00C47365" w:rsidRPr="007F3856" w:rsidRDefault="00C47365" w:rsidP="00DC7559">
            <w:pPr>
              <w:jc w:val="right"/>
            </w:pPr>
            <w:r w:rsidRPr="007F3856">
              <w:rPr>
                <w:color w:val="000000"/>
                <w:position w:val="-1"/>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vAlign w:val="center"/>
          </w:tcPr>
          <w:p w14:paraId="2B9F4745" w14:textId="77777777" w:rsidR="00C47365" w:rsidRPr="007F3856" w:rsidRDefault="00C47365" w:rsidP="00DC7559">
            <w:r w:rsidRPr="007F3856">
              <w:rPr>
                <w:color w:val="000000"/>
                <w:position w:val="-1"/>
              </w:rPr>
              <w:t> </w:t>
            </w:r>
          </w:p>
        </w:tc>
      </w:tr>
      <w:tr w:rsidR="00C47365" w:rsidRPr="007F3856" w14:paraId="44E13F72" w14:textId="77777777" w:rsidTr="00DC7559">
        <w:tc>
          <w:tcPr>
            <w:tcW w:w="2786" w:type="dxa"/>
            <w:tcBorders>
              <w:top w:val="single" w:sz="5" w:space="0" w:color="000000"/>
              <w:left w:val="single" w:sz="5" w:space="0" w:color="000000"/>
              <w:bottom w:val="single" w:sz="5" w:space="0" w:color="000000"/>
            </w:tcBorders>
            <w:vAlign w:val="center"/>
          </w:tcPr>
          <w:p w14:paraId="34AB9FA7" w14:textId="77777777" w:rsidR="00C47365" w:rsidRPr="007F3856" w:rsidRDefault="00C47365" w:rsidP="00DC7559">
            <w:pPr>
              <w:jc w:val="right"/>
            </w:pPr>
            <w:r w:rsidRPr="007F3856">
              <w:rPr>
                <w:color w:val="000000"/>
                <w:position w:val="-1"/>
              </w:rPr>
              <w:t>EMŠO:</w:t>
            </w:r>
          </w:p>
        </w:tc>
        <w:tc>
          <w:tcPr>
            <w:tcW w:w="6512" w:type="dxa"/>
            <w:tcBorders>
              <w:top w:val="single" w:sz="5" w:space="0" w:color="000000"/>
              <w:left w:val="single" w:sz="5" w:space="0" w:color="000000"/>
              <w:bottom w:val="single" w:sz="5" w:space="0" w:color="000000"/>
              <w:right w:val="single" w:sz="5" w:space="0" w:color="000000"/>
            </w:tcBorders>
            <w:vAlign w:val="center"/>
          </w:tcPr>
          <w:p w14:paraId="3718938C" w14:textId="77777777" w:rsidR="00C47365" w:rsidRPr="007F3856" w:rsidRDefault="00C47365" w:rsidP="00DC7559">
            <w:r w:rsidRPr="007F3856">
              <w:rPr>
                <w:color w:val="000000"/>
                <w:position w:val="-1"/>
              </w:rPr>
              <w:t> </w:t>
            </w:r>
          </w:p>
        </w:tc>
      </w:tr>
      <w:tr w:rsidR="00C47365" w:rsidRPr="007F3856" w14:paraId="62A7E83C" w14:textId="77777777" w:rsidTr="00DC7559">
        <w:tc>
          <w:tcPr>
            <w:tcW w:w="2786" w:type="dxa"/>
            <w:tcBorders>
              <w:top w:val="single" w:sz="5" w:space="0" w:color="000000"/>
              <w:left w:val="single" w:sz="5" w:space="0" w:color="000000"/>
              <w:bottom w:val="single" w:sz="5" w:space="0" w:color="000000"/>
            </w:tcBorders>
            <w:vAlign w:val="center"/>
          </w:tcPr>
          <w:p w14:paraId="104BCD3C" w14:textId="77777777" w:rsidR="00C47365" w:rsidRPr="007F3856" w:rsidRDefault="00C47365" w:rsidP="00DC7559">
            <w:pPr>
              <w:jc w:val="right"/>
            </w:pPr>
            <w:r w:rsidRPr="007F3856">
              <w:rPr>
                <w:color w:val="000000"/>
                <w:position w:val="-1"/>
              </w:rPr>
              <w:t>Kraj in država rojstva:</w:t>
            </w:r>
          </w:p>
        </w:tc>
        <w:tc>
          <w:tcPr>
            <w:tcW w:w="6512" w:type="dxa"/>
            <w:tcBorders>
              <w:top w:val="single" w:sz="5" w:space="0" w:color="000000"/>
              <w:left w:val="single" w:sz="5" w:space="0" w:color="000000"/>
              <w:bottom w:val="single" w:sz="5" w:space="0" w:color="000000"/>
              <w:right w:val="single" w:sz="5" w:space="0" w:color="000000"/>
            </w:tcBorders>
            <w:vAlign w:val="center"/>
          </w:tcPr>
          <w:p w14:paraId="470D41F3" w14:textId="77777777" w:rsidR="00C47365" w:rsidRPr="007F3856" w:rsidRDefault="00C47365" w:rsidP="00DC7559">
            <w:r w:rsidRPr="007F3856">
              <w:rPr>
                <w:color w:val="000000"/>
                <w:position w:val="-1"/>
              </w:rPr>
              <w:t> </w:t>
            </w:r>
          </w:p>
        </w:tc>
      </w:tr>
      <w:tr w:rsidR="00C47365" w:rsidRPr="007F3856" w14:paraId="185FD474" w14:textId="77777777" w:rsidTr="00DC7559">
        <w:tc>
          <w:tcPr>
            <w:tcW w:w="2786" w:type="dxa"/>
            <w:tcBorders>
              <w:top w:val="single" w:sz="5" w:space="0" w:color="000000"/>
              <w:left w:val="single" w:sz="5" w:space="0" w:color="000000"/>
              <w:bottom w:val="single" w:sz="5" w:space="0" w:color="000000"/>
            </w:tcBorders>
            <w:vAlign w:val="center"/>
          </w:tcPr>
          <w:p w14:paraId="5E852148" w14:textId="77777777" w:rsidR="00C47365" w:rsidRPr="007F3856" w:rsidRDefault="00C47365" w:rsidP="00DC7559">
            <w:pPr>
              <w:jc w:val="right"/>
            </w:pPr>
            <w:r w:rsidRPr="007F3856">
              <w:rPr>
                <w:color w:val="000000"/>
                <w:position w:val="-1"/>
              </w:rPr>
              <w:t>Naslov stalnega prebivališča:</w:t>
            </w:r>
          </w:p>
        </w:tc>
        <w:tc>
          <w:tcPr>
            <w:tcW w:w="6512" w:type="dxa"/>
            <w:tcBorders>
              <w:top w:val="single" w:sz="5" w:space="0" w:color="000000"/>
              <w:left w:val="single" w:sz="5" w:space="0" w:color="000000"/>
              <w:bottom w:val="single" w:sz="5" w:space="0" w:color="000000"/>
              <w:right w:val="single" w:sz="5" w:space="0" w:color="000000"/>
            </w:tcBorders>
            <w:vAlign w:val="center"/>
          </w:tcPr>
          <w:p w14:paraId="345ABF0B" w14:textId="77777777" w:rsidR="00C47365" w:rsidRPr="007F3856" w:rsidRDefault="00C47365" w:rsidP="00DC7559">
            <w:r w:rsidRPr="007F3856">
              <w:rPr>
                <w:color w:val="000000"/>
                <w:position w:val="-1"/>
              </w:rPr>
              <w:t> </w:t>
            </w:r>
          </w:p>
        </w:tc>
      </w:tr>
      <w:tr w:rsidR="00C47365" w:rsidRPr="007F3856" w14:paraId="3E69B2D9" w14:textId="77777777" w:rsidTr="00DC7559">
        <w:tc>
          <w:tcPr>
            <w:tcW w:w="2786" w:type="dxa"/>
            <w:tcBorders>
              <w:top w:val="single" w:sz="5" w:space="0" w:color="000000"/>
              <w:left w:val="single" w:sz="5" w:space="0" w:color="000000"/>
              <w:bottom w:val="single" w:sz="5" w:space="0" w:color="000000"/>
            </w:tcBorders>
            <w:vAlign w:val="center"/>
          </w:tcPr>
          <w:p w14:paraId="2F66163F" w14:textId="77777777" w:rsidR="00C47365" w:rsidRPr="007F3856" w:rsidRDefault="00C47365" w:rsidP="00DC7559">
            <w:pPr>
              <w:jc w:val="right"/>
            </w:pPr>
            <w:r w:rsidRPr="007F3856">
              <w:rPr>
                <w:color w:val="000000"/>
                <w:position w:val="-1"/>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vAlign w:val="center"/>
          </w:tcPr>
          <w:p w14:paraId="7A7039E3" w14:textId="77777777" w:rsidR="00C47365" w:rsidRPr="007F3856" w:rsidRDefault="00C47365" w:rsidP="00DC7559">
            <w:r w:rsidRPr="007F3856">
              <w:rPr>
                <w:color w:val="000000"/>
                <w:position w:val="-1"/>
              </w:rPr>
              <w:t> </w:t>
            </w:r>
          </w:p>
        </w:tc>
      </w:tr>
      <w:tr w:rsidR="00C47365" w:rsidRPr="007F3856" w14:paraId="071BF1A4" w14:textId="77777777" w:rsidTr="00DC7559">
        <w:tc>
          <w:tcPr>
            <w:tcW w:w="2786" w:type="dxa"/>
            <w:tcBorders>
              <w:top w:val="single" w:sz="5" w:space="0" w:color="000000"/>
              <w:left w:val="single" w:sz="5" w:space="0" w:color="000000"/>
              <w:bottom w:val="single" w:sz="5" w:space="0" w:color="000000"/>
            </w:tcBorders>
            <w:vAlign w:val="center"/>
          </w:tcPr>
          <w:p w14:paraId="77FF128F" w14:textId="77777777" w:rsidR="00C47365" w:rsidRPr="007F3856" w:rsidRDefault="00C47365" w:rsidP="00DC7559">
            <w:pPr>
              <w:jc w:val="right"/>
            </w:pPr>
            <w:r w:rsidRPr="007F3856">
              <w:rPr>
                <w:color w:val="000000"/>
                <w:position w:val="-1"/>
              </w:rPr>
              <w:t>Državljanstvo:</w:t>
            </w:r>
          </w:p>
        </w:tc>
        <w:tc>
          <w:tcPr>
            <w:tcW w:w="6512" w:type="dxa"/>
            <w:tcBorders>
              <w:top w:val="single" w:sz="5" w:space="0" w:color="000000"/>
              <w:left w:val="single" w:sz="5" w:space="0" w:color="000000"/>
              <w:bottom w:val="single" w:sz="5" w:space="0" w:color="000000"/>
              <w:right w:val="single" w:sz="5" w:space="0" w:color="000000"/>
            </w:tcBorders>
            <w:vAlign w:val="center"/>
          </w:tcPr>
          <w:p w14:paraId="0F77EF17" w14:textId="77777777" w:rsidR="00C47365" w:rsidRPr="007F3856" w:rsidRDefault="00C47365" w:rsidP="00DC7559">
            <w:r w:rsidRPr="007F3856">
              <w:rPr>
                <w:color w:val="000000"/>
                <w:position w:val="-1"/>
              </w:rPr>
              <w:t> </w:t>
            </w:r>
          </w:p>
        </w:tc>
      </w:tr>
      <w:tr w:rsidR="00C47365" w:rsidRPr="007F3856" w14:paraId="2B106C4C" w14:textId="77777777" w:rsidTr="00DC7559">
        <w:tc>
          <w:tcPr>
            <w:tcW w:w="2786" w:type="dxa"/>
            <w:tcBorders>
              <w:top w:val="single" w:sz="5" w:space="0" w:color="000000"/>
              <w:left w:val="single" w:sz="5" w:space="0" w:color="000000"/>
              <w:bottom w:val="single" w:sz="5" w:space="0" w:color="000000"/>
            </w:tcBorders>
            <w:vAlign w:val="center"/>
          </w:tcPr>
          <w:p w14:paraId="5611E177" w14:textId="77777777" w:rsidR="00C47365" w:rsidRPr="007F3856" w:rsidRDefault="00C47365" w:rsidP="00DC7559">
            <w:pPr>
              <w:jc w:val="right"/>
            </w:pPr>
            <w:r w:rsidRPr="007F3856">
              <w:rPr>
                <w:color w:val="000000"/>
                <w:position w:val="-1"/>
              </w:rPr>
              <w:t>Moj prejšnji priimek se glasi:</w:t>
            </w:r>
          </w:p>
        </w:tc>
        <w:tc>
          <w:tcPr>
            <w:tcW w:w="6512" w:type="dxa"/>
            <w:tcBorders>
              <w:top w:val="single" w:sz="5" w:space="0" w:color="000000"/>
              <w:left w:val="single" w:sz="5" w:space="0" w:color="000000"/>
              <w:bottom w:val="single" w:sz="5" w:space="0" w:color="000000"/>
              <w:right w:val="single" w:sz="5" w:space="0" w:color="000000"/>
            </w:tcBorders>
            <w:vAlign w:val="center"/>
          </w:tcPr>
          <w:p w14:paraId="0703779D" w14:textId="77777777" w:rsidR="00C47365" w:rsidRPr="007F3856" w:rsidRDefault="00C47365" w:rsidP="00DC7559">
            <w:r w:rsidRPr="007F3856">
              <w:rPr>
                <w:color w:val="000000"/>
                <w:position w:val="-1"/>
              </w:rPr>
              <w:t> </w:t>
            </w:r>
          </w:p>
        </w:tc>
      </w:tr>
    </w:tbl>
    <w:p w14:paraId="3017642C" w14:textId="77777777" w:rsidR="00C47365" w:rsidRPr="007F3856" w:rsidRDefault="00C47365" w:rsidP="00C47365">
      <w:pPr>
        <w:spacing w:before="225" w:after="225"/>
      </w:pPr>
      <w:r w:rsidRPr="007F3856">
        <w:rPr>
          <w:rFonts w:ascii="Helvetica" w:hAnsi="Helvetica" w:cs="Helvetica"/>
          <w:color w:val="000000"/>
        </w:rPr>
        <w:t> </w:t>
      </w:r>
    </w:p>
    <w:tbl>
      <w:tblPr>
        <w:tblW w:w="0" w:type="auto"/>
        <w:tblInd w:w="108" w:type="dxa"/>
        <w:tblLayout w:type="fixed"/>
        <w:tblLook w:val="0000" w:firstRow="0" w:lastRow="0" w:firstColumn="0" w:lastColumn="0" w:noHBand="0" w:noVBand="0"/>
      </w:tblPr>
      <w:tblGrid>
        <w:gridCol w:w="4080"/>
        <w:gridCol w:w="4665"/>
      </w:tblGrid>
      <w:tr w:rsidR="00C47365" w:rsidRPr="007F3856" w14:paraId="2ACCCDCB" w14:textId="77777777" w:rsidTr="00DC7559">
        <w:tc>
          <w:tcPr>
            <w:tcW w:w="4080" w:type="dxa"/>
            <w:vAlign w:val="center"/>
          </w:tcPr>
          <w:p w14:paraId="0C6AA72E" w14:textId="77777777" w:rsidR="00C47365" w:rsidRPr="007F3856" w:rsidRDefault="00C47365" w:rsidP="00DC7559">
            <w:r w:rsidRPr="007F3856">
              <w:rPr>
                <w:color w:val="000000"/>
                <w:position w:val="-1"/>
              </w:rPr>
              <w:t>Kraj in datum:</w:t>
            </w:r>
          </w:p>
        </w:tc>
        <w:tc>
          <w:tcPr>
            <w:tcW w:w="4665" w:type="dxa"/>
            <w:vAlign w:val="center"/>
          </w:tcPr>
          <w:p w14:paraId="729C5637" w14:textId="77777777" w:rsidR="00C47365" w:rsidRPr="007F3856" w:rsidRDefault="00C47365" w:rsidP="00DC7559">
            <w:r w:rsidRPr="007F3856">
              <w:rPr>
                <w:color w:val="000000"/>
                <w:position w:val="-1"/>
              </w:rPr>
              <w:t xml:space="preserve">        Ime in priimek: </w:t>
            </w:r>
          </w:p>
          <w:p w14:paraId="72A47942" w14:textId="77777777" w:rsidR="00C47365" w:rsidRPr="007F3856" w:rsidRDefault="00C47365" w:rsidP="00DC7559">
            <w:pPr>
              <w:jc w:val="center"/>
            </w:pPr>
            <w:r w:rsidRPr="007F3856">
              <w:rPr>
                <w:color w:val="000000"/>
                <w:position w:val="-1"/>
              </w:rPr>
              <w:t>___________________________________</w:t>
            </w:r>
          </w:p>
        </w:tc>
      </w:tr>
      <w:tr w:rsidR="00C47365" w:rsidRPr="007F3856" w14:paraId="1D7F8F5F" w14:textId="77777777" w:rsidTr="00DC7559">
        <w:tc>
          <w:tcPr>
            <w:tcW w:w="4080" w:type="dxa"/>
            <w:vAlign w:val="center"/>
          </w:tcPr>
          <w:p w14:paraId="0DFF9F1E" w14:textId="77777777" w:rsidR="00C47365" w:rsidRPr="007F3856" w:rsidRDefault="00C47365" w:rsidP="00DC7559">
            <w:r w:rsidRPr="007F3856">
              <w:rPr>
                <w:color w:val="000000"/>
                <w:position w:val="-1"/>
              </w:rPr>
              <w:t> </w:t>
            </w:r>
          </w:p>
        </w:tc>
        <w:tc>
          <w:tcPr>
            <w:tcW w:w="4665" w:type="dxa"/>
            <w:vAlign w:val="center"/>
          </w:tcPr>
          <w:p w14:paraId="2288087C" w14:textId="77777777" w:rsidR="00C47365" w:rsidRPr="007F3856" w:rsidRDefault="00C47365" w:rsidP="00DC7559">
            <w:pPr>
              <w:snapToGrid w:val="0"/>
              <w:rPr>
                <w:rFonts w:ascii="Helvetica" w:hAnsi="Helvetica" w:cs="Helvetica"/>
              </w:rPr>
            </w:pPr>
          </w:p>
          <w:p w14:paraId="57BA3491" w14:textId="77777777" w:rsidR="00C47365" w:rsidRPr="007F3856" w:rsidRDefault="00C47365" w:rsidP="00DC7559">
            <w:pPr>
              <w:jc w:val="center"/>
            </w:pPr>
            <w:r w:rsidRPr="007F3856">
              <w:rPr>
                <w:color w:val="000000"/>
                <w:position w:val="-1"/>
              </w:rPr>
              <w:t xml:space="preserve"> (žig in podpis)</w:t>
            </w:r>
            <w:r w:rsidRPr="007F3856">
              <w:rPr>
                <w:color w:val="000000"/>
                <w:position w:val="-1"/>
              </w:rPr>
              <w:br/>
              <w:t> </w:t>
            </w:r>
          </w:p>
        </w:tc>
      </w:tr>
    </w:tbl>
    <w:p w14:paraId="41ABEA2E" w14:textId="77777777" w:rsidR="00C47365" w:rsidRPr="006323AD" w:rsidRDefault="00C47365" w:rsidP="00C47365"/>
    <w:sectPr w:rsidR="00C47365" w:rsidRPr="006323AD">
      <w:pgSz w:w="11910" w:h="16840"/>
      <w:pgMar w:top="1100" w:right="980" w:bottom="1780" w:left="1180" w:header="888" w:footer="15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381B4" w14:textId="77777777" w:rsidR="007A772C" w:rsidRDefault="00F901FF">
      <w:r>
        <w:separator/>
      </w:r>
    </w:p>
  </w:endnote>
  <w:endnote w:type="continuationSeparator" w:id="0">
    <w:p w14:paraId="1C1C43FD" w14:textId="77777777" w:rsidR="007A772C" w:rsidRDefault="00F9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EE"/>
    <w:family w:val="roman"/>
    <w:pitch w:val="variable"/>
    <w:sig w:usb0="00000287" w:usb1="00000000" w:usb2="00000000" w:usb3="00000000" w:csb0="0000009F" w:csb1="00000000"/>
  </w:font>
  <w:font w:name="Garamond">
    <w:altName w:val="Garamond"/>
    <w:panose1 w:val="02020502050306020203"/>
    <w:charset w:val="00"/>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Helvetica">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782778"/>
      <w:docPartObj>
        <w:docPartGallery w:val="Page Numbers (Bottom of Page)"/>
        <w:docPartUnique/>
      </w:docPartObj>
    </w:sdtPr>
    <w:sdtEndPr/>
    <w:sdtContent>
      <w:p w14:paraId="04B927BD" w14:textId="484373B3" w:rsidR="00273784" w:rsidRDefault="00273784">
        <w:pPr>
          <w:pStyle w:val="Noga"/>
          <w:jc w:val="right"/>
        </w:pPr>
        <w:r>
          <w:fldChar w:fldCharType="begin"/>
        </w:r>
        <w:r>
          <w:instrText>PAGE   \* MERGEFORMAT</w:instrText>
        </w:r>
        <w:r>
          <w:fldChar w:fldCharType="separate"/>
        </w:r>
        <w:r>
          <w:t>2</w:t>
        </w:r>
        <w:r>
          <w:fldChar w:fldCharType="end"/>
        </w:r>
      </w:p>
    </w:sdtContent>
  </w:sdt>
  <w:p w14:paraId="70F7D7A5" w14:textId="0C458522" w:rsidR="000D0ADE" w:rsidRDefault="000D0ADE">
    <w:pPr>
      <w:pStyle w:val="Telobesedila"/>
      <w:spacing w:line="14" w:lineRule="auto"/>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8517632"/>
      <w:docPartObj>
        <w:docPartGallery w:val="Page Numbers (Bottom of Page)"/>
        <w:docPartUnique/>
      </w:docPartObj>
    </w:sdtPr>
    <w:sdtEndPr/>
    <w:sdtContent>
      <w:p w14:paraId="3DCFD3D4" w14:textId="1185368F" w:rsidR="00EE1AAA" w:rsidRDefault="00EE1AAA">
        <w:pPr>
          <w:pStyle w:val="Noga"/>
          <w:jc w:val="right"/>
        </w:pPr>
        <w:r>
          <w:fldChar w:fldCharType="begin"/>
        </w:r>
        <w:r>
          <w:instrText>PAGE   \* MERGEFORMAT</w:instrText>
        </w:r>
        <w:r>
          <w:fldChar w:fldCharType="separate"/>
        </w:r>
        <w:r>
          <w:t>2</w:t>
        </w:r>
        <w:r>
          <w:fldChar w:fldCharType="end"/>
        </w:r>
      </w:p>
    </w:sdtContent>
  </w:sdt>
  <w:p w14:paraId="5BD17B77" w14:textId="77777777" w:rsidR="00EE1AAA" w:rsidRDefault="00EE1AA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5138853"/>
      <w:docPartObj>
        <w:docPartGallery w:val="Page Numbers (Bottom of Page)"/>
        <w:docPartUnique/>
      </w:docPartObj>
    </w:sdtPr>
    <w:sdtEndPr/>
    <w:sdtContent>
      <w:p w14:paraId="55FB63ED" w14:textId="294415BB" w:rsidR="00273784" w:rsidRDefault="00273784">
        <w:pPr>
          <w:pStyle w:val="Noga"/>
          <w:jc w:val="right"/>
        </w:pPr>
        <w:r>
          <w:fldChar w:fldCharType="begin"/>
        </w:r>
        <w:r>
          <w:instrText>PAGE   \* MERGEFORMAT</w:instrText>
        </w:r>
        <w:r>
          <w:fldChar w:fldCharType="separate"/>
        </w:r>
        <w:r>
          <w:t>2</w:t>
        </w:r>
        <w:r>
          <w:fldChar w:fldCharType="end"/>
        </w:r>
      </w:p>
    </w:sdtContent>
  </w:sdt>
  <w:p w14:paraId="266F0664" w14:textId="5D6F5320" w:rsidR="000D0ADE" w:rsidRDefault="000D0ADE">
    <w:pPr>
      <w:pStyle w:val="Telobesedila"/>
      <w:spacing w:line="14" w:lineRule="auto"/>
      <w:jc w:val="left"/>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00D9D" w14:textId="77777777" w:rsidR="00C47365" w:rsidRDefault="00C473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D95C6" w14:textId="77777777" w:rsidR="007A772C" w:rsidRDefault="00F901FF">
      <w:r>
        <w:separator/>
      </w:r>
    </w:p>
  </w:footnote>
  <w:footnote w:type="continuationSeparator" w:id="0">
    <w:p w14:paraId="4B4ADC5F" w14:textId="77777777" w:rsidR="007A772C" w:rsidRDefault="00F90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64B1F" w14:textId="0E8A5041"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5280" behindDoc="1" locked="0" layoutInCell="1" allowOverlap="1" wp14:anchorId="73A44F16" wp14:editId="506A068E">
              <wp:simplePos x="0" y="0"/>
              <wp:positionH relativeFrom="page">
                <wp:posOffset>887730</wp:posOffset>
              </wp:positionH>
              <wp:positionV relativeFrom="page">
                <wp:posOffset>551180</wp:posOffset>
              </wp:positionV>
              <wp:extent cx="61595" cy="165100"/>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073D9"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A44F16" id="_x0000_t202" coordsize="21600,21600" o:spt="202" path="m,l,21600r21600,l21600,xe">
              <v:stroke joinstyle="miter"/>
              <v:path gradientshapeok="t" o:connecttype="rect"/>
            </v:shapetype>
            <v:shape id="Text Box 8" o:spid="_x0000_s1035" type="#_x0000_t202" style="position:absolute;margin-left:69.9pt;margin-top:43.4pt;width:4.85pt;height:13pt;z-index:-25349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" filled="f" stroked="f">
              <v:textbox inset="0,0,0,0">
                <w:txbxContent>
                  <w:p w14:paraId="473073D9"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4EA71" w14:textId="71601853"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30400" behindDoc="1" locked="0" layoutInCell="1" allowOverlap="1" wp14:anchorId="2634DD32" wp14:editId="0AF197FA">
              <wp:simplePos x="0" y="0"/>
              <wp:positionH relativeFrom="page">
                <wp:posOffset>886460</wp:posOffset>
              </wp:positionH>
              <wp:positionV relativeFrom="page">
                <wp:posOffset>551180</wp:posOffset>
              </wp:positionV>
              <wp:extent cx="61595" cy="1651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EF27C"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34DD32" id="_x0000_t202" coordsize="21600,21600" o:spt="202" path="m,l,21600r21600,l21600,xe">
              <v:stroke joinstyle="miter"/>
              <v:path gradientshapeok="t" o:connecttype="rect"/>
            </v:shapetype>
            <v:shape id="Text Box 3" o:spid="_x0000_s1036" type="#_x0000_t202" style="position:absolute;margin-left:69.8pt;margin-top:43.4pt;width:4.85pt;height:13pt;z-index:-25348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" filled="f" stroked="f">
              <v:textbox inset="0,0,0,0">
                <w:txbxContent>
                  <w:p w14:paraId="72FEF27C"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F41A13"/>
    <w:multiLevelType w:val="multilevel"/>
    <w:tmpl w:val="9E4428DC"/>
    <w:lvl w:ilvl="0">
      <w:start w:val="1"/>
      <w:numFmt w:val="upperLetter"/>
      <w:lvlText w:val="%1."/>
      <w:lvlJc w:val="left"/>
      <w:pPr>
        <w:ind w:left="1087" w:hanging="852"/>
        <w:jc w:val="left"/>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jc w:val="left"/>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val="0"/>
        <w:bCs w:val="0"/>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4" w15:restartNumberingAfterBreak="0">
    <w:nsid w:val="06F45E9C"/>
    <w:multiLevelType w:val="hybridMultilevel"/>
    <w:tmpl w:val="9544DDA6"/>
    <w:lvl w:ilvl="0" w:tplc="EC0058CA">
      <w:numFmt w:val="bullet"/>
      <w:lvlText w:val="-"/>
      <w:lvlJc w:val="left"/>
      <w:pPr>
        <w:ind w:left="1087" w:hanging="360"/>
      </w:pPr>
      <w:rPr>
        <w:rFonts w:ascii="Times New Roman" w:eastAsia="Times New Roman" w:hAnsi="Times New Roman" w:cs="Times New Roman" w:hint="default"/>
        <w:w w:val="100"/>
        <w:sz w:val="22"/>
        <w:szCs w:val="22"/>
        <w:lang w:val="sl-SI" w:eastAsia="sl-SI" w:bidi="sl-SI"/>
      </w:rPr>
    </w:lvl>
    <w:lvl w:ilvl="1" w:tplc="9D042128">
      <w:numFmt w:val="bullet"/>
      <w:lvlText w:val="•"/>
      <w:lvlJc w:val="left"/>
      <w:pPr>
        <w:ind w:left="1946" w:hanging="360"/>
      </w:pPr>
      <w:rPr>
        <w:rFonts w:hint="default"/>
        <w:lang w:val="sl-SI" w:eastAsia="sl-SI" w:bidi="sl-SI"/>
      </w:rPr>
    </w:lvl>
    <w:lvl w:ilvl="2" w:tplc="71F43C90">
      <w:numFmt w:val="bullet"/>
      <w:lvlText w:val="•"/>
      <w:lvlJc w:val="left"/>
      <w:pPr>
        <w:ind w:left="2813" w:hanging="360"/>
      </w:pPr>
      <w:rPr>
        <w:rFonts w:hint="default"/>
        <w:lang w:val="sl-SI" w:eastAsia="sl-SI" w:bidi="sl-SI"/>
      </w:rPr>
    </w:lvl>
    <w:lvl w:ilvl="3" w:tplc="ED824506">
      <w:numFmt w:val="bullet"/>
      <w:lvlText w:val="•"/>
      <w:lvlJc w:val="left"/>
      <w:pPr>
        <w:ind w:left="3679" w:hanging="360"/>
      </w:pPr>
      <w:rPr>
        <w:rFonts w:hint="default"/>
        <w:lang w:val="sl-SI" w:eastAsia="sl-SI" w:bidi="sl-SI"/>
      </w:rPr>
    </w:lvl>
    <w:lvl w:ilvl="4" w:tplc="89DE97DC">
      <w:numFmt w:val="bullet"/>
      <w:lvlText w:val="•"/>
      <w:lvlJc w:val="left"/>
      <w:pPr>
        <w:ind w:left="4546" w:hanging="360"/>
      </w:pPr>
      <w:rPr>
        <w:rFonts w:hint="default"/>
        <w:lang w:val="sl-SI" w:eastAsia="sl-SI" w:bidi="sl-SI"/>
      </w:rPr>
    </w:lvl>
    <w:lvl w:ilvl="5" w:tplc="7160D52A">
      <w:numFmt w:val="bullet"/>
      <w:lvlText w:val="•"/>
      <w:lvlJc w:val="left"/>
      <w:pPr>
        <w:ind w:left="5413" w:hanging="360"/>
      </w:pPr>
      <w:rPr>
        <w:rFonts w:hint="default"/>
        <w:lang w:val="sl-SI" w:eastAsia="sl-SI" w:bidi="sl-SI"/>
      </w:rPr>
    </w:lvl>
    <w:lvl w:ilvl="6" w:tplc="636208B6">
      <w:numFmt w:val="bullet"/>
      <w:lvlText w:val="•"/>
      <w:lvlJc w:val="left"/>
      <w:pPr>
        <w:ind w:left="6279" w:hanging="360"/>
      </w:pPr>
      <w:rPr>
        <w:rFonts w:hint="default"/>
        <w:lang w:val="sl-SI" w:eastAsia="sl-SI" w:bidi="sl-SI"/>
      </w:rPr>
    </w:lvl>
    <w:lvl w:ilvl="7" w:tplc="A25E8A9A">
      <w:numFmt w:val="bullet"/>
      <w:lvlText w:val="•"/>
      <w:lvlJc w:val="left"/>
      <w:pPr>
        <w:ind w:left="7146" w:hanging="360"/>
      </w:pPr>
      <w:rPr>
        <w:rFonts w:hint="default"/>
        <w:lang w:val="sl-SI" w:eastAsia="sl-SI" w:bidi="sl-SI"/>
      </w:rPr>
    </w:lvl>
    <w:lvl w:ilvl="8" w:tplc="AA6201E6">
      <w:numFmt w:val="bullet"/>
      <w:lvlText w:val="•"/>
      <w:lvlJc w:val="left"/>
      <w:pPr>
        <w:ind w:left="8013" w:hanging="360"/>
      </w:pPr>
      <w:rPr>
        <w:rFonts w:hint="default"/>
        <w:lang w:val="sl-SI" w:eastAsia="sl-SI" w:bidi="sl-SI"/>
      </w:rPr>
    </w:lvl>
  </w:abstractNum>
  <w:abstractNum w:abstractNumId="5" w15:restartNumberingAfterBreak="0">
    <w:nsid w:val="07CB3428"/>
    <w:multiLevelType w:val="hybridMultilevel"/>
    <w:tmpl w:val="5B5AE7F2"/>
    <w:lvl w:ilvl="0" w:tplc="B4388108">
      <w:numFmt w:val="bullet"/>
      <w:lvlText w:val="-"/>
      <w:lvlJc w:val="left"/>
      <w:pPr>
        <w:ind w:left="519" w:hanging="284"/>
      </w:pPr>
      <w:rPr>
        <w:rFonts w:ascii="Calibri" w:eastAsia="Calibri" w:hAnsi="Calibri" w:cs="Calibri" w:hint="default"/>
        <w:w w:val="100"/>
        <w:sz w:val="22"/>
        <w:szCs w:val="22"/>
        <w:lang w:val="sl-SI" w:eastAsia="sl-SI" w:bidi="sl-SI"/>
      </w:rPr>
    </w:lvl>
    <w:lvl w:ilvl="1" w:tplc="9A2AD006">
      <w:numFmt w:val="bullet"/>
      <w:lvlText w:val="•"/>
      <w:lvlJc w:val="left"/>
      <w:pPr>
        <w:ind w:left="1442" w:hanging="284"/>
      </w:pPr>
      <w:rPr>
        <w:rFonts w:hint="default"/>
        <w:lang w:val="sl-SI" w:eastAsia="sl-SI" w:bidi="sl-SI"/>
      </w:rPr>
    </w:lvl>
    <w:lvl w:ilvl="2" w:tplc="0AC6BA3E">
      <w:numFmt w:val="bullet"/>
      <w:lvlText w:val="•"/>
      <w:lvlJc w:val="left"/>
      <w:pPr>
        <w:ind w:left="2365" w:hanging="284"/>
      </w:pPr>
      <w:rPr>
        <w:rFonts w:hint="default"/>
        <w:lang w:val="sl-SI" w:eastAsia="sl-SI" w:bidi="sl-SI"/>
      </w:rPr>
    </w:lvl>
    <w:lvl w:ilvl="3" w:tplc="7A9296A2">
      <w:numFmt w:val="bullet"/>
      <w:lvlText w:val="•"/>
      <w:lvlJc w:val="left"/>
      <w:pPr>
        <w:ind w:left="3287" w:hanging="284"/>
      </w:pPr>
      <w:rPr>
        <w:rFonts w:hint="default"/>
        <w:lang w:val="sl-SI" w:eastAsia="sl-SI" w:bidi="sl-SI"/>
      </w:rPr>
    </w:lvl>
    <w:lvl w:ilvl="4" w:tplc="3BEAD726">
      <w:numFmt w:val="bullet"/>
      <w:lvlText w:val="•"/>
      <w:lvlJc w:val="left"/>
      <w:pPr>
        <w:ind w:left="4210" w:hanging="284"/>
      </w:pPr>
      <w:rPr>
        <w:rFonts w:hint="default"/>
        <w:lang w:val="sl-SI" w:eastAsia="sl-SI" w:bidi="sl-SI"/>
      </w:rPr>
    </w:lvl>
    <w:lvl w:ilvl="5" w:tplc="7D26A77E">
      <w:numFmt w:val="bullet"/>
      <w:lvlText w:val="•"/>
      <w:lvlJc w:val="left"/>
      <w:pPr>
        <w:ind w:left="5133" w:hanging="284"/>
      </w:pPr>
      <w:rPr>
        <w:rFonts w:hint="default"/>
        <w:lang w:val="sl-SI" w:eastAsia="sl-SI" w:bidi="sl-SI"/>
      </w:rPr>
    </w:lvl>
    <w:lvl w:ilvl="6" w:tplc="1A7A11E0">
      <w:numFmt w:val="bullet"/>
      <w:lvlText w:val="•"/>
      <w:lvlJc w:val="left"/>
      <w:pPr>
        <w:ind w:left="6055" w:hanging="284"/>
      </w:pPr>
      <w:rPr>
        <w:rFonts w:hint="default"/>
        <w:lang w:val="sl-SI" w:eastAsia="sl-SI" w:bidi="sl-SI"/>
      </w:rPr>
    </w:lvl>
    <w:lvl w:ilvl="7" w:tplc="39806DD8">
      <w:numFmt w:val="bullet"/>
      <w:lvlText w:val="•"/>
      <w:lvlJc w:val="left"/>
      <w:pPr>
        <w:ind w:left="6978" w:hanging="284"/>
      </w:pPr>
      <w:rPr>
        <w:rFonts w:hint="default"/>
        <w:lang w:val="sl-SI" w:eastAsia="sl-SI" w:bidi="sl-SI"/>
      </w:rPr>
    </w:lvl>
    <w:lvl w:ilvl="8" w:tplc="74765E2A">
      <w:numFmt w:val="bullet"/>
      <w:lvlText w:val="•"/>
      <w:lvlJc w:val="left"/>
      <w:pPr>
        <w:ind w:left="7901" w:hanging="284"/>
      </w:pPr>
      <w:rPr>
        <w:rFonts w:hint="default"/>
        <w:lang w:val="sl-SI" w:eastAsia="sl-SI" w:bidi="sl-SI"/>
      </w:rPr>
    </w:lvl>
  </w:abstractNum>
  <w:abstractNum w:abstractNumId="6"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4604F2E"/>
    <w:multiLevelType w:val="hybridMultilevel"/>
    <w:tmpl w:val="9A148786"/>
    <w:lvl w:ilvl="0" w:tplc="04240017">
      <w:start w:val="1"/>
      <w:numFmt w:val="lowerLetter"/>
      <w:lvlText w:val="%1)"/>
      <w:lvlJc w:val="left"/>
      <w:pPr>
        <w:ind w:left="786" w:hanging="360"/>
      </w:p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8" w15:restartNumberingAfterBreak="0">
    <w:nsid w:val="168C31A1"/>
    <w:multiLevelType w:val="multilevel"/>
    <w:tmpl w:val="68F892B2"/>
    <w:lvl w:ilvl="0">
      <w:start w:val="1"/>
      <w:numFmt w:val="decimal"/>
      <w:lvlText w:val="%1"/>
      <w:lvlJc w:val="left"/>
      <w:pPr>
        <w:ind w:left="802" w:hanging="567"/>
        <w:jc w:val="left"/>
      </w:pPr>
      <w:rPr>
        <w:rFonts w:hint="default"/>
        <w:lang w:val="sl-SI" w:eastAsia="sl-SI" w:bidi="sl-SI"/>
      </w:rPr>
    </w:lvl>
    <w:lvl w:ilvl="1">
      <w:start w:val="1"/>
      <w:numFmt w:val="decimal"/>
      <w:lvlText w:val="%1.%2."/>
      <w:lvlJc w:val="left"/>
      <w:pPr>
        <w:ind w:left="802" w:hanging="567"/>
        <w:jc w:val="left"/>
      </w:pPr>
      <w:rPr>
        <w:rFonts w:ascii="Arial" w:eastAsia="Arial" w:hAnsi="Arial" w:cs="Arial" w:hint="default"/>
        <w:b/>
        <w:bCs/>
        <w:spacing w:val="-1"/>
        <w:w w:val="100"/>
        <w:sz w:val="22"/>
        <w:szCs w:val="22"/>
        <w:lang w:val="sl-SI" w:eastAsia="sl-SI" w:bidi="sl-SI"/>
      </w:rPr>
    </w:lvl>
    <w:lvl w:ilvl="2">
      <w:numFmt w:val="bullet"/>
      <w:lvlText w:val="•"/>
      <w:lvlJc w:val="left"/>
      <w:pPr>
        <w:ind w:left="2589" w:hanging="567"/>
      </w:pPr>
      <w:rPr>
        <w:rFonts w:hint="default"/>
        <w:lang w:val="sl-SI" w:eastAsia="sl-SI" w:bidi="sl-SI"/>
      </w:rPr>
    </w:lvl>
    <w:lvl w:ilvl="3">
      <w:numFmt w:val="bullet"/>
      <w:lvlText w:val="•"/>
      <w:lvlJc w:val="left"/>
      <w:pPr>
        <w:ind w:left="3483" w:hanging="567"/>
      </w:pPr>
      <w:rPr>
        <w:rFonts w:hint="default"/>
        <w:lang w:val="sl-SI" w:eastAsia="sl-SI" w:bidi="sl-SI"/>
      </w:rPr>
    </w:lvl>
    <w:lvl w:ilvl="4">
      <w:numFmt w:val="bullet"/>
      <w:lvlText w:val="•"/>
      <w:lvlJc w:val="left"/>
      <w:pPr>
        <w:ind w:left="4378" w:hanging="567"/>
      </w:pPr>
      <w:rPr>
        <w:rFonts w:hint="default"/>
        <w:lang w:val="sl-SI" w:eastAsia="sl-SI" w:bidi="sl-SI"/>
      </w:rPr>
    </w:lvl>
    <w:lvl w:ilvl="5">
      <w:numFmt w:val="bullet"/>
      <w:lvlText w:val="•"/>
      <w:lvlJc w:val="left"/>
      <w:pPr>
        <w:ind w:left="5273" w:hanging="567"/>
      </w:pPr>
      <w:rPr>
        <w:rFonts w:hint="default"/>
        <w:lang w:val="sl-SI" w:eastAsia="sl-SI" w:bidi="sl-SI"/>
      </w:rPr>
    </w:lvl>
    <w:lvl w:ilvl="6">
      <w:numFmt w:val="bullet"/>
      <w:lvlText w:val="•"/>
      <w:lvlJc w:val="left"/>
      <w:pPr>
        <w:ind w:left="6167" w:hanging="567"/>
      </w:pPr>
      <w:rPr>
        <w:rFonts w:hint="default"/>
        <w:lang w:val="sl-SI" w:eastAsia="sl-SI" w:bidi="sl-SI"/>
      </w:rPr>
    </w:lvl>
    <w:lvl w:ilvl="7">
      <w:numFmt w:val="bullet"/>
      <w:lvlText w:val="•"/>
      <w:lvlJc w:val="left"/>
      <w:pPr>
        <w:ind w:left="7062" w:hanging="567"/>
      </w:pPr>
      <w:rPr>
        <w:rFonts w:hint="default"/>
        <w:lang w:val="sl-SI" w:eastAsia="sl-SI" w:bidi="sl-SI"/>
      </w:rPr>
    </w:lvl>
    <w:lvl w:ilvl="8">
      <w:numFmt w:val="bullet"/>
      <w:lvlText w:val="•"/>
      <w:lvlJc w:val="left"/>
      <w:pPr>
        <w:ind w:left="7957" w:hanging="567"/>
      </w:pPr>
      <w:rPr>
        <w:rFonts w:hint="default"/>
        <w:lang w:val="sl-SI" w:eastAsia="sl-SI" w:bidi="sl-SI"/>
      </w:rPr>
    </w:lvl>
  </w:abstractNum>
  <w:abstractNum w:abstractNumId="9" w15:restartNumberingAfterBreak="0">
    <w:nsid w:val="177B7075"/>
    <w:multiLevelType w:val="hybridMultilevel"/>
    <w:tmpl w:val="83665434"/>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7B079AD"/>
    <w:multiLevelType w:val="hybridMultilevel"/>
    <w:tmpl w:val="5DCA84F0"/>
    <w:lvl w:ilvl="0" w:tplc="57E455EE">
      <w:numFmt w:val="bullet"/>
      <w:lvlText w:val="-"/>
      <w:lvlJc w:val="left"/>
      <w:pPr>
        <w:ind w:left="804" w:hanging="360"/>
      </w:pPr>
      <w:rPr>
        <w:rFonts w:ascii="Times New Roman" w:eastAsia="Times New Roman" w:hAnsi="Times New Roman" w:cs="Times New Roman" w:hint="default"/>
        <w:w w:val="100"/>
        <w:sz w:val="22"/>
        <w:szCs w:val="22"/>
        <w:lang w:val="sl-SI" w:eastAsia="sl-SI" w:bidi="sl-SI"/>
      </w:rPr>
    </w:lvl>
    <w:lvl w:ilvl="1" w:tplc="E6888A66">
      <w:numFmt w:val="bullet"/>
      <w:lvlText w:val="•"/>
      <w:lvlJc w:val="left"/>
      <w:pPr>
        <w:ind w:left="1694" w:hanging="360"/>
      </w:pPr>
      <w:rPr>
        <w:rFonts w:hint="default"/>
        <w:lang w:val="sl-SI" w:eastAsia="sl-SI" w:bidi="sl-SI"/>
      </w:rPr>
    </w:lvl>
    <w:lvl w:ilvl="2" w:tplc="CBFE4A1C">
      <w:numFmt w:val="bullet"/>
      <w:lvlText w:val="•"/>
      <w:lvlJc w:val="left"/>
      <w:pPr>
        <w:ind w:left="2589" w:hanging="360"/>
      </w:pPr>
      <w:rPr>
        <w:rFonts w:hint="default"/>
        <w:lang w:val="sl-SI" w:eastAsia="sl-SI" w:bidi="sl-SI"/>
      </w:rPr>
    </w:lvl>
    <w:lvl w:ilvl="3" w:tplc="7EC4A808">
      <w:numFmt w:val="bullet"/>
      <w:lvlText w:val="•"/>
      <w:lvlJc w:val="left"/>
      <w:pPr>
        <w:ind w:left="3483" w:hanging="360"/>
      </w:pPr>
      <w:rPr>
        <w:rFonts w:hint="default"/>
        <w:lang w:val="sl-SI" w:eastAsia="sl-SI" w:bidi="sl-SI"/>
      </w:rPr>
    </w:lvl>
    <w:lvl w:ilvl="4" w:tplc="B7E8F36A">
      <w:numFmt w:val="bullet"/>
      <w:lvlText w:val="•"/>
      <w:lvlJc w:val="left"/>
      <w:pPr>
        <w:ind w:left="4378" w:hanging="360"/>
      </w:pPr>
      <w:rPr>
        <w:rFonts w:hint="default"/>
        <w:lang w:val="sl-SI" w:eastAsia="sl-SI" w:bidi="sl-SI"/>
      </w:rPr>
    </w:lvl>
    <w:lvl w:ilvl="5" w:tplc="B58A08D6">
      <w:numFmt w:val="bullet"/>
      <w:lvlText w:val="•"/>
      <w:lvlJc w:val="left"/>
      <w:pPr>
        <w:ind w:left="5273" w:hanging="360"/>
      </w:pPr>
      <w:rPr>
        <w:rFonts w:hint="default"/>
        <w:lang w:val="sl-SI" w:eastAsia="sl-SI" w:bidi="sl-SI"/>
      </w:rPr>
    </w:lvl>
    <w:lvl w:ilvl="6" w:tplc="61B6F4CC">
      <w:numFmt w:val="bullet"/>
      <w:lvlText w:val="•"/>
      <w:lvlJc w:val="left"/>
      <w:pPr>
        <w:ind w:left="6167" w:hanging="360"/>
      </w:pPr>
      <w:rPr>
        <w:rFonts w:hint="default"/>
        <w:lang w:val="sl-SI" w:eastAsia="sl-SI" w:bidi="sl-SI"/>
      </w:rPr>
    </w:lvl>
    <w:lvl w:ilvl="7" w:tplc="FB9E94A6">
      <w:numFmt w:val="bullet"/>
      <w:lvlText w:val="•"/>
      <w:lvlJc w:val="left"/>
      <w:pPr>
        <w:ind w:left="7062" w:hanging="360"/>
      </w:pPr>
      <w:rPr>
        <w:rFonts w:hint="default"/>
        <w:lang w:val="sl-SI" w:eastAsia="sl-SI" w:bidi="sl-SI"/>
      </w:rPr>
    </w:lvl>
    <w:lvl w:ilvl="8" w:tplc="0F580484">
      <w:numFmt w:val="bullet"/>
      <w:lvlText w:val="•"/>
      <w:lvlJc w:val="left"/>
      <w:pPr>
        <w:ind w:left="7957" w:hanging="360"/>
      </w:pPr>
      <w:rPr>
        <w:rFonts w:hint="default"/>
        <w:lang w:val="sl-SI" w:eastAsia="sl-SI" w:bidi="sl-SI"/>
      </w:rPr>
    </w:lvl>
  </w:abstractNum>
  <w:abstractNum w:abstractNumId="11" w15:restartNumberingAfterBreak="0">
    <w:nsid w:val="17EA115E"/>
    <w:multiLevelType w:val="hybridMultilevel"/>
    <w:tmpl w:val="FBBA9430"/>
    <w:lvl w:ilvl="0" w:tplc="8DD0D20E">
      <w:numFmt w:val="bullet"/>
      <w:lvlText w:val="-"/>
      <w:lvlJc w:val="left"/>
      <w:pPr>
        <w:ind w:left="-88" w:hanging="315"/>
      </w:pPr>
      <w:rPr>
        <w:rFonts w:ascii="Georgia" w:eastAsia="Georgia" w:hAnsi="Georgia" w:cs="Georgia" w:hint="default"/>
        <w:w w:val="100"/>
        <w:sz w:val="16"/>
        <w:szCs w:val="16"/>
        <w:lang w:val="sl-SI" w:eastAsia="sl-SI" w:bidi="sl-SI"/>
      </w:rPr>
    </w:lvl>
    <w:lvl w:ilvl="1" w:tplc="EB663122">
      <w:numFmt w:val="bullet"/>
      <w:lvlText w:val="•"/>
      <w:lvlJc w:val="left"/>
      <w:pPr>
        <w:ind w:left="794" w:hanging="315"/>
      </w:pPr>
      <w:rPr>
        <w:rFonts w:hint="default"/>
        <w:lang w:val="sl-SI" w:eastAsia="sl-SI" w:bidi="sl-SI"/>
      </w:rPr>
    </w:lvl>
    <w:lvl w:ilvl="2" w:tplc="5C78D59E">
      <w:numFmt w:val="bullet"/>
      <w:lvlText w:val="•"/>
      <w:lvlJc w:val="left"/>
      <w:pPr>
        <w:ind w:left="1673" w:hanging="315"/>
      </w:pPr>
      <w:rPr>
        <w:rFonts w:hint="default"/>
        <w:lang w:val="sl-SI" w:eastAsia="sl-SI" w:bidi="sl-SI"/>
      </w:rPr>
    </w:lvl>
    <w:lvl w:ilvl="3" w:tplc="9A8EC62E">
      <w:numFmt w:val="bullet"/>
      <w:lvlText w:val="•"/>
      <w:lvlJc w:val="left"/>
      <w:pPr>
        <w:ind w:left="2551" w:hanging="315"/>
      </w:pPr>
      <w:rPr>
        <w:rFonts w:hint="default"/>
        <w:lang w:val="sl-SI" w:eastAsia="sl-SI" w:bidi="sl-SI"/>
      </w:rPr>
    </w:lvl>
    <w:lvl w:ilvl="4" w:tplc="5B960CD2">
      <w:numFmt w:val="bullet"/>
      <w:lvlText w:val="•"/>
      <w:lvlJc w:val="left"/>
      <w:pPr>
        <w:ind w:left="3430" w:hanging="315"/>
      </w:pPr>
      <w:rPr>
        <w:rFonts w:hint="default"/>
        <w:lang w:val="sl-SI" w:eastAsia="sl-SI" w:bidi="sl-SI"/>
      </w:rPr>
    </w:lvl>
    <w:lvl w:ilvl="5" w:tplc="23B8D2BE">
      <w:numFmt w:val="bullet"/>
      <w:lvlText w:val="•"/>
      <w:lvlJc w:val="left"/>
      <w:pPr>
        <w:ind w:left="4309" w:hanging="315"/>
      </w:pPr>
      <w:rPr>
        <w:rFonts w:hint="default"/>
        <w:lang w:val="sl-SI" w:eastAsia="sl-SI" w:bidi="sl-SI"/>
      </w:rPr>
    </w:lvl>
    <w:lvl w:ilvl="6" w:tplc="5510B254">
      <w:numFmt w:val="bullet"/>
      <w:lvlText w:val="•"/>
      <w:lvlJc w:val="left"/>
      <w:pPr>
        <w:ind w:left="5187" w:hanging="315"/>
      </w:pPr>
      <w:rPr>
        <w:rFonts w:hint="default"/>
        <w:lang w:val="sl-SI" w:eastAsia="sl-SI" w:bidi="sl-SI"/>
      </w:rPr>
    </w:lvl>
    <w:lvl w:ilvl="7" w:tplc="B1F0F8BC">
      <w:numFmt w:val="bullet"/>
      <w:lvlText w:val="•"/>
      <w:lvlJc w:val="left"/>
      <w:pPr>
        <w:ind w:left="6066" w:hanging="315"/>
      </w:pPr>
      <w:rPr>
        <w:rFonts w:hint="default"/>
        <w:lang w:val="sl-SI" w:eastAsia="sl-SI" w:bidi="sl-SI"/>
      </w:rPr>
    </w:lvl>
    <w:lvl w:ilvl="8" w:tplc="0CFEE21E">
      <w:numFmt w:val="bullet"/>
      <w:lvlText w:val="•"/>
      <w:lvlJc w:val="left"/>
      <w:pPr>
        <w:ind w:left="6945" w:hanging="315"/>
      </w:pPr>
      <w:rPr>
        <w:rFonts w:hint="default"/>
        <w:lang w:val="sl-SI" w:eastAsia="sl-SI" w:bidi="sl-SI"/>
      </w:rPr>
    </w:lvl>
  </w:abstractNum>
  <w:abstractNum w:abstractNumId="12" w15:restartNumberingAfterBreak="0">
    <w:nsid w:val="1AA726A1"/>
    <w:multiLevelType w:val="hybridMultilevel"/>
    <w:tmpl w:val="5890FC70"/>
    <w:lvl w:ilvl="0" w:tplc="04240001">
      <w:start w:val="1"/>
      <w:numFmt w:val="bullet"/>
      <w:lvlText w:val=""/>
      <w:lvlJc w:val="left"/>
      <w:pPr>
        <w:ind w:left="958" w:hanging="360"/>
      </w:pPr>
      <w:rPr>
        <w:rFonts w:ascii="Symbol" w:hAnsi="Symbol" w:hint="default"/>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13" w15:restartNumberingAfterBreak="0">
    <w:nsid w:val="1CCB5551"/>
    <w:multiLevelType w:val="hybridMultilevel"/>
    <w:tmpl w:val="A372F42A"/>
    <w:lvl w:ilvl="0" w:tplc="BB36BE34">
      <w:numFmt w:val="bullet"/>
      <w:lvlText w:val="-"/>
      <w:lvlJc w:val="left"/>
      <w:pPr>
        <w:ind w:left="955" w:hanging="365"/>
      </w:pPr>
      <w:rPr>
        <w:rFonts w:ascii="Garamond" w:eastAsia="Garamond" w:hAnsi="Garamond" w:cs="Garamond" w:hint="default"/>
        <w:w w:val="100"/>
        <w:sz w:val="22"/>
        <w:szCs w:val="22"/>
        <w:lang w:val="sl-SI" w:eastAsia="sl-SI" w:bidi="sl-SI"/>
      </w:rPr>
    </w:lvl>
    <w:lvl w:ilvl="1" w:tplc="7AC8E938">
      <w:numFmt w:val="bullet"/>
      <w:lvlText w:val="•"/>
      <w:lvlJc w:val="left"/>
      <w:pPr>
        <w:ind w:left="1838" w:hanging="365"/>
      </w:pPr>
      <w:rPr>
        <w:rFonts w:hint="default"/>
        <w:lang w:val="sl-SI" w:eastAsia="sl-SI" w:bidi="sl-SI"/>
      </w:rPr>
    </w:lvl>
    <w:lvl w:ilvl="2" w:tplc="855A7764">
      <w:numFmt w:val="bullet"/>
      <w:lvlText w:val="•"/>
      <w:lvlJc w:val="left"/>
      <w:pPr>
        <w:ind w:left="2717" w:hanging="365"/>
      </w:pPr>
      <w:rPr>
        <w:rFonts w:hint="default"/>
        <w:lang w:val="sl-SI" w:eastAsia="sl-SI" w:bidi="sl-SI"/>
      </w:rPr>
    </w:lvl>
    <w:lvl w:ilvl="3" w:tplc="C80E56E2">
      <w:numFmt w:val="bullet"/>
      <w:lvlText w:val="•"/>
      <w:lvlJc w:val="left"/>
      <w:pPr>
        <w:ind w:left="3595" w:hanging="365"/>
      </w:pPr>
      <w:rPr>
        <w:rFonts w:hint="default"/>
        <w:lang w:val="sl-SI" w:eastAsia="sl-SI" w:bidi="sl-SI"/>
      </w:rPr>
    </w:lvl>
    <w:lvl w:ilvl="4" w:tplc="A1F0120C">
      <w:numFmt w:val="bullet"/>
      <w:lvlText w:val="•"/>
      <w:lvlJc w:val="left"/>
      <w:pPr>
        <w:ind w:left="4474" w:hanging="365"/>
      </w:pPr>
      <w:rPr>
        <w:rFonts w:hint="default"/>
        <w:lang w:val="sl-SI" w:eastAsia="sl-SI" w:bidi="sl-SI"/>
      </w:rPr>
    </w:lvl>
    <w:lvl w:ilvl="5" w:tplc="BDFACD38">
      <w:numFmt w:val="bullet"/>
      <w:lvlText w:val="•"/>
      <w:lvlJc w:val="left"/>
      <w:pPr>
        <w:ind w:left="5353" w:hanging="365"/>
      </w:pPr>
      <w:rPr>
        <w:rFonts w:hint="default"/>
        <w:lang w:val="sl-SI" w:eastAsia="sl-SI" w:bidi="sl-SI"/>
      </w:rPr>
    </w:lvl>
    <w:lvl w:ilvl="6" w:tplc="6F2ED56E">
      <w:numFmt w:val="bullet"/>
      <w:lvlText w:val="•"/>
      <w:lvlJc w:val="left"/>
      <w:pPr>
        <w:ind w:left="6231" w:hanging="365"/>
      </w:pPr>
      <w:rPr>
        <w:rFonts w:hint="default"/>
        <w:lang w:val="sl-SI" w:eastAsia="sl-SI" w:bidi="sl-SI"/>
      </w:rPr>
    </w:lvl>
    <w:lvl w:ilvl="7" w:tplc="614E4804">
      <w:numFmt w:val="bullet"/>
      <w:lvlText w:val="•"/>
      <w:lvlJc w:val="left"/>
      <w:pPr>
        <w:ind w:left="7110" w:hanging="365"/>
      </w:pPr>
      <w:rPr>
        <w:rFonts w:hint="default"/>
        <w:lang w:val="sl-SI" w:eastAsia="sl-SI" w:bidi="sl-SI"/>
      </w:rPr>
    </w:lvl>
    <w:lvl w:ilvl="8" w:tplc="49C8F906">
      <w:numFmt w:val="bullet"/>
      <w:lvlText w:val="•"/>
      <w:lvlJc w:val="left"/>
      <w:pPr>
        <w:ind w:left="7989" w:hanging="365"/>
      </w:pPr>
      <w:rPr>
        <w:rFonts w:hint="default"/>
        <w:lang w:val="sl-SI" w:eastAsia="sl-SI" w:bidi="sl-SI"/>
      </w:rPr>
    </w:lvl>
  </w:abstractNum>
  <w:abstractNum w:abstractNumId="14" w15:restartNumberingAfterBreak="0">
    <w:nsid w:val="1CE772CC"/>
    <w:multiLevelType w:val="hybridMultilevel"/>
    <w:tmpl w:val="03C4F90A"/>
    <w:lvl w:ilvl="0" w:tplc="434E6434">
      <w:numFmt w:val="bullet"/>
      <w:lvlText w:val="-"/>
      <w:lvlJc w:val="left"/>
      <w:pPr>
        <w:ind w:left="361" w:hanging="361"/>
      </w:pPr>
      <w:rPr>
        <w:rFonts w:ascii="Times New Roman" w:eastAsia="Times New Roman" w:hAnsi="Times New Roman" w:cs="Times New Roman" w:hint="default"/>
        <w:w w:val="100"/>
        <w:sz w:val="22"/>
        <w:szCs w:val="22"/>
        <w:lang w:val="sl-SI" w:eastAsia="sl-SI" w:bidi="sl-SI"/>
      </w:rPr>
    </w:lvl>
    <w:lvl w:ilvl="1" w:tplc="FFFFFFFF">
      <w:numFmt w:val="bullet"/>
      <w:lvlText w:val="•"/>
      <w:lvlJc w:val="left"/>
      <w:pPr>
        <w:ind w:left="1125" w:hanging="361"/>
      </w:pPr>
      <w:rPr>
        <w:rFonts w:hint="default"/>
        <w:lang w:val="sl-SI" w:eastAsia="sl-SI" w:bidi="sl-SI"/>
      </w:rPr>
    </w:lvl>
    <w:lvl w:ilvl="2" w:tplc="FFFFFFFF">
      <w:numFmt w:val="bullet"/>
      <w:lvlText w:val="•"/>
      <w:lvlJc w:val="left"/>
      <w:pPr>
        <w:ind w:left="1892" w:hanging="361"/>
      </w:pPr>
      <w:rPr>
        <w:rFonts w:hint="default"/>
        <w:lang w:val="sl-SI" w:eastAsia="sl-SI" w:bidi="sl-SI"/>
      </w:rPr>
    </w:lvl>
    <w:lvl w:ilvl="3" w:tplc="FFFFFFFF">
      <w:numFmt w:val="bullet"/>
      <w:lvlText w:val="•"/>
      <w:lvlJc w:val="left"/>
      <w:pPr>
        <w:ind w:left="2658" w:hanging="361"/>
      </w:pPr>
      <w:rPr>
        <w:rFonts w:hint="default"/>
        <w:lang w:val="sl-SI" w:eastAsia="sl-SI" w:bidi="sl-SI"/>
      </w:rPr>
    </w:lvl>
    <w:lvl w:ilvl="4" w:tplc="FFFFFFFF">
      <w:numFmt w:val="bullet"/>
      <w:lvlText w:val="•"/>
      <w:lvlJc w:val="left"/>
      <w:pPr>
        <w:ind w:left="3425" w:hanging="361"/>
      </w:pPr>
      <w:rPr>
        <w:rFonts w:hint="default"/>
        <w:lang w:val="sl-SI" w:eastAsia="sl-SI" w:bidi="sl-SI"/>
      </w:rPr>
    </w:lvl>
    <w:lvl w:ilvl="5" w:tplc="FFFFFFFF">
      <w:numFmt w:val="bullet"/>
      <w:lvlText w:val="•"/>
      <w:lvlJc w:val="left"/>
      <w:pPr>
        <w:ind w:left="4192" w:hanging="361"/>
      </w:pPr>
      <w:rPr>
        <w:rFonts w:hint="default"/>
        <w:lang w:val="sl-SI" w:eastAsia="sl-SI" w:bidi="sl-SI"/>
      </w:rPr>
    </w:lvl>
    <w:lvl w:ilvl="6" w:tplc="FFFFFFFF">
      <w:numFmt w:val="bullet"/>
      <w:lvlText w:val="•"/>
      <w:lvlJc w:val="left"/>
      <w:pPr>
        <w:ind w:left="4958" w:hanging="361"/>
      </w:pPr>
      <w:rPr>
        <w:rFonts w:hint="default"/>
        <w:lang w:val="sl-SI" w:eastAsia="sl-SI" w:bidi="sl-SI"/>
      </w:rPr>
    </w:lvl>
    <w:lvl w:ilvl="7" w:tplc="FFFFFFFF">
      <w:numFmt w:val="bullet"/>
      <w:lvlText w:val="•"/>
      <w:lvlJc w:val="left"/>
      <w:pPr>
        <w:ind w:left="5725" w:hanging="361"/>
      </w:pPr>
      <w:rPr>
        <w:rFonts w:hint="default"/>
        <w:lang w:val="sl-SI" w:eastAsia="sl-SI" w:bidi="sl-SI"/>
      </w:rPr>
    </w:lvl>
    <w:lvl w:ilvl="8" w:tplc="FFFFFFFF">
      <w:numFmt w:val="bullet"/>
      <w:lvlText w:val="•"/>
      <w:lvlJc w:val="left"/>
      <w:pPr>
        <w:ind w:left="6492" w:hanging="361"/>
      </w:pPr>
      <w:rPr>
        <w:rFonts w:hint="default"/>
        <w:lang w:val="sl-SI" w:eastAsia="sl-SI" w:bidi="sl-SI"/>
      </w:rPr>
    </w:lvl>
  </w:abstractNum>
  <w:abstractNum w:abstractNumId="15" w15:restartNumberingAfterBreak="0">
    <w:nsid w:val="20127CAB"/>
    <w:multiLevelType w:val="hybridMultilevel"/>
    <w:tmpl w:val="149E4DE2"/>
    <w:lvl w:ilvl="0" w:tplc="434E6434">
      <w:numFmt w:val="bullet"/>
      <w:lvlText w:val="-"/>
      <w:lvlJc w:val="left"/>
      <w:pPr>
        <w:ind w:left="720" w:hanging="360"/>
      </w:pPr>
      <w:rPr>
        <w:rFonts w:ascii="Times New Roman" w:eastAsia="Times New Roman" w:hAnsi="Times New Roman" w:cs="Times New Roman" w:hint="default"/>
        <w:w w:val="100"/>
        <w:sz w:val="22"/>
        <w:szCs w:val="22"/>
        <w:lang w:val="sl-SI" w:eastAsia="sl-SI" w:bidi="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E71792"/>
    <w:multiLevelType w:val="hybridMultilevel"/>
    <w:tmpl w:val="EF1245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AD3464"/>
    <w:multiLevelType w:val="hybridMultilevel"/>
    <w:tmpl w:val="3AC863FE"/>
    <w:lvl w:ilvl="0" w:tplc="A352268E">
      <w:numFmt w:val="bullet"/>
      <w:lvlText w:val="-"/>
      <w:lvlJc w:val="left"/>
      <w:pPr>
        <w:ind w:left="956" w:hanging="361"/>
      </w:pPr>
      <w:rPr>
        <w:rFonts w:ascii="Verdana" w:eastAsia="Verdana" w:hAnsi="Verdana" w:cs="Verdana" w:hint="default"/>
        <w:w w:val="100"/>
        <w:sz w:val="22"/>
        <w:szCs w:val="22"/>
        <w:lang w:val="sl-SI" w:eastAsia="sl-SI" w:bidi="sl-SI"/>
      </w:rPr>
    </w:lvl>
    <w:lvl w:ilvl="1" w:tplc="9F2607AC">
      <w:numFmt w:val="bullet"/>
      <w:lvlText w:val="•"/>
      <w:lvlJc w:val="left"/>
      <w:pPr>
        <w:ind w:left="1838" w:hanging="361"/>
      </w:pPr>
      <w:rPr>
        <w:rFonts w:hint="default"/>
        <w:lang w:val="sl-SI" w:eastAsia="sl-SI" w:bidi="sl-SI"/>
      </w:rPr>
    </w:lvl>
    <w:lvl w:ilvl="2" w:tplc="D1D8E90C">
      <w:numFmt w:val="bullet"/>
      <w:lvlText w:val="•"/>
      <w:lvlJc w:val="left"/>
      <w:pPr>
        <w:ind w:left="2717" w:hanging="361"/>
      </w:pPr>
      <w:rPr>
        <w:rFonts w:hint="default"/>
        <w:lang w:val="sl-SI" w:eastAsia="sl-SI" w:bidi="sl-SI"/>
      </w:rPr>
    </w:lvl>
    <w:lvl w:ilvl="3" w:tplc="29D89FAE">
      <w:numFmt w:val="bullet"/>
      <w:lvlText w:val="•"/>
      <w:lvlJc w:val="left"/>
      <w:pPr>
        <w:ind w:left="3595" w:hanging="361"/>
      </w:pPr>
      <w:rPr>
        <w:rFonts w:hint="default"/>
        <w:lang w:val="sl-SI" w:eastAsia="sl-SI" w:bidi="sl-SI"/>
      </w:rPr>
    </w:lvl>
    <w:lvl w:ilvl="4" w:tplc="7568A0C4">
      <w:numFmt w:val="bullet"/>
      <w:lvlText w:val="•"/>
      <w:lvlJc w:val="left"/>
      <w:pPr>
        <w:ind w:left="4474" w:hanging="361"/>
      </w:pPr>
      <w:rPr>
        <w:rFonts w:hint="default"/>
        <w:lang w:val="sl-SI" w:eastAsia="sl-SI" w:bidi="sl-SI"/>
      </w:rPr>
    </w:lvl>
    <w:lvl w:ilvl="5" w:tplc="2948315E">
      <w:numFmt w:val="bullet"/>
      <w:lvlText w:val="•"/>
      <w:lvlJc w:val="left"/>
      <w:pPr>
        <w:ind w:left="5353" w:hanging="361"/>
      </w:pPr>
      <w:rPr>
        <w:rFonts w:hint="default"/>
        <w:lang w:val="sl-SI" w:eastAsia="sl-SI" w:bidi="sl-SI"/>
      </w:rPr>
    </w:lvl>
    <w:lvl w:ilvl="6" w:tplc="6F92A590">
      <w:numFmt w:val="bullet"/>
      <w:lvlText w:val="•"/>
      <w:lvlJc w:val="left"/>
      <w:pPr>
        <w:ind w:left="6231" w:hanging="361"/>
      </w:pPr>
      <w:rPr>
        <w:rFonts w:hint="default"/>
        <w:lang w:val="sl-SI" w:eastAsia="sl-SI" w:bidi="sl-SI"/>
      </w:rPr>
    </w:lvl>
    <w:lvl w:ilvl="7" w:tplc="12046C4C">
      <w:numFmt w:val="bullet"/>
      <w:lvlText w:val="•"/>
      <w:lvlJc w:val="left"/>
      <w:pPr>
        <w:ind w:left="7110" w:hanging="361"/>
      </w:pPr>
      <w:rPr>
        <w:rFonts w:hint="default"/>
        <w:lang w:val="sl-SI" w:eastAsia="sl-SI" w:bidi="sl-SI"/>
      </w:rPr>
    </w:lvl>
    <w:lvl w:ilvl="8" w:tplc="0834EDEA">
      <w:numFmt w:val="bullet"/>
      <w:lvlText w:val="•"/>
      <w:lvlJc w:val="left"/>
      <w:pPr>
        <w:ind w:left="7989" w:hanging="361"/>
      </w:pPr>
      <w:rPr>
        <w:rFonts w:hint="default"/>
        <w:lang w:val="sl-SI" w:eastAsia="sl-SI" w:bidi="sl-SI"/>
      </w:rPr>
    </w:lvl>
  </w:abstractNum>
  <w:abstractNum w:abstractNumId="18" w15:restartNumberingAfterBreak="0">
    <w:nsid w:val="2A8151C0"/>
    <w:multiLevelType w:val="multilevel"/>
    <w:tmpl w:val="D1DEC05E"/>
    <w:lvl w:ilvl="0">
      <w:start w:val="2"/>
      <w:numFmt w:val="upperLetter"/>
      <w:lvlText w:val="%1"/>
      <w:lvlJc w:val="left"/>
      <w:pPr>
        <w:ind w:left="1090" w:hanging="853"/>
        <w:jc w:val="left"/>
      </w:pPr>
      <w:rPr>
        <w:rFonts w:hint="default"/>
        <w:lang w:val="sl-SI" w:eastAsia="sl-SI" w:bidi="sl-SI"/>
      </w:rPr>
    </w:lvl>
    <w:lvl w:ilvl="1">
      <w:start w:val="2"/>
      <w:numFmt w:val="decimalZero"/>
      <w:lvlText w:val="%1.%2"/>
      <w:lvlJc w:val="left"/>
      <w:pPr>
        <w:ind w:left="1090" w:hanging="853"/>
        <w:jc w:val="left"/>
      </w:pPr>
      <w:rPr>
        <w:rFonts w:hint="default"/>
        <w:lang w:val="sl-SI" w:eastAsia="sl-SI" w:bidi="sl-SI"/>
      </w:rPr>
    </w:lvl>
    <w:lvl w:ilvl="2">
      <w:start w:val="1"/>
      <w:numFmt w:val="decimal"/>
      <w:lvlText w:val="%1.%2.%3."/>
      <w:lvlJc w:val="left"/>
      <w:pPr>
        <w:ind w:left="1090" w:hanging="853"/>
        <w:jc w:val="left"/>
      </w:pPr>
      <w:rPr>
        <w:rFonts w:ascii="Arial" w:eastAsia="Arial" w:hAnsi="Arial" w:cs="Arial" w:hint="default"/>
        <w:spacing w:val="-1"/>
        <w:w w:val="100"/>
        <w:sz w:val="22"/>
        <w:szCs w:val="22"/>
        <w:lang w:val="sl-SI" w:eastAsia="sl-SI" w:bidi="sl-SI"/>
      </w:rPr>
    </w:lvl>
    <w:lvl w:ilvl="3">
      <w:numFmt w:val="bullet"/>
      <w:lvlText w:val="-"/>
      <w:lvlJc w:val="left"/>
      <w:pPr>
        <w:ind w:left="1678" w:hanging="360"/>
      </w:pPr>
      <w:rPr>
        <w:rFonts w:ascii="Times New Roman" w:eastAsia="Times New Roman" w:hAnsi="Times New Roman" w:cs="Times New Roman" w:hint="default"/>
        <w:w w:val="100"/>
        <w:sz w:val="22"/>
        <w:szCs w:val="22"/>
        <w:lang w:val="sl-SI" w:eastAsia="sl-SI" w:bidi="sl-SI"/>
      </w:rPr>
    </w:lvl>
    <w:lvl w:ilvl="4">
      <w:numFmt w:val="bullet"/>
      <w:lvlText w:val="•"/>
      <w:lvlJc w:val="left"/>
      <w:pPr>
        <w:ind w:left="4368" w:hanging="360"/>
      </w:pPr>
      <w:rPr>
        <w:rFonts w:hint="default"/>
        <w:lang w:val="sl-SI" w:eastAsia="sl-SI" w:bidi="sl-SI"/>
      </w:rPr>
    </w:lvl>
    <w:lvl w:ilvl="5">
      <w:numFmt w:val="bullet"/>
      <w:lvlText w:val="•"/>
      <w:lvlJc w:val="left"/>
      <w:pPr>
        <w:ind w:left="5265" w:hanging="360"/>
      </w:pPr>
      <w:rPr>
        <w:rFonts w:hint="default"/>
        <w:lang w:val="sl-SI" w:eastAsia="sl-SI" w:bidi="sl-SI"/>
      </w:rPr>
    </w:lvl>
    <w:lvl w:ilvl="6">
      <w:numFmt w:val="bullet"/>
      <w:lvlText w:val="•"/>
      <w:lvlJc w:val="left"/>
      <w:pPr>
        <w:ind w:left="6161" w:hanging="360"/>
      </w:pPr>
      <w:rPr>
        <w:rFonts w:hint="default"/>
        <w:lang w:val="sl-SI" w:eastAsia="sl-SI" w:bidi="sl-SI"/>
      </w:rPr>
    </w:lvl>
    <w:lvl w:ilvl="7">
      <w:numFmt w:val="bullet"/>
      <w:lvlText w:val="•"/>
      <w:lvlJc w:val="left"/>
      <w:pPr>
        <w:ind w:left="7057" w:hanging="360"/>
      </w:pPr>
      <w:rPr>
        <w:rFonts w:hint="default"/>
        <w:lang w:val="sl-SI" w:eastAsia="sl-SI" w:bidi="sl-SI"/>
      </w:rPr>
    </w:lvl>
    <w:lvl w:ilvl="8">
      <w:numFmt w:val="bullet"/>
      <w:lvlText w:val="•"/>
      <w:lvlJc w:val="left"/>
      <w:pPr>
        <w:ind w:left="7953" w:hanging="360"/>
      </w:pPr>
      <w:rPr>
        <w:rFonts w:hint="default"/>
        <w:lang w:val="sl-SI" w:eastAsia="sl-SI" w:bidi="sl-SI"/>
      </w:rPr>
    </w:lvl>
  </w:abstractNum>
  <w:abstractNum w:abstractNumId="19" w15:restartNumberingAfterBreak="0">
    <w:nsid w:val="2B341657"/>
    <w:multiLevelType w:val="multilevel"/>
    <w:tmpl w:val="7362DC22"/>
    <w:lvl w:ilvl="0">
      <w:start w:val="2"/>
      <w:numFmt w:val="upperLetter"/>
      <w:lvlText w:val="%1"/>
      <w:lvlJc w:val="left"/>
      <w:pPr>
        <w:ind w:left="1515" w:hanging="850"/>
        <w:jc w:val="left"/>
      </w:pPr>
      <w:rPr>
        <w:rFonts w:hint="default"/>
        <w:lang w:val="sl-SI" w:eastAsia="sl-SI" w:bidi="sl-SI"/>
      </w:rPr>
    </w:lvl>
    <w:lvl w:ilvl="1">
      <w:start w:val="10"/>
      <w:numFmt w:val="decimal"/>
      <w:lvlText w:val="%1.%2"/>
      <w:lvlJc w:val="left"/>
      <w:pPr>
        <w:ind w:left="1515" w:hanging="850"/>
        <w:jc w:val="left"/>
      </w:pPr>
      <w:rPr>
        <w:rFonts w:ascii="Arial" w:eastAsia="Arial" w:hAnsi="Arial" w:cs="Arial" w:hint="default"/>
        <w:b/>
        <w:bCs/>
        <w:spacing w:val="-2"/>
        <w:w w:val="100"/>
        <w:sz w:val="22"/>
        <w:szCs w:val="22"/>
        <w:lang w:val="sl-SI" w:eastAsia="sl-SI" w:bidi="sl-SI"/>
      </w:rPr>
    </w:lvl>
    <w:lvl w:ilvl="2">
      <w:numFmt w:val="bullet"/>
      <w:lvlText w:val="•"/>
      <w:lvlJc w:val="left"/>
      <w:pPr>
        <w:ind w:left="3165" w:hanging="850"/>
      </w:pPr>
      <w:rPr>
        <w:rFonts w:hint="default"/>
        <w:lang w:val="sl-SI" w:eastAsia="sl-SI" w:bidi="sl-SI"/>
      </w:rPr>
    </w:lvl>
    <w:lvl w:ilvl="3">
      <w:numFmt w:val="bullet"/>
      <w:lvlText w:val="•"/>
      <w:lvlJc w:val="left"/>
      <w:pPr>
        <w:ind w:left="3987" w:hanging="850"/>
      </w:pPr>
      <w:rPr>
        <w:rFonts w:hint="default"/>
        <w:lang w:val="sl-SI" w:eastAsia="sl-SI" w:bidi="sl-SI"/>
      </w:rPr>
    </w:lvl>
    <w:lvl w:ilvl="4">
      <w:numFmt w:val="bullet"/>
      <w:lvlText w:val="•"/>
      <w:lvlJc w:val="left"/>
      <w:pPr>
        <w:ind w:left="4810" w:hanging="850"/>
      </w:pPr>
      <w:rPr>
        <w:rFonts w:hint="default"/>
        <w:lang w:val="sl-SI" w:eastAsia="sl-SI" w:bidi="sl-SI"/>
      </w:rPr>
    </w:lvl>
    <w:lvl w:ilvl="5">
      <w:numFmt w:val="bullet"/>
      <w:lvlText w:val="•"/>
      <w:lvlJc w:val="left"/>
      <w:pPr>
        <w:ind w:left="5633" w:hanging="850"/>
      </w:pPr>
      <w:rPr>
        <w:rFonts w:hint="default"/>
        <w:lang w:val="sl-SI" w:eastAsia="sl-SI" w:bidi="sl-SI"/>
      </w:rPr>
    </w:lvl>
    <w:lvl w:ilvl="6">
      <w:numFmt w:val="bullet"/>
      <w:lvlText w:val="•"/>
      <w:lvlJc w:val="left"/>
      <w:pPr>
        <w:ind w:left="6455" w:hanging="850"/>
      </w:pPr>
      <w:rPr>
        <w:rFonts w:hint="default"/>
        <w:lang w:val="sl-SI" w:eastAsia="sl-SI" w:bidi="sl-SI"/>
      </w:rPr>
    </w:lvl>
    <w:lvl w:ilvl="7">
      <w:numFmt w:val="bullet"/>
      <w:lvlText w:val="•"/>
      <w:lvlJc w:val="left"/>
      <w:pPr>
        <w:ind w:left="7278" w:hanging="850"/>
      </w:pPr>
      <w:rPr>
        <w:rFonts w:hint="default"/>
        <w:lang w:val="sl-SI" w:eastAsia="sl-SI" w:bidi="sl-SI"/>
      </w:rPr>
    </w:lvl>
    <w:lvl w:ilvl="8">
      <w:numFmt w:val="bullet"/>
      <w:lvlText w:val="•"/>
      <w:lvlJc w:val="left"/>
      <w:pPr>
        <w:ind w:left="8101" w:hanging="850"/>
      </w:pPr>
      <w:rPr>
        <w:rFonts w:hint="default"/>
        <w:lang w:val="sl-SI" w:eastAsia="sl-SI" w:bidi="sl-SI"/>
      </w:rPr>
    </w:lvl>
  </w:abstractNum>
  <w:abstractNum w:abstractNumId="20" w15:restartNumberingAfterBreak="0">
    <w:nsid w:val="2E006C81"/>
    <w:multiLevelType w:val="multilevel"/>
    <w:tmpl w:val="E39434EE"/>
    <w:lvl w:ilvl="0">
      <w:start w:val="2"/>
      <w:numFmt w:val="upperLetter"/>
      <w:lvlText w:val="%1"/>
      <w:lvlJc w:val="left"/>
      <w:pPr>
        <w:ind w:left="1196" w:hanging="960"/>
        <w:jc w:val="left"/>
      </w:pPr>
      <w:rPr>
        <w:rFonts w:hint="default"/>
        <w:lang w:val="sl-SI" w:eastAsia="sl-SI" w:bidi="sl-SI"/>
      </w:rPr>
    </w:lvl>
    <w:lvl w:ilvl="1">
      <w:start w:val="10"/>
      <w:numFmt w:val="decimal"/>
      <w:lvlText w:val="%1.%2"/>
      <w:lvlJc w:val="left"/>
      <w:pPr>
        <w:ind w:left="1196" w:hanging="960"/>
        <w:jc w:val="left"/>
      </w:pPr>
      <w:rPr>
        <w:rFonts w:ascii="Calibri" w:eastAsia="Calibri" w:hAnsi="Calibri" w:cs="Calibri" w:hint="default"/>
        <w:spacing w:val="-1"/>
        <w:w w:val="99"/>
        <w:sz w:val="20"/>
        <w:szCs w:val="20"/>
        <w:lang w:val="sl-SI" w:eastAsia="sl-SI" w:bidi="sl-SI"/>
      </w:rPr>
    </w:lvl>
    <w:lvl w:ilvl="2">
      <w:numFmt w:val="bullet"/>
      <w:lvlText w:val="•"/>
      <w:lvlJc w:val="left"/>
      <w:pPr>
        <w:ind w:left="2909" w:hanging="960"/>
      </w:pPr>
      <w:rPr>
        <w:rFonts w:hint="default"/>
        <w:lang w:val="sl-SI" w:eastAsia="sl-SI" w:bidi="sl-SI"/>
      </w:rPr>
    </w:lvl>
    <w:lvl w:ilvl="3">
      <w:numFmt w:val="bullet"/>
      <w:lvlText w:val="•"/>
      <w:lvlJc w:val="left"/>
      <w:pPr>
        <w:ind w:left="3763" w:hanging="960"/>
      </w:pPr>
      <w:rPr>
        <w:rFonts w:hint="default"/>
        <w:lang w:val="sl-SI" w:eastAsia="sl-SI" w:bidi="sl-SI"/>
      </w:rPr>
    </w:lvl>
    <w:lvl w:ilvl="4">
      <w:numFmt w:val="bullet"/>
      <w:lvlText w:val="•"/>
      <w:lvlJc w:val="left"/>
      <w:pPr>
        <w:ind w:left="4618" w:hanging="960"/>
      </w:pPr>
      <w:rPr>
        <w:rFonts w:hint="default"/>
        <w:lang w:val="sl-SI" w:eastAsia="sl-SI" w:bidi="sl-SI"/>
      </w:rPr>
    </w:lvl>
    <w:lvl w:ilvl="5">
      <w:numFmt w:val="bullet"/>
      <w:lvlText w:val="•"/>
      <w:lvlJc w:val="left"/>
      <w:pPr>
        <w:ind w:left="5473" w:hanging="960"/>
      </w:pPr>
      <w:rPr>
        <w:rFonts w:hint="default"/>
        <w:lang w:val="sl-SI" w:eastAsia="sl-SI" w:bidi="sl-SI"/>
      </w:rPr>
    </w:lvl>
    <w:lvl w:ilvl="6">
      <w:numFmt w:val="bullet"/>
      <w:lvlText w:val="•"/>
      <w:lvlJc w:val="left"/>
      <w:pPr>
        <w:ind w:left="6327" w:hanging="960"/>
      </w:pPr>
      <w:rPr>
        <w:rFonts w:hint="default"/>
        <w:lang w:val="sl-SI" w:eastAsia="sl-SI" w:bidi="sl-SI"/>
      </w:rPr>
    </w:lvl>
    <w:lvl w:ilvl="7">
      <w:numFmt w:val="bullet"/>
      <w:lvlText w:val="•"/>
      <w:lvlJc w:val="left"/>
      <w:pPr>
        <w:ind w:left="7182" w:hanging="960"/>
      </w:pPr>
      <w:rPr>
        <w:rFonts w:hint="default"/>
        <w:lang w:val="sl-SI" w:eastAsia="sl-SI" w:bidi="sl-SI"/>
      </w:rPr>
    </w:lvl>
    <w:lvl w:ilvl="8">
      <w:numFmt w:val="bullet"/>
      <w:lvlText w:val="•"/>
      <w:lvlJc w:val="left"/>
      <w:pPr>
        <w:ind w:left="8037" w:hanging="960"/>
      </w:pPr>
      <w:rPr>
        <w:rFonts w:hint="default"/>
        <w:lang w:val="sl-SI" w:eastAsia="sl-SI" w:bidi="sl-SI"/>
      </w:rPr>
    </w:lvl>
  </w:abstractNum>
  <w:abstractNum w:abstractNumId="21" w15:restartNumberingAfterBreak="0">
    <w:nsid w:val="34D179B8"/>
    <w:multiLevelType w:val="hybridMultilevel"/>
    <w:tmpl w:val="DADA6046"/>
    <w:lvl w:ilvl="0" w:tplc="AC8ADB6C">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F977DD"/>
    <w:multiLevelType w:val="multilevel"/>
    <w:tmpl w:val="6A466392"/>
    <w:lvl w:ilvl="0">
      <w:start w:val="2"/>
      <w:numFmt w:val="upperLetter"/>
      <w:lvlText w:val="%1"/>
      <w:lvlJc w:val="left"/>
      <w:pPr>
        <w:ind w:left="1090" w:hanging="853"/>
        <w:jc w:val="left"/>
      </w:pPr>
      <w:rPr>
        <w:rFonts w:hint="default"/>
        <w:lang w:val="sl-SI" w:eastAsia="sl-SI" w:bidi="sl-SI"/>
      </w:rPr>
    </w:lvl>
    <w:lvl w:ilvl="1">
      <w:start w:val="1"/>
      <w:numFmt w:val="decimalZero"/>
      <w:lvlText w:val="%1.%2"/>
      <w:lvlJc w:val="left"/>
      <w:pPr>
        <w:ind w:left="1090" w:hanging="853"/>
        <w:jc w:val="left"/>
      </w:pPr>
      <w:rPr>
        <w:rFonts w:hint="default"/>
        <w:lang w:val="sl-SI" w:eastAsia="sl-SI" w:bidi="sl-SI"/>
      </w:rPr>
    </w:lvl>
    <w:lvl w:ilvl="2">
      <w:start w:val="1"/>
      <w:numFmt w:val="decimal"/>
      <w:lvlText w:val="%1.%2.%3."/>
      <w:lvlJc w:val="left"/>
      <w:pPr>
        <w:ind w:left="1090" w:hanging="853"/>
        <w:jc w:val="left"/>
      </w:pPr>
      <w:rPr>
        <w:rFonts w:ascii="Arial" w:eastAsia="Arial" w:hAnsi="Arial" w:cs="Arial" w:hint="default"/>
        <w:spacing w:val="-1"/>
        <w:w w:val="100"/>
        <w:sz w:val="22"/>
        <w:szCs w:val="22"/>
        <w:lang w:val="sl-SI" w:eastAsia="sl-SI" w:bidi="sl-SI"/>
      </w:rPr>
    </w:lvl>
    <w:lvl w:ilvl="3">
      <w:numFmt w:val="bullet"/>
      <w:lvlText w:val="-"/>
      <w:lvlJc w:val="left"/>
      <w:pPr>
        <w:ind w:left="1678" w:hanging="360"/>
      </w:pPr>
      <w:rPr>
        <w:rFonts w:ascii="Times New Roman" w:eastAsia="Times New Roman" w:hAnsi="Times New Roman" w:cs="Times New Roman" w:hint="default"/>
        <w:w w:val="100"/>
        <w:sz w:val="22"/>
        <w:szCs w:val="22"/>
        <w:lang w:val="sl-SI" w:eastAsia="sl-SI" w:bidi="sl-SI"/>
      </w:rPr>
    </w:lvl>
    <w:lvl w:ilvl="4">
      <w:numFmt w:val="bullet"/>
      <w:lvlText w:val="•"/>
      <w:lvlJc w:val="left"/>
      <w:pPr>
        <w:ind w:left="3696" w:hanging="360"/>
      </w:pPr>
      <w:rPr>
        <w:rFonts w:hint="default"/>
        <w:lang w:val="sl-SI" w:eastAsia="sl-SI" w:bidi="sl-SI"/>
      </w:rPr>
    </w:lvl>
    <w:lvl w:ilvl="5">
      <w:numFmt w:val="bullet"/>
      <w:lvlText w:val="•"/>
      <w:lvlJc w:val="left"/>
      <w:pPr>
        <w:ind w:left="4704" w:hanging="360"/>
      </w:pPr>
      <w:rPr>
        <w:rFonts w:hint="default"/>
        <w:lang w:val="sl-SI" w:eastAsia="sl-SI" w:bidi="sl-SI"/>
      </w:rPr>
    </w:lvl>
    <w:lvl w:ilvl="6">
      <w:numFmt w:val="bullet"/>
      <w:lvlText w:val="•"/>
      <w:lvlJc w:val="left"/>
      <w:pPr>
        <w:ind w:left="5713" w:hanging="360"/>
      </w:pPr>
      <w:rPr>
        <w:rFonts w:hint="default"/>
        <w:lang w:val="sl-SI" w:eastAsia="sl-SI" w:bidi="sl-SI"/>
      </w:rPr>
    </w:lvl>
    <w:lvl w:ilvl="7">
      <w:numFmt w:val="bullet"/>
      <w:lvlText w:val="•"/>
      <w:lvlJc w:val="left"/>
      <w:pPr>
        <w:ind w:left="6721" w:hanging="360"/>
      </w:pPr>
      <w:rPr>
        <w:rFonts w:hint="default"/>
        <w:lang w:val="sl-SI" w:eastAsia="sl-SI" w:bidi="sl-SI"/>
      </w:rPr>
    </w:lvl>
    <w:lvl w:ilvl="8">
      <w:numFmt w:val="bullet"/>
      <w:lvlText w:val="•"/>
      <w:lvlJc w:val="left"/>
      <w:pPr>
        <w:ind w:left="7729" w:hanging="360"/>
      </w:pPr>
      <w:rPr>
        <w:rFonts w:hint="default"/>
        <w:lang w:val="sl-SI" w:eastAsia="sl-SI" w:bidi="sl-SI"/>
      </w:rPr>
    </w:lvl>
  </w:abstractNum>
  <w:abstractNum w:abstractNumId="23" w15:restartNumberingAfterBreak="0">
    <w:nsid w:val="449F4048"/>
    <w:multiLevelType w:val="multilevel"/>
    <w:tmpl w:val="0C04779E"/>
    <w:lvl w:ilvl="0">
      <w:start w:val="1"/>
      <w:numFmt w:val="upperLetter"/>
      <w:lvlText w:val="%1."/>
      <w:lvlJc w:val="left"/>
      <w:pPr>
        <w:ind w:left="1087" w:hanging="852"/>
        <w:jc w:val="left"/>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jc w:val="left"/>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bCs/>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24" w15:restartNumberingAfterBreak="0">
    <w:nsid w:val="47804920"/>
    <w:multiLevelType w:val="multilevel"/>
    <w:tmpl w:val="0C04779E"/>
    <w:lvl w:ilvl="0">
      <w:start w:val="1"/>
      <w:numFmt w:val="upperLetter"/>
      <w:lvlText w:val="%1."/>
      <w:lvlJc w:val="left"/>
      <w:pPr>
        <w:ind w:left="1087" w:hanging="852"/>
        <w:jc w:val="left"/>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jc w:val="left"/>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bCs/>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25" w15:restartNumberingAfterBreak="0">
    <w:nsid w:val="48D009CF"/>
    <w:multiLevelType w:val="hybridMultilevel"/>
    <w:tmpl w:val="EEA0000A"/>
    <w:lvl w:ilvl="0" w:tplc="FFC4A422">
      <w:numFmt w:val="bullet"/>
      <w:lvlText w:val="-"/>
      <w:lvlJc w:val="left"/>
      <w:pPr>
        <w:ind w:left="361" w:hanging="361"/>
      </w:pPr>
      <w:rPr>
        <w:rFonts w:ascii="Verdana" w:eastAsia="Verdana" w:hAnsi="Verdana" w:cs="Verdana" w:hint="default"/>
        <w:w w:val="100"/>
        <w:sz w:val="22"/>
        <w:szCs w:val="22"/>
        <w:lang w:val="sl-SI" w:eastAsia="sl-SI" w:bidi="sl-SI"/>
      </w:rPr>
    </w:lvl>
    <w:lvl w:ilvl="1" w:tplc="14BE3DD0">
      <w:numFmt w:val="bullet"/>
      <w:lvlText w:val="•"/>
      <w:lvlJc w:val="left"/>
      <w:pPr>
        <w:ind w:left="1125" w:hanging="361"/>
      </w:pPr>
      <w:rPr>
        <w:rFonts w:hint="default"/>
        <w:lang w:val="sl-SI" w:eastAsia="sl-SI" w:bidi="sl-SI"/>
      </w:rPr>
    </w:lvl>
    <w:lvl w:ilvl="2" w:tplc="E6C81502">
      <w:numFmt w:val="bullet"/>
      <w:lvlText w:val="•"/>
      <w:lvlJc w:val="left"/>
      <w:pPr>
        <w:ind w:left="1892" w:hanging="361"/>
      </w:pPr>
      <w:rPr>
        <w:rFonts w:hint="default"/>
        <w:lang w:val="sl-SI" w:eastAsia="sl-SI" w:bidi="sl-SI"/>
      </w:rPr>
    </w:lvl>
    <w:lvl w:ilvl="3" w:tplc="56FC5D8A">
      <w:numFmt w:val="bullet"/>
      <w:lvlText w:val="•"/>
      <w:lvlJc w:val="left"/>
      <w:pPr>
        <w:ind w:left="2658" w:hanging="361"/>
      </w:pPr>
      <w:rPr>
        <w:rFonts w:hint="default"/>
        <w:lang w:val="sl-SI" w:eastAsia="sl-SI" w:bidi="sl-SI"/>
      </w:rPr>
    </w:lvl>
    <w:lvl w:ilvl="4" w:tplc="F594DA7A">
      <w:numFmt w:val="bullet"/>
      <w:lvlText w:val="•"/>
      <w:lvlJc w:val="left"/>
      <w:pPr>
        <w:ind w:left="3425" w:hanging="361"/>
      </w:pPr>
      <w:rPr>
        <w:rFonts w:hint="default"/>
        <w:lang w:val="sl-SI" w:eastAsia="sl-SI" w:bidi="sl-SI"/>
      </w:rPr>
    </w:lvl>
    <w:lvl w:ilvl="5" w:tplc="FD2C0D9A">
      <w:numFmt w:val="bullet"/>
      <w:lvlText w:val="•"/>
      <w:lvlJc w:val="left"/>
      <w:pPr>
        <w:ind w:left="4192" w:hanging="361"/>
      </w:pPr>
      <w:rPr>
        <w:rFonts w:hint="default"/>
        <w:lang w:val="sl-SI" w:eastAsia="sl-SI" w:bidi="sl-SI"/>
      </w:rPr>
    </w:lvl>
    <w:lvl w:ilvl="6" w:tplc="4EE8AF14">
      <w:numFmt w:val="bullet"/>
      <w:lvlText w:val="•"/>
      <w:lvlJc w:val="left"/>
      <w:pPr>
        <w:ind w:left="4958" w:hanging="361"/>
      </w:pPr>
      <w:rPr>
        <w:rFonts w:hint="default"/>
        <w:lang w:val="sl-SI" w:eastAsia="sl-SI" w:bidi="sl-SI"/>
      </w:rPr>
    </w:lvl>
    <w:lvl w:ilvl="7" w:tplc="40A80276">
      <w:numFmt w:val="bullet"/>
      <w:lvlText w:val="•"/>
      <w:lvlJc w:val="left"/>
      <w:pPr>
        <w:ind w:left="5725" w:hanging="361"/>
      </w:pPr>
      <w:rPr>
        <w:rFonts w:hint="default"/>
        <w:lang w:val="sl-SI" w:eastAsia="sl-SI" w:bidi="sl-SI"/>
      </w:rPr>
    </w:lvl>
    <w:lvl w:ilvl="8" w:tplc="CA940BD4">
      <w:numFmt w:val="bullet"/>
      <w:lvlText w:val="•"/>
      <w:lvlJc w:val="left"/>
      <w:pPr>
        <w:ind w:left="6492" w:hanging="361"/>
      </w:pPr>
      <w:rPr>
        <w:rFonts w:hint="default"/>
        <w:lang w:val="sl-SI" w:eastAsia="sl-SI" w:bidi="sl-SI"/>
      </w:rPr>
    </w:lvl>
  </w:abstractNum>
  <w:abstractNum w:abstractNumId="26" w15:restartNumberingAfterBreak="0">
    <w:nsid w:val="49AF7EDF"/>
    <w:multiLevelType w:val="hybridMultilevel"/>
    <w:tmpl w:val="154EA88A"/>
    <w:lvl w:ilvl="0" w:tplc="2F0AF44A">
      <w:numFmt w:val="bullet"/>
      <w:lvlText w:val=""/>
      <w:lvlJc w:val="left"/>
      <w:pPr>
        <w:ind w:left="955" w:hanging="361"/>
      </w:pPr>
      <w:rPr>
        <w:rFonts w:ascii="Symbol" w:eastAsia="Symbol" w:hAnsi="Symbol" w:cs="Symbol" w:hint="default"/>
        <w:w w:val="100"/>
        <w:sz w:val="22"/>
        <w:szCs w:val="22"/>
        <w:lang w:val="sl-SI" w:eastAsia="sl-SI" w:bidi="sl-SI"/>
      </w:rPr>
    </w:lvl>
    <w:lvl w:ilvl="1" w:tplc="78EC95C6">
      <w:numFmt w:val="bullet"/>
      <w:lvlText w:val="•"/>
      <w:lvlJc w:val="left"/>
      <w:pPr>
        <w:ind w:left="1838" w:hanging="361"/>
      </w:pPr>
      <w:rPr>
        <w:rFonts w:hint="default"/>
        <w:lang w:val="sl-SI" w:eastAsia="sl-SI" w:bidi="sl-SI"/>
      </w:rPr>
    </w:lvl>
    <w:lvl w:ilvl="2" w:tplc="3F588356">
      <w:numFmt w:val="bullet"/>
      <w:lvlText w:val="•"/>
      <w:lvlJc w:val="left"/>
      <w:pPr>
        <w:ind w:left="2717" w:hanging="361"/>
      </w:pPr>
      <w:rPr>
        <w:rFonts w:hint="default"/>
        <w:lang w:val="sl-SI" w:eastAsia="sl-SI" w:bidi="sl-SI"/>
      </w:rPr>
    </w:lvl>
    <w:lvl w:ilvl="3" w:tplc="0FB8750A">
      <w:numFmt w:val="bullet"/>
      <w:lvlText w:val="•"/>
      <w:lvlJc w:val="left"/>
      <w:pPr>
        <w:ind w:left="3595" w:hanging="361"/>
      </w:pPr>
      <w:rPr>
        <w:rFonts w:hint="default"/>
        <w:lang w:val="sl-SI" w:eastAsia="sl-SI" w:bidi="sl-SI"/>
      </w:rPr>
    </w:lvl>
    <w:lvl w:ilvl="4" w:tplc="707840D8">
      <w:numFmt w:val="bullet"/>
      <w:lvlText w:val="•"/>
      <w:lvlJc w:val="left"/>
      <w:pPr>
        <w:ind w:left="4474" w:hanging="361"/>
      </w:pPr>
      <w:rPr>
        <w:rFonts w:hint="default"/>
        <w:lang w:val="sl-SI" w:eastAsia="sl-SI" w:bidi="sl-SI"/>
      </w:rPr>
    </w:lvl>
    <w:lvl w:ilvl="5" w:tplc="FA505AD6">
      <w:numFmt w:val="bullet"/>
      <w:lvlText w:val="•"/>
      <w:lvlJc w:val="left"/>
      <w:pPr>
        <w:ind w:left="5353" w:hanging="361"/>
      </w:pPr>
      <w:rPr>
        <w:rFonts w:hint="default"/>
        <w:lang w:val="sl-SI" w:eastAsia="sl-SI" w:bidi="sl-SI"/>
      </w:rPr>
    </w:lvl>
    <w:lvl w:ilvl="6" w:tplc="5BD21530">
      <w:numFmt w:val="bullet"/>
      <w:lvlText w:val="•"/>
      <w:lvlJc w:val="left"/>
      <w:pPr>
        <w:ind w:left="6231" w:hanging="361"/>
      </w:pPr>
      <w:rPr>
        <w:rFonts w:hint="default"/>
        <w:lang w:val="sl-SI" w:eastAsia="sl-SI" w:bidi="sl-SI"/>
      </w:rPr>
    </w:lvl>
    <w:lvl w:ilvl="7" w:tplc="2992100A">
      <w:numFmt w:val="bullet"/>
      <w:lvlText w:val="•"/>
      <w:lvlJc w:val="left"/>
      <w:pPr>
        <w:ind w:left="7110" w:hanging="361"/>
      </w:pPr>
      <w:rPr>
        <w:rFonts w:hint="default"/>
        <w:lang w:val="sl-SI" w:eastAsia="sl-SI" w:bidi="sl-SI"/>
      </w:rPr>
    </w:lvl>
    <w:lvl w:ilvl="8" w:tplc="CB503080">
      <w:numFmt w:val="bullet"/>
      <w:lvlText w:val="•"/>
      <w:lvlJc w:val="left"/>
      <w:pPr>
        <w:ind w:left="7989" w:hanging="361"/>
      </w:pPr>
      <w:rPr>
        <w:rFonts w:hint="default"/>
        <w:lang w:val="sl-SI" w:eastAsia="sl-SI" w:bidi="sl-SI"/>
      </w:rPr>
    </w:lvl>
  </w:abstractNum>
  <w:abstractNum w:abstractNumId="27" w15:restartNumberingAfterBreak="0">
    <w:nsid w:val="4C440301"/>
    <w:multiLevelType w:val="hybridMultilevel"/>
    <w:tmpl w:val="DA047F96"/>
    <w:lvl w:ilvl="0" w:tplc="433E0C26">
      <w:start w:val="1"/>
      <w:numFmt w:val="upperRoman"/>
      <w:lvlText w:val="%1."/>
      <w:lvlJc w:val="left"/>
      <w:pPr>
        <w:ind w:left="421" w:hanging="185"/>
        <w:jc w:val="left"/>
      </w:pPr>
      <w:rPr>
        <w:rFonts w:ascii="Arial" w:eastAsia="Arial" w:hAnsi="Arial" w:cs="Arial" w:hint="default"/>
        <w:b/>
        <w:bCs/>
        <w:spacing w:val="0"/>
        <w:w w:val="100"/>
        <w:sz w:val="22"/>
        <w:szCs w:val="22"/>
        <w:lang w:val="sl-SI" w:eastAsia="sl-SI" w:bidi="sl-SI"/>
      </w:rPr>
    </w:lvl>
    <w:lvl w:ilvl="1" w:tplc="7C146FFC">
      <w:numFmt w:val="bullet"/>
      <w:lvlText w:val=""/>
      <w:lvlJc w:val="left"/>
      <w:pPr>
        <w:ind w:left="956" w:hanging="360"/>
      </w:pPr>
      <w:rPr>
        <w:rFonts w:ascii="Wingdings" w:eastAsia="Wingdings" w:hAnsi="Wingdings" w:cs="Wingdings" w:hint="default"/>
        <w:w w:val="100"/>
        <w:sz w:val="16"/>
        <w:szCs w:val="16"/>
        <w:lang w:val="sl-SI" w:eastAsia="sl-SI" w:bidi="sl-SI"/>
      </w:rPr>
    </w:lvl>
    <w:lvl w:ilvl="2" w:tplc="924A9C92">
      <w:numFmt w:val="bullet"/>
      <w:lvlText w:val="•"/>
      <w:lvlJc w:val="left"/>
      <w:pPr>
        <w:ind w:left="1936" w:hanging="360"/>
      </w:pPr>
      <w:rPr>
        <w:rFonts w:hint="default"/>
        <w:lang w:val="sl-SI" w:eastAsia="sl-SI" w:bidi="sl-SI"/>
      </w:rPr>
    </w:lvl>
    <w:lvl w:ilvl="3" w:tplc="38244C98">
      <w:numFmt w:val="bullet"/>
      <w:lvlText w:val="•"/>
      <w:lvlJc w:val="left"/>
      <w:pPr>
        <w:ind w:left="2912" w:hanging="360"/>
      </w:pPr>
      <w:rPr>
        <w:rFonts w:hint="default"/>
        <w:lang w:val="sl-SI" w:eastAsia="sl-SI" w:bidi="sl-SI"/>
      </w:rPr>
    </w:lvl>
    <w:lvl w:ilvl="4" w:tplc="DA2EC0D4">
      <w:numFmt w:val="bullet"/>
      <w:lvlText w:val="•"/>
      <w:lvlJc w:val="left"/>
      <w:pPr>
        <w:ind w:left="3888" w:hanging="360"/>
      </w:pPr>
      <w:rPr>
        <w:rFonts w:hint="default"/>
        <w:lang w:val="sl-SI" w:eastAsia="sl-SI" w:bidi="sl-SI"/>
      </w:rPr>
    </w:lvl>
    <w:lvl w:ilvl="5" w:tplc="1E12F39C">
      <w:numFmt w:val="bullet"/>
      <w:lvlText w:val="•"/>
      <w:lvlJc w:val="left"/>
      <w:pPr>
        <w:ind w:left="4865" w:hanging="360"/>
      </w:pPr>
      <w:rPr>
        <w:rFonts w:hint="default"/>
        <w:lang w:val="sl-SI" w:eastAsia="sl-SI" w:bidi="sl-SI"/>
      </w:rPr>
    </w:lvl>
    <w:lvl w:ilvl="6" w:tplc="4362664C">
      <w:numFmt w:val="bullet"/>
      <w:lvlText w:val="•"/>
      <w:lvlJc w:val="left"/>
      <w:pPr>
        <w:ind w:left="5841" w:hanging="360"/>
      </w:pPr>
      <w:rPr>
        <w:rFonts w:hint="default"/>
        <w:lang w:val="sl-SI" w:eastAsia="sl-SI" w:bidi="sl-SI"/>
      </w:rPr>
    </w:lvl>
    <w:lvl w:ilvl="7" w:tplc="FE92E04E">
      <w:numFmt w:val="bullet"/>
      <w:lvlText w:val="•"/>
      <w:lvlJc w:val="left"/>
      <w:pPr>
        <w:ind w:left="6817" w:hanging="360"/>
      </w:pPr>
      <w:rPr>
        <w:rFonts w:hint="default"/>
        <w:lang w:val="sl-SI" w:eastAsia="sl-SI" w:bidi="sl-SI"/>
      </w:rPr>
    </w:lvl>
    <w:lvl w:ilvl="8" w:tplc="8D1C0414">
      <w:numFmt w:val="bullet"/>
      <w:lvlText w:val="•"/>
      <w:lvlJc w:val="left"/>
      <w:pPr>
        <w:ind w:left="7793" w:hanging="360"/>
      </w:pPr>
      <w:rPr>
        <w:rFonts w:hint="default"/>
        <w:lang w:val="sl-SI" w:eastAsia="sl-SI" w:bidi="sl-SI"/>
      </w:rPr>
    </w:lvl>
  </w:abstractNum>
  <w:abstractNum w:abstractNumId="28"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CB4CF1"/>
    <w:multiLevelType w:val="hybridMultilevel"/>
    <w:tmpl w:val="0B74C7B0"/>
    <w:lvl w:ilvl="0" w:tplc="434E6434">
      <w:numFmt w:val="bullet"/>
      <w:lvlText w:val="-"/>
      <w:lvlJc w:val="left"/>
      <w:pPr>
        <w:ind w:left="1086" w:hanging="360"/>
      </w:pPr>
      <w:rPr>
        <w:rFonts w:ascii="Times New Roman" w:eastAsia="Times New Roman" w:hAnsi="Times New Roman" w:cs="Times New Roman" w:hint="default"/>
        <w:w w:val="100"/>
        <w:sz w:val="22"/>
        <w:szCs w:val="22"/>
        <w:lang w:val="sl-SI" w:eastAsia="sl-SI" w:bidi="sl-SI"/>
      </w:rPr>
    </w:lvl>
    <w:lvl w:ilvl="1" w:tplc="921CA03C">
      <w:numFmt w:val="bullet"/>
      <w:lvlText w:val="-"/>
      <w:lvlJc w:val="left"/>
      <w:pPr>
        <w:ind w:left="1675" w:hanging="360"/>
      </w:pPr>
      <w:rPr>
        <w:rFonts w:ascii="Times New Roman" w:eastAsia="Times New Roman" w:hAnsi="Times New Roman" w:cs="Times New Roman" w:hint="default"/>
        <w:w w:val="100"/>
        <w:sz w:val="22"/>
        <w:szCs w:val="22"/>
        <w:lang w:val="sl-SI" w:eastAsia="sl-SI" w:bidi="sl-SI"/>
      </w:rPr>
    </w:lvl>
    <w:lvl w:ilvl="2" w:tplc="C6649406">
      <w:numFmt w:val="bullet"/>
      <w:lvlText w:val="•"/>
      <w:lvlJc w:val="left"/>
      <w:pPr>
        <w:ind w:left="2576" w:hanging="360"/>
      </w:pPr>
      <w:rPr>
        <w:rFonts w:hint="default"/>
        <w:lang w:val="sl-SI" w:eastAsia="sl-SI" w:bidi="sl-SI"/>
      </w:rPr>
    </w:lvl>
    <w:lvl w:ilvl="3" w:tplc="14266E98">
      <w:numFmt w:val="bullet"/>
      <w:lvlText w:val="•"/>
      <w:lvlJc w:val="left"/>
      <w:pPr>
        <w:ind w:left="3472" w:hanging="360"/>
      </w:pPr>
      <w:rPr>
        <w:rFonts w:hint="default"/>
        <w:lang w:val="sl-SI" w:eastAsia="sl-SI" w:bidi="sl-SI"/>
      </w:rPr>
    </w:lvl>
    <w:lvl w:ilvl="4" w:tplc="48123F76">
      <w:numFmt w:val="bullet"/>
      <w:lvlText w:val="•"/>
      <w:lvlJc w:val="left"/>
      <w:pPr>
        <w:ind w:left="4368" w:hanging="360"/>
      </w:pPr>
      <w:rPr>
        <w:rFonts w:hint="default"/>
        <w:lang w:val="sl-SI" w:eastAsia="sl-SI" w:bidi="sl-SI"/>
      </w:rPr>
    </w:lvl>
    <w:lvl w:ilvl="5" w:tplc="F5068D3C">
      <w:numFmt w:val="bullet"/>
      <w:lvlText w:val="•"/>
      <w:lvlJc w:val="left"/>
      <w:pPr>
        <w:ind w:left="5265" w:hanging="360"/>
      </w:pPr>
      <w:rPr>
        <w:rFonts w:hint="default"/>
        <w:lang w:val="sl-SI" w:eastAsia="sl-SI" w:bidi="sl-SI"/>
      </w:rPr>
    </w:lvl>
    <w:lvl w:ilvl="6" w:tplc="9F1802AC">
      <w:numFmt w:val="bullet"/>
      <w:lvlText w:val="•"/>
      <w:lvlJc w:val="left"/>
      <w:pPr>
        <w:ind w:left="6161" w:hanging="360"/>
      </w:pPr>
      <w:rPr>
        <w:rFonts w:hint="default"/>
        <w:lang w:val="sl-SI" w:eastAsia="sl-SI" w:bidi="sl-SI"/>
      </w:rPr>
    </w:lvl>
    <w:lvl w:ilvl="7" w:tplc="E11A3AAC">
      <w:numFmt w:val="bullet"/>
      <w:lvlText w:val="•"/>
      <w:lvlJc w:val="left"/>
      <w:pPr>
        <w:ind w:left="7057" w:hanging="360"/>
      </w:pPr>
      <w:rPr>
        <w:rFonts w:hint="default"/>
        <w:lang w:val="sl-SI" w:eastAsia="sl-SI" w:bidi="sl-SI"/>
      </w:rPr>
    </w:lvl>
    <w:lvl w:ilvl="8" w:tplc="24C05F1C">
      <w:numFmt w:val="bullet"/>
      <w:lvlText w:val="•"/>
      <w:lvlJc w:val="left"/>
      <w:pPr>
        <w:ind w:left="7953" w:hanging="360"/>
      </w:pPr>
      <w:rPr>
        <w:rFonts w:hint="default"/>
        <w:lang w:val="sl-SI" w:eastAsia="sl-SI" w:bidi="sl-SI"/>
      </w:rPr>
    </w:lvl>
  </w:abstractNum>
  <w:abstractNum w:abstractNumId="30" w15:restartNumberingAfterBreak="0">
    <w:nsid w:val="576F7F14"/>
    <w:multiLevelType w:val="hybridMultilevel"/>
    <w:tmpl w:val="E1FAE6B0"/>
    <w:lvl w:ilvl="0" w:tplc="947A8A6C">
      <w:numFmt w:val="bullet"/>
      <w:lvlText w:val="-"/>
      <w:lvlJc w:val="left"/>
      <w:pPr>
        <w:ind w:left="1679" w:hanging="360"/>
      </w:pPr>
      <w:rPr>
        <w:rFonts w:ascii="Times New Roman" w:eastAsia="Times New Roman" w:hAnsi="Times New Roman" w:cs="Times New Roman" w:hint="default"/>
        <w:w w:val="100"/>
        <w:sz w:val="22"/>
        <w:szCs w:val="22"/>
        <w:lang w:val="sl-SI" w:eastAsia="sl-SI" w:bidi="sl-SI"/>
      </w:rPr>
    </w:lvl>
    <w:lvl w:ilvl="1" w:tplc="D1A8A9BE">
      <w:numFmt w:val="bullet"/>
      <w:lvlText w:val="•"/>
      <w:lvlJc w:val="left"/>
      <w:pPr>
        <w:ind w:left="2486" w:hanging="360"/>
      </w:pPr>
      <w:rPr>
        <w:rFonts w:hint="default"/>
        <w:lang w:val="sl-SI" w:eastAsia="sl-SI" w:bidi="sl-SI"/>
      </w:rPr>
    </w:lvl>
    <w:lvl w:ilvl="2" w:tplc="53B0F7D8">
      <w:numFmt w:val="bullet"/>
      <w:lvlText w:val="•"/>
      <w:lvlJc w:val="left"/>
      <w:pPr>
        <w:ind w:left="3293" w:hanging="360"/>
      </w:pPr>
      <w:rPr>
        <w:rFonts w:hint="default"/>
        <w:lang w:val="sl-SI" w:eastAsia="sl-SI" w:bidi="sl-SI"/>
      </w:rPr>
    </w:lvl>
    <w:lvl w:ilvl="3" w:tplc="E678180A">
      <w:numFmt w:val="bullet"/>
      <w:lvlText w:val="•"/>
      <w:lvlJc w:val="left"/>
      <w:pPr>
        <w:ind w:left="4099" w:hanging="360"/>
      </w:pPr>
      <w:rPr>
        <w:rFonts w:hint="default"/>
        <w:lang w:val="sl-SI" w:eastAsia="sl-SI" w:bidi="sl-SI"/>
      </w:rPr>
    </w:lvl>
    <w:lvl w:ilvl="4" w:tplc="795C31A2">
      <w:numFmt w:val="bullet"/>
      <w:lvlText w:val="•"/>
      <w:lvlJc w:val="left"/>
      <w:pPr>
        <w:ind w:left="4906" w:hanging="360"/>
      </w:pPr>
      <w:rPr>
        <w:rFonts w:hint="default"/>
        <w:lang w:val="sl-SI" w:eastAsia="sl-SI" w:bidi="sl-SI"/>
      </w:rPr>
    </w:lvl>
    <w:lvl w:ilvl="5" w:tplc="6D04C5A8">
      <w:numFmt w:val="bullet"/>
      <w:lvlText w:val="•"/>
      <w:lvlJc w:val="left"/>
      <w:pPr>
        <w:ind w:left="5713" w:hanging="360"/>
      </w:pPr>
      <w:rPr>
        <w:rFonts w:hint="default"/>
        <w:lang w:val="sl-SI" w:eastAsia="sl-SI" w:bidi="sl-SI"/>
      </w:rPr>
    </w:lvl>
    <w:lvl w:ilvl="6" w:tplc="6750FB08">
      <w:numFmt w:val="bullet"/>
      <w:lvlText w:val="•"/>
      <w:lvlJc w:val="left"/>
      <w:pPr>
        <w:ind w:left="6519" w:hanging="360"/>
      </w:pPr>
      <w:rPr>
        <w:rFonts w:hint="default"/>
        <w:lang w:val="sl-SI" w:eastAsia="sl-SI" w:bidi="sl-SI"/>
      </w:rPr>
    </w:lvl>
    <w:lvl w:ilvl="7" w:tplc="F2204FC8">
      <w:numFmt w:val="bullet"/>
      <w:lvlText w:val="•"/>
      <w:lvlJc w:val="left"/>
      <w:pPr>
        <w:ind w:left="7326" w:hanging="360"/>
      </w:pPr>
      <w:rPr>
        <w:rFonts w:hint="default"/>
        <w:lang w:val="sl-SI" w:eastAsia="sl-SI" w:bidi="sl-SI"/>
      </w:rPr>
    </w:lvl>
    <w:lvl w:ilvl="8" w:tplc="1BC83634">
      <w:numFmt w:val="bullet"/>
      <w:lvlText w:val="•"/>
      <w:lvlJc w:val="left"/>
      <w:pPr>
        <w:ind w:left="8133" w:hanging="360"/>
      </w:pPr>
      <w:rPr>
        <w:rFonts w:hint="default"/>
        <w:lang w:val="sl-SI" w:eastAsia="sl-SI" w:bidi="sl-SI"/>
      </w:rPr>
    </w:lvl>
  </w:abstractNum>
  <w:abstractNum w:abstractNumId="31" w15:restartNumberingAfterBreak="0">
    <w:nsid w:val="586C016E"/>
    <w:multiLevelType w:val="hybridMultilevel"/>
    <w:tmpl w:val="173A5C00"/>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AE82EC2"/>
    <w:multiLevelType w:val="multilevel"/>
    <w:tmpl w:val="2E1C5790"/>
    <w:lvl w:ilvl="0">
      <w:start w:val="1"/>
      <w:numFmt w:val="upperLetter"/>
      <w:lvlText w:val="%1."/>
      <w:lvlJc w:val="left"/>
      <w:pPr>
        <w:ind w:left="1227" w:hanging="992"/>
        <w:jc w:val="left"/>
      </w:pPr>
      <w:rPr>
        <w:rFonts w:ascii="Calibri" w:eastAsia="Calibri" w:hAnsi="Calibri" w:cs="Calibri" w:hint="default"/>
        <w:b/>
        <w:bCs/>
        <w:spacing w:val="-1"/>
        <w:w w:val="99"/>
        <w:sz w:val="20"/>
        <w:szCs w:val="20"/>
        <w:lang w:val="sl-SI" w:eastAsia="sl-SI" w:bidi="sl-SI"/>
      </w:rPr>
    </w:lvl>
    <w:lvl w:ilvl="1">
      <w:start w:val="1"/>
      <w:numFmt w:val="decimalZero"/>
      <w:lvlText w:val="%1.%2"/>
      <w:lvlJc w:val="left"/>
      <w:pPr>
        <w:ind w:left="1196" w:hanging="960"/>
        <w:jc w:val="left"/>
      </w:pPr>
      <w:rPr>
        <w:rFonts w:hint="default"/>
        <w:spacing w:val="-1"/>
        <w:w w:val="99"/>
        <w:lang w:val="sl-SI" w:eastAsia="sl-SI" w:bidi="sl-SI"/>
      </w:rPr>
    </w:lvl>
    <w:lvl w:ilvl="2">
      <w:numFmt w:val="bullet"/>
      <w:lvlText w:val="•"/>
      <w:lvlJc w:val="left"/>
      <w:pPr>
        <w:ind w:left="2167" w:hanging="960"/>
      </w:pPr>
      <w:rPr>
        <w:rFonts w:hint="default"/>
        <w:lang w:val="sl-SI" w:eastAsia="sl-SI" w:bidi="sl-SI"/>
      </w:rPr>
    </w:lvl>
    <w:lvl w:ilvl="3">
      <w:numFmt w:val="bullet"/>
      <w:lvlText w:val="•"/>
      <w:lvlJc w:val="left"/>
      <w:pPr>
        <w:ind w:left="3114" w:hanging="960"/>
      </w:pPr>
      <w:rPr>
        <w:rFonts w:hint="default"/>
        <w:lang w:val="sl-SI" w:eastAsia="sl-SI" w:bidi="sl-SI"/>
      </w:rPr>
    </w:lvl>
    <w:lvl w:ilvl="4">
      <w:numFmt w:val="bullet"/>
      <w:lvlText w:val="•"/>
      <w:lvlJc w:val="left"/>
      <w:pPr>
        <w:ind w:left="4062" w:hanging="960"/>
      </w:pPr>
      <w:rPr>
        <w:rFonts w:hint="default"/>
        <w:lang w:val="sl-SI" w:eastAsia="sl-SI" w:bidi="sl-SI"/>
      </w:rPr>
    </w:lvl>
    <w:lvl w:ilvl="5">
      <w:numFmt w:val="bullet"/>
      <w:lvlText w:val="•"/>
      <w:lvlJc w:val="left"/>
      <w:pPr>
        <w:ind w:left="5009" w:hanging="960"/>
      </w:pPr>
      <w:rPr>
        <w:rFonts w:hint="default"/>
        <w:lang w:val="sl-SI" w:eastAsia="sl-SI" w:bidi="sl-SI"/>
      </w:rPr>
    </w:lvl>
    <w:lvl w:ilvl="6">
      <w:numFmt w:val="bullet"/>
      <w:lvlText w:val="•"/>
      <w:lvlJc w:val="left"/>
      <w:pPr>
        <w:ind w:left="5956" w:hanging="960"/>
      </w:pPr>
      <w:rPr>
        <w:rFonts w:hint="default"/>
        <w:lang w:val="sl-SI" w:eastAsia="sl-SI" w:bidi="sl-SI"/>
      </w:rPr>
    </w:lvl>
    <w:lvl w:ilvl="7">
      <w:numFmt w:val="bullet"/>
      <w:lvlText w:val="•"/>
      <w:lvlJc w:val="left"/>
      <w:pPr>
        <w:ind w:left="6904" w:hanging="960"/>
      </w:pPr>
      <w:rPr>
        <w:rFonts w:hint="default"/>
        <w:lang w:val="sl-SI" w:eastAsia="sl-SI" w:bidi="sl-SI"/>
      </w:rPr>
    </w:lvl>
    <w:lvl w:ilvl="8">
      <w:numFmt w:val="bullet"/>
      <w:lvlText w:val="•"/>
      <w:lvlJc w:val="left"/>
      <w:pPr>
        <w:ind w:left="7851" w:hanging="960"/>
      </w:pPr>
      <w:rPr>
        <w:rFonts w:hint="default"/>
        <w:lang w:val="sl-SI" w:eastAsia="sl-SI" w:bidi="sl-SI"/>
      </w:rPr>
    </w:lvl>
  </w:abstractNum>
  <w:abstractNum w:abstractNumId="33" w15:restartNumberingAfterBreak="0">
    <w:nsid w:val="5B7F5FFB"/>
    <w:multiLevelType w:val="hybridMultilevel"/>
    <w:tmpl w:val="DAC44E96"/>
    <w:lvl w:ilvl="0" w:tplc="5C42EDBA">
      <w:start w:val="1"/>
      <w:numFmt w:val="decimal"/>
      <w:lvlText w:val="%1."/>
      <w:lvlJc w:val="left"/>
      <w:pPr>
        <w:ind w:left="802" w:hanging="567"/>
        <w:jc w:val="left"/>
      </w:pPr>
      <w:rPr>
        <w:rFonts w:ascii="Times New Roman" w:eastAsia="Times New Roman" w:hAnsi="Times New Roman" w:cs="Times New Roman" w:hint="default"/>
        <w:spacing w:val="-3"/>
        <w:w w:val="100"/>
        <w:sz w:val="24"/>
        <w:szCs w:val="24"/>
        <w:lang w:val="sl-SI" w:eastAsia="sl-SI" w:bidi="sl-SI"/>
      </w:rPr>
    </w:lvl>
    <w:lvl w:ilvl="1" w:tplc="8DFEBDCA">
      <w:numFmt w:val="bullet"/>
      <w:lvlText w:val=""/>
      <w:lvlJc w:val="left"/>
      <w:pPr>
        <w:ind w:left="956" w:hanging="361"/>
      </w:pPr>
      <w:rPr>
        <w:rFonts w:ascii="Symbol" w:eastAsia="Symbol" w:hAnsi="Symbol" w:cs="Symbol" w:hint="default"/>
        <w:w w:val="100"/>
        <w:sz w:val="22"/>
        <w:szCs w:val="22"/>
        <w:lang w:val="sl-SI" w:eastAsia="sl-SI" w:bidi="sl-SI"/>
      </w:rPr>
    </w:lvl>
    <w:lvl w:ilvl="2" w:tplc="9E7A15AC">
      <w:numFmt w:val="bullet"/>
      <w:lvlText w:val=""/>
      <w:lvlJc w:val="left"/>
      <w:pPr>
        <w:ind w:left="1443" w:hanging="356"/>
      </w:pPr>
      <w:rPr>
        <w:rFonts w:ascii="Symbol" w:eastAsia="Symbol" w:hAnsi="Symbol" w:cs="Symbol" w:hint="default"/>
        <w:w w:val="100"/>
        <w:sz w:val="22"/>
        <w:szCs w:val="22"/>
        <w:lang w:val="sl-SI" w:eastAsia="sl-SI" w:bidi="sl-SI"/>
      </w:rPr>
    </w:lvl>
    <w:lvl w:ilvl="3" w:tplc="C11AB64E">
      <w:numFmt w:val="bullet"/>
      <w:lvlText w:val="•"/>
      <w:lvlJc w:val="left"/>
      <w:pPr>
        <w:ind w:left="2478" w:hanging="356"/>
      </w:pPr>
      <w:rPr>
        <w:rFonts w:hint="default"/>
        <w:lang w:val="sl-SI" w:eastAsia="sl-SI" w:bidi="sl-SI"/>
      </w:rPr>
    </w:lvl>
    <w:lvl w:ilvl="4" w:tplc="7A209660">
      <w:numFmt w:val="bullet"/>
      <w:lvlText w:val="•"/>
      <w:lvlJc w:val="left"/>
      <w:pPr>
        <w:ind w:left="3516" w:hanging="356"/>
      </w:pPr>
      <w:rPr>
        <w:rFonts w:hint="default"/>
        <w:lang w:val="sl-SI" w:eastAsia="sl-SI" w:bidi="sl-SI"/>
      </w:rPr>
    </w:lvl>
    <w:lvl w:ilvl="5" w:tplc="44A03A24">
      <w:numFmt w:val="bullet"/>
      <w:lvlText w:val="•"/>
      <w:lvlJc w:val="left"/>
      <w:pPr>
        <w:ind w:left="4554" w:hanging="356"/>
      </w:pPr>
      <w:rPr>
        <w:rFonts w:hint="default"/>
        <w:lang w:val="sl-SI" w:eastAsia="sl-SI" w:bidi="sl-SI"/>
      </w:rPr>
    </w:lvl>
    <w:lvl w:ilvl="6" w:tplc="C54EC7F4">
      <w:numFmt w:val="bullet"/>
      <w:lvlText w:val="•"/>
      <w:lvlJc w:val="left"/>
      <w:pPr>
        <w:ind w:left="5593" w:hanging="356"/>
      </w:pPr>
      <w:rPr>
        <w:rFonts w:hint="default"/>
        <w:lang w:val="sl-SI" w:eastAsia="sl-SI" w:bidi="sl-SI"/>
      </w:rPr>
    </w:lvl>
    <w:lvl w:ilvl="7" w:tplc="75B4EA84">
      <w:numFmt w:val="bullet"/>
      <w:lvlText w:val="•"/>
      <w:lvlJc w:val="left"/>
      <w:pPr>
        <w:ind w:left="6631" w:hanging="356"/>
      </w:pPr>
      <w:rPr>
        <w:rFonts w:hint="default"/>
        <w:lang w:val="sl-SI" w:eastAsia="sl-SI" w:bidi="sl-SI"/>
      </w:rPr>
    </w:lvl>
    <w:lvl w:ilvl="8" w:tplc="65829162">
      <w:numFmt w:val="bullet"/>
      <w:lvlText w:val="•"/>
      <w:lvlJc w:val="left"/>
      <w:pPr>
        <w:ind w:left="7669" w:hanging="356"/>
      </w:pPr>
      <w:rPr>
        <w:rFonts w:hint="default"/>
        <w:lang w:val="sl-SI" w:eastAsia="sl-SI" w:bidi="sl-SI"/>
      </w:rPr>
    </w:lvl>
  </w:abstractNum>
  <w:abstractNum w:abstractNumId="34" w15:restartNumberingAfterBreak="0">
    <w:nsid w:val="6A95133C"/>
    <w:multiLevelType w:val="hybridMultilevel"/>
    <w:tmpl w:val="4F803B4E"/>
    <w:lvl w:ilvl="0" w:tplc="9050D8AE">
      <w:numFmt w:val="bullet"/>
      <w:lvlText w:val=""/>
      <w:lvlJc w:val="left"/>
      <w:pPr>
        <w:ind w:left="954" w:hanging="361"/>
      </w:pPr>
      <w:rPr>
        <w:rFonts w:ascii="Symbol" w:eastAsia="Symbol" w:hAnsi="Symbol" w:cs="Symbol" w:hint="default"/>
        <w:w w:val="100"/>
        <w:sz w:val="22"/>
        <w:szCs w:val="22"/>
        <w:lang w:val="sl-SI" w:eastAsia="sl-SI" w:bidi="sl-SI"/>
      </w:rPr>
    </w:lvl>
    <w:lvl w:ilvl="1" w:tplc="27FC6C42">
      <w:numFmt w:val="bullet"/>
      <w:lvlText w:val="•"/>
      <w:lvlJc w:val="left"/>
      <w:pPr>
        <w:ind w:left="1838" w:hanging="361"/>
      </w:pPr>
      <w:rPr>
        <w:rFonts w:hint="default"/>
        <w:lang w:val="sl-SI" w:eastAsia="sl-SI" w:bidi="sl-SI"/>
      </w:rPr>
    </w:lvl>
    <w:lvl w:ilvl="2" w:tplc="7A441E82">
      <w:numFmt w:val="bullet"/>
      <w:lvlText w:val="•"/>
      <w:lvlJc w:val="left"/>
      <w:pPr>
        <w:ind w:left="2717" w:hanging="361"/>
      </w:pPr>
      <w:rPr>
        <w:rFonts w:hint="default"/>
        <w:lang w:val="sl-SI" w:eastAsia="sl-SI" w:bidi="sl-SI"/>
      </w:rPr>
    </w:lvl>
    <w:lvl w:ilvl="3" w:tplc="A20AE540">
      <w:numFmt w:val="bullet"/>
      <w:lvlText w:val="•"/>
      <w:lvlJc w:val="left"/>
      <w:pPr>
        <w:ind w:left="3595" w:hanging="361"/>
      </w:pPr>
      <w:rPr>
        <w:rFonts w:hint="default"/>
        <w:lang w:val="sl-SI" w:eastAsia="sl-SI" w:bidi="sl-SI"/>
      </w:rPr>
    </w:lvl>
    <w:lvl w:ilvl="4" w:tplc="82A46E7A">
      <w:numFmt w:val="bullet"/>
      <w:lvlText w:val="•"/>
      <w:lvlJc w:val="left"/>
      <w:pPr>
        <w:ind w:left="4474" w:hanging="361"/>
      </w:pPr>
      <w:rPr>
        <w:rFonts w:hint="default"/>
        <w:lang w:val="sl-SI" w:eastAsia="sl-SI" w:bidi="sl-SI"/>
      </w:rPr>
    </w:lvl>
    <w:lvl w:ilvl="5" w:tplc="C58649AA">
      <w:numFmt w:val="bullet"/>
      <w:lvlText w:val="•"/>
      <w:lvlJc w:val="left"/>
      <w:pPr>
        <w:ind w:left="5353" w:hanging="361"/>
      </w:pPr>
      <w:rPr>
        <w:rFonts w:hint="default"/>
        <w:lang w:val="sl-SI" w:eastAsia="sl-SI" w:bidi="sl-SI"/>
      </w:rPr>
    </w:lvl>
    <w:lvl w:ilvl="6" w:tplc="91921C9A">
      <w:numFmt w:val="bullet"/>
      <w:lvlText w:val="•"/>
      <w:lvlJc w:val="left"/>
      <w:pPr>
        <w:ind w:left="6231" w:hanging="361"/>
      </w:pPr>
      <w:rPr>
        <w:rFonts w:hint="default"/>
        <w:lang w:val="sl-SI" w:eastAsia="sl-SI" w:bidi="sl-SI"/>
      </w:rPr>
    </w:lvl>
    <w:lvl w:ilvl="7" w:tplc="A4F289BE">
      <w:numFmt w:val="bullet"/>
      <w:lvlText w:val="•"/>
      <w:lvlJc w:val="left"/>
      <w:pPr>
        <w:ind w:left="7110" w:hanging="361"/>
      </w:pPr>
      <w:rPr>
        <w:rFonts w:hint="default"/>
        <w:lang w:val="sl-SI" w:eastAsia="sl-SI" w:bidi="sl-SI"/>
      </w:rPr>
    </w:lvl>
    <w:lvl w:ilvl="8" w:tplc="B1DA724C">
      <w:numFmt w:val="bullet"/>
      <w:lvlText w:val="•"/>
      <w:lvlJc w:val="left"/>
      <w:pPr>
        <w:ind w:left="7989" w:hanging="361"/>
      </w:pPr>
      <w:rPr>
        <w:rFonts w:hint="default"/>
        <w:lang w:val="sl-SI" w:eastAsia="sl-SI" w:bidi="sl-SI"/>
      </w:rPr>
    </w:lvl>
  </w:abstractNum>
  <w:abstractNum w:abstractNumId="35" w15:restartNumberingAfterBreak="0">
    <w:nsid w:val="714535BA"/>
    <w:multiLevelType w:val="hybridMultilevel"/>
    <w:tmpl w:val="A300AD80"/>
    <w:lvl w:ilvl="0" w:tplc="B4388108">
      <w:numFmt w:val="bullet"/>
      <w:lvlText w:val="-"/>
      <w:lvlJc w:val="left"/>
      <w:pPr>
        <w:ind w:left="754" w:hanging="284"/>
      </w:pPr>
      <w:rPr>
        <w:rFonts w:ascii="Calibri" w:eastAsia="Calibri" w:hAnsi="Calibri" w:cs="Calibri" w:hint="default"/>
        <w:w w:val="100"/>
        <w:sz w:val="22"/>
        <w:szCs w:val="22"/>
        <w:lang w:val="sl-SI" w:eastAsia="sl-SI" w:bidi="sl-SI"/>
      </w:rPr>
    </w:lvl>
    <w:lvl w:ilvl="1" w:tplc="04240003" w:tentative="1">
      <w:start w:val="1"/>
      <w:numFmt w:val="bullet"/>
      <w:lvlText w:val="o"/>
      <w:lvlJc w:val="left"/>
      <w:pPr>
        <w:ind w:left="1675" w:hanging="360"/>
      </w:pPr>
      <w:rPr>
        <w:rFonts w:ascii="Courier New" w:hAnsi="Courier New" w:cs="Courier New" w:hint="default"/>
      </w:rPr>
    </w:lvl>
    <w:lvl w:ilvl="2" w:tplc="04240005" w:tentative="1">
      <w:start w:val="1"/>
      <w:numFmt w:val="bullet"/>
      <w:lvlText w:val=""/>
      <w:lvlJc w:val="left"/>
      <w:pPr>
        <w:ind w:left="2395" w:hanging="360"/>
      </w:pPr>
      <w:rPr>
        <w:rFonts w:ascii="Wingdings" w:hAnsi="Wingdings" w:hint="default"/>
      </w:rPr>
    </w:lvl>
    <w:lvl w:ilvl="3" w:tplc="04240001" w:tentative="1">
      <w:start w:val="1"/>
      <w:numFmt w:val="bullet"/>
      <w:lvlText w:val=""/>
      <w:lvlJc w:val="left"/>
      <w:pPr>
        <w:ind w:left="3115" w:hanging="360"/>
      </w:pPr>
      <w:rPr>
        <w:rFonts w:ascii="Symbol" w:hAnsi="Symbol" w:hint="default"/>
      </w:rPr>
    </w:lvl>
    <w:lvl w:ilvl="4" w:tplc="04240003" w:tentative="1">
      <w:start w:val="1"/>
      <w:numFmt w:val="bullet"/>
      <w:lvlText w:val="o"/>
      <w:lvlJc w:val="left"/>
      <w:pPr>
        <w:ind w:left="3835" w:hanging="360"/>
      </w:pPr>
      <w:rPr>
        <w:rFonts w:ascii="Courier New" w:hAnsi="Courier New" w:cs="Courier New" w:hint="default"/>
      </w:rPr>
    </w:lvl>
    <w:lvl w:ilvl="5" w:tplc="04240005" w:tentative="1">
      <w:start w:val="1"/>
      <w:numFmt w:val="bullet"/>
      <w:lvlText w:val=""/>
      <w:lvlJc w:val="left"/>
      <w:pPr>
        <w:ind w:left="4555" w:hanging="360"/>
      </w:pPr>
      <w:rPr>
        <w:rFonts w:ascii="Wingdings" w:hAnsi="Wingdings" w:hint="default"/>
      </w:rPr>
    </w:lvl>
    <w:lvl w:ilvl="6" w:tplc="04240001" w:tentative="1">
      <w:start w:val="1"/>
      <w:numFmt w:val="bullet"/>
      <w:lvlText w:val=""/>
      <w:lvlJc w:val="left"/>
      <w:pPr>
        <w:ind w:left="5275" w:hanging="360"/>
      </w:pPr>
      <w:rPr>
        <w:rFonts w:ascii="Symbol" w:hAnsi="Symbol" w:hint="default"/>
      </w:rPr>
    </w:lvl>
    <w:lvl w:ilvl="7" w:tplc="04240003" w:tentative="1">
      <w:start w:val="1"/>
      <w:numFmt w:val="bullet"/>
      <w:lvlText w:val="o"/>
      <w:lvlJc w:val="left"/>
      <w:pPr>
        <w:ind w:left="5995" w:hanging="360"/>
      </w:pPr>
      <w:rPr>
        <w:rFonts w:ascii="Courier New" w:hAnsi="Courier New" w:cs="Courier New" w:hint="default"/>
      </w:rPr>
    </w:lvl>
    <w:lvl w:ilvl="8" w:tplc="04240005" w:tentative="1">
      <w:start w:val="1"/>
      <w:numFmt w:val="bullet"/>
      <w:lvlText w:val=""/>
      <w:lvlJc w:val="left"/>
      <w:pPr>
        <w:ind w:left="6715" w:hanging="360"/>
      </w:pPr>
      <w:rPr>
        <w:rFonts w:ascii="Wingdings" w:hAnsi="Wingdings" w:hint="default"/>
      </w:rPr>
    </w:lvl>
  </w:abstractNum>
  <w:abstractNum w:abstractNumId="36" w15:restartNumberingAfterBreak="0">
    <w:nsid w:val="78C44C88"/>
    <w:multiLevelType w:val="hybridMultilevel"/>
    <w:tmpl w:val="94B4661E"/>
    <w:lvl w:ilvl="0" w:tplc="F490C076">
      <w:numFmt w:val="bullet"/>
      <w:lvlText w:val="-"/>
      <w:lvlJc w:val="left"/>
      <w:pPr>
        <w:ind w:left="804" w:hanging="360"/>
      </w:pPr>
      <w:rPr>
        <w:rFonts w:ascii="Times New Roman" w:eastAsia="Times New Roman" w:hAnsi="Times New Roman" w:cs="Times New Roman" w:hint="default"/>
        <w:w w:val="100"/>
        <w:sz w:val="22"/>
        <w:szCs w:val="22"/>
        <w:lang w:val="sl-SI" w:eastAsia="sl-SI" w:bidi="sl-SI"/>
      </w:rPr>
    </w:lvl>
    <w:lvl w:ilvl="1" w:tplc="1C182D22">
      <w:numFmt w:val="bullet"/>
      <w:lvlText w:val="•"/>
      <w:lvlJc w:val="left"/>
      <w:pPr>
        <w:ind w:left="1694" w:hanging="360"/>
      </w:pPr>
      <w:rPr>
        <w:rFonts w:hint="default"/>
        <w:lang w:val="sl-SI" w:eastAsia="sl-SI" w:bidi="sl-SI"/>
      </w:rPr>
    </w:lvl>
    <w:lvl w:ilvl="2" w:tplc="CE26075C">
      <w:numFmt w:val="bullet"/>
      <w:lvlText w:val="•"/>
      <w:lvlJc w:val="left"/>
      <w:pPr>
        <w:ind w:left="2589" w:hanging="360"/>
      </w:pPr>
      <w:rPr>
        <w:rFonts w:hint="default"/>
        <w:lang w:val="sl-SI" w:eastAsia="sl-SI" w:bidi="sl-SI"/>
      </w:rPr>
    </w:lvl>
    <w:lvl w:ilvl="3" w:tplc="CC28D34E">
      <w:numFmt w:val="bullet"/>
      <w:lvlText w:val="•"/>
      <w:lvlJc w:val="left"/>
      <w:pPr>
        <w:ind w:left="3483" w:hanging="360"/>
      </w:pPr>
      <w:rPr>
        <w:rFonts w:hint="default"/>
        <w:lang w:val="sl-SI" w:eastAsia="sl-SI" w:bidi="sl-SI"/>
      </w:rPr>
    </w:lvl>
    <w:lvl w:ilvl="4" w:tplc="E0CA6A90">
      <w:numFmt w:val="bullet"/>
      <w:lvlText w:val="•"/>
      <w:lvlJc w:val="left"/>
      <w:pPr>
        <w:ind w:left="4378" w:hanging="360"/>
      </w:pPr>
      <w:rPr>
        <w:rFonts w:hint="default"/>
        <w:lang w:val="sl-SI" w:eastAsia="sl-SI" w:bidi="sl-SI"/>
      </w:rPr>
    </w:lvl>
    <w:lvl w:ilvl="5" w:tplc="992473F6">
      <w:numFmt w:val="bullet"/>
      <w:lvlText w:val="•"/>
      <w:lvlJc w:val="left"/>
      <w:pPr>
        <w:ind w:left="5273" w:hanging="360"/>
      </w:pPr>
      <w:rPr>
        <w:rFonts w:hint="default"/>
        <w:lang w:val="sl-SI" w:eastAsia="sl-SI" w:bidi="sl-SI"/>
      </w:rPr>
    </w:lvl>
    <w:lvl w:ilvl="6" w:tplc="2DF0B638">
      <w:numFmt w:val="bullet"/>
      <w:lvlText w:val="•"/>
      <w:lvlJc w:val="left"/>
      <w:pPr>
        <w:ind w:left="6167" w:hanging="360"/>
      </w:pPr>
      <w:rPr>
        <w:rFonts w:hint="default"/>
        <w:lang w:val="sl-SI" w:eastAsia="sl-SI" w:bidi="sl-SI"/>
      </w:rPr>
    </w:lvl>
    <w:lvl w:ilvl="7" w:tplc="F2068990">
      <w:numFmt w:val="bullet"/>
      <w:lvlText w:val="•"/>
      <w:lvlJc w:val="left"/>
      <w:pPr>
        <w:ind w:left="7062" w:hanging="360"/>
      </w:pPr>
      <w:rPr>
        <w:rFonts w:hint="default"/>
        <w:lang w:val="sl-SI" w:eastAsia="sl-SI" w:bidi="sl-SI"/>
      </w:rPr>
    </w:lvl>
    <w:lvl w:ilvl="8" w:tplc="BB74DD58">
      <w:numFmt w:val="bullet"/>
      <w:lvlText w:val="•"/>
      <w:lvlJc w:val="left"/>
      <w:pPr>
        <w:ind w:left="7957" w:hanging="360"/>
      </w:pPr>
      <w:rPr>
        <w:rFonts w:hint="default"/>
        <w:lang w:val="sl-SI" w:eastAsia="sl-SI" w:bidi="sl-SI"/>
      </w:rPr>
    </w:lvl>
  </w:abstractNum>
  <w:num w:numId="1" w16cid:durableId="1895851215">
    <w:abstractNumId w:val="17"/>
  </w:num>
  <w:num w:numId="2" w16cid:durableId="380829727">
    <w:abstractNumId w:val="29"/>
  </w:num>
  <w:num w:numId="3" w16cid:durableId="114449830">
    <w:abstractNumId w:val="4"/>
  </w:num>
  <w:num w:numId="4" w16cid:durableId="534738209">
    <w:abstractNumId w:val="26"/>
  </w:num>
  <w:num w:numId="5" w16cid:durableId="762650774">
    <w:abstractNumId w:val="10"/>
  </w:num>
  <w:num w:numId="6" w16cid:durableId="642394106">
    <w:abstractNumId w:val="36"/>
  </w:num>
  <w:num w:numId="7" w16cid:durableId="1361010100">
    <w:abstractNumId w:val="5"/>
  </w:num>
  <w:num w:numId="8" w16cid:durableId="666245288">
    <w:abstractNumId w:val="8"/>
  </w:num>
  <w:num w:numId="9" w16cid:durableId="566962036">
    <w:abstractNumId w:val="11"/>
  </w:num>
  <w:num w:numId="10" w16cid:durableId="1184708126">
    <w:abstractNumId w:val="13"/>
  </w:num>
  <w:num w:numId="11" w16cid:durableId="1789857003">
    <w:abstractNumId w:val="33"/>
  </w:num>
  <w:num w:numId="12" w16cid:durableId="536502677">
    <w:abstractNumId w:val="27"/>
  </w:num>
  <w:num w:numId="13" w16cid:durableId="216818956">
    <w:abstractNumId w:val="19"/>
  </w:num>
  <w:num w:numId="14" w16cid:durableId="30419934">
    <w:abstractNumId w:val="25"/>
  </w:num>
  <w:num w:numId="15" w16cid:durableId="1556817076">
    <w:abstractNumId w:val="30"/>
  </w:num>
  <w:num w:numId="16" w16cid:durableId="1271351089">
    <w:abstractNumId w:val="18"/>
  </w:num>
  <w:num w:numId="17" w16cid:durableId="7293315">
    <w:abstractNumId w:val="22"/>
  </w:num>
  <w:num w:numId="18" w16cid:durableId="355929443">
    <w:abstractNumId w:val="34"/>
  </w:num>
  <w:num w:numId="19" w16cid:durableId="110129585">
    <w:abstractNumId w:val="3"/>
  </w:num>
  <w:num w:numId="20" w16cid:durableId="2104565445">
    <w:abstractNumId w:val="20"/>
  </w:num>
  <w:num w:numId="21" w16cid:durableId="1745564989">
    <w:abstractNumId w:val="32"/>
  </w:num>
  <w:num w:numId="22" w16cid:durableId="164394364">
    <w:abstractNumId w:val="24"/>
  </w:num>
  <w:num w:numId="23" w16cid:durableId="1011448498">
    <w:abstractNumId w:val="23"/>
  </w:num>
  <w:num w:numId="24" w16cid:durableId="312684505">
    <w:abstractNumId w:val="2"/>
  </w:num>
  <w:num w:numId="25" w16cid:durableId="1392073266">
    <w:abstractNumId w:val="21"/>
  </w:num>
  <w:num w:numId="26" w16cid:durableId="2075926681">
    <w:abstractNumId w:val="6"/>
    <w:lvlOverride w:ilvl="0">
      <w:startOverride w:val="1"/>
    </w:lvlOverride>
    <w:lvlOverride w:ilvl="1"/>
    <w:lvlOverride w:ilvl="2"/>
    <w:lvlOverride w:ilvl="3"/>
    <w:lvlOverride w:ilvl="4"/>
    <w:lvlOverride w:ilvl="5"/>
    <w:lvlOverride w:ilvl="6"/>
    <w:lvlOverride w:ilvl="7"/>
    <w:lvlOverride w:ilvl="8"/>
  </w:num>
  <w:num w:numId="27" w16cid:durableId="1319190059">
    <w:abstractNumId w:val="31"/>
    <w:lvlOverride w:ilvl="0">
      <w:startOverride w:val="1"/>
    </w:lvlOverride>
    <w:lvlOverride w:ilvl="1"/>
    <w:lvlOverride w:ilvl="2"/>
    <w:lvlOverride w:ilvl="3"/>
    <w:lvlOverride w:ilvl="4"/>
    <w:lvlOverride w:ilvl="5"/>
    <w:lvlOverride w:ilvl="6"/>
    <w:lvlOverride w:ilvl="7"/>
    <w:lvlOverride w:ilvl="8"/>
  </w:num>
  <w:num w:numId="28" w16cid:durableId="1181044431">
    <w:abstractNumId w:val="7"/>
    <w:lvlOverride w:ilvl="0">
      <w:startOverride w:val="1"/>
    </w:lvlOverride>
    <w:lvlOverride w:ilvl="1"/>
    <w:lvlOverride w:ilvl="2"/>
    <w:lvlOverride w:ilvl="3"/>
    <w:lvlOverride w:ilvl="4"/>
    <w:lvlOverride w:ilvl="5"/>
    <w:lvlOverride w:ilvl="6"/>
    <w:lvlOverride w:ilvl="7"/>
    <w:lvlOverride w:ilvl="8"/>
  </w:num>
  <w:num w:numId="29" w16cid:durableId="1034309871">
    <w:abstractNumId w:val="9"/>
  </w:num>
  <w:num w:numId="30" w16cid:durableId="671376763">
    <w:abstractNumId w:val="28"/>
  </w:num>
  <w:num w:numId="31" w16cid:durableId="1723597589">
    <w:abstractNumId w:val="0"/>
  </w:num>
  <w:num w:numId="32" w16cid:durableId="1998026807">
    <w:abstractNumId w:val="1"/>
  </w:num>
  <w:num w:numId="33" w16cid:durableId="2119834042">
    <w:abstractNumId w:val="6"/>
  </w:num>
  <w:num w:numId="34" w16cid:durableId="302347499">
    <w:abstractNumId w:val="12"/>
  </w:num>
  <w:num w:numId="35" w16cid:durableId="872959568">
    <w:abstractNumId w:val="16"/>
  </w:num>
  <w:num w:numId="36" w16cid:durableId="1456874330">
    <w:abstractNumId w:val="14"/>
  </w:num>
  <w:num w:numId="37" w16cid:durableId="1572422620">
    <w:abstractNumId w:val="15"/>
  </w:num>
  <w:num w:numId="38" w16cid:durableId="38210117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ADE"/>
    <w:rsid w:val="00000142"/>
    <w:rsid w:val="00026721"/>
    <w:rsid w:val="000C2075"/>
    <w:rsid w:val="000D0ADE"/>
    <w:rsid w:val="001168AC"/>
    <w:rsid w:val="00116E0F"/>
    <w:rsid w:val="001243F9"/>
    <w:rsid w:val="00135584"/>
    <w:rsid w:val="001422A7"/>
    <w:rsid w:val="0014327B"/>
    <w:rsid w:val="00170E74"/>
    <w:rsid w:val="0017436E"/>
    <w:rsid w:val="00193018"/>
    <w:rsid w:val="001A09AD"/>
    <w:rsid w:val="001B6AE3"/>
    <w:rsid w:val="001C5706"/>
    <w:rsid w:val="001E1119"/>
    <w:rsid w:val="001F0717"/>
    <w:rsid w:val="002036C2"/>
    <w:rsid w:val="00250614"/>
    <w:rsid w:val="0026760A"/>
    <w:rsid w:val="00273784"/>
    <w:rsid w:val="00292A5C"/>
    <w:rsid w:val="002C5495"/>
    <w:rsid w:val="002D4C38"/>
    <w:rsid w:val="002D5A75"/>
    <w:rsid w:val="002E1C41"/>
    <w:rsid w:val="003124BC"/>
    <w:rsid w:val="00326C68"/>
    <w:rsid w:val="003301E6"/>
    <w:rsid w:val="0033611E"/>
    <w:rsid w:val="00337582"/>
    <w:rsid w:val="003514FB"/>
    <w:rsid w:val="00362862"/>
    <w:rsid w:val="00395C11"/>
    <w:rsid w:val="003A660D"/>
    <w:rsid w:val="003B1CD3"/>
    <w:rsid w:val="003D6091"/>
    <w:rsid w:val="003E095B"/>
    <w:rsid w:val="003F3855"/>
    <w:rsid w:val="003F7C2D"/>
    <w:rsid w:val="00432C1D"/>
    <w:rsid w:val="00434258"/>
    <w:rsid w:val="004447C8"/>
    <w:rsid w:val="0046365D"/>
    <w:rsid w:val="00493640"/>
    <w:rsid w:val="004B0C76"/>
    <w:rsid w:val="00532B4C"/>
    <w:rsid w:val="00572675"/>
    <w:rsid w:val="00572A46"/>
    <w:rsid w:val="00586035"/>
    <w:rsid w:val="005D3325"/>
    <w:rsid w:val="005F7136"/>
    <w:rsid w:val="00607EC7"/>
    <w:rsid w:val="00625070"/>
    <w:rsid w:val="006631DA"/>
    <w:rsid w:val="006B6F58"/>
    <w:rsid w:val="007142A2"/>
    <w:rsid w:val="0071745F"/>
    <w:rsid w:val="00747C21"/>
    <w:rsid w:val="007770B7"/>
    <w:rsid w:val="007A772C"/>
    <w:rsid w:val="007B2B95"/>
    <w:rsid w:val="007B45FA"/>
    <w:rsid w:val="007E7625"/>
    <w:rsid w:val="008363D1"/>
    <w:rsid w:val="00890B9D"/>
    <w:rsid w:val="00921B80"/>
    <w:rsid w:val="009B315E"/>
    <w:rsid w:val="009C7889"/>
    <w:rsid w:val="009F46F6"/>
    <w:rsid w:val="00A4422C"/>
    <w:rsid w:val="00A5188B"/>
    <w:rsid w:val="00A52941"/>
    <w:rsid w:val="00A64F22"/>
    <w:rsid w:val="00AC218D"/>
    <w:rsid w:val="00AE0040"/>
    <w:rsid w:val="00AE307A"/>
    <w:rsid w:val="00AE50FA"/>
    <w:rsid w:val="00AF4415"/>
    <w:rsid w:val="00B00A13"/>
    <w:rsid w:val="00B23D47"/>
    <w:rsid w:val="00B443C1"/>
    <w:rsid w:val="00B54BA6"/>
    <w:rsid w:val="00BA429A"/>
    <w:rsid w:val="00BA66AE"/>
    <w:rsid w:val="00C01C5F"/>
    <w:rsid w:val="00C146F8"/>
    <w:rsid w:val="00C3339F"/>
    <w:rsid w:val="00C376D3"/>
    <w:rsid w:val="00C47365"/>
    <w:rsid w:val="00C503C0"/>
    <w:rsid w:val="00C705EE"/>
    <w:rsid w:val="00C754F9"/>
    <w:rsid w:val="00CD2F96"/>
    <w:rsid w:val="00CE1334"/>
    <w:rsid w:val="00D715B3"/>
    <w:rsid w:val="00D76FA9"/>
    <w:rsid w:val="00DA2C2A"/>
    <w:rsid w:val="00DF26D6"/>
    <w:rsid w:val="00E90C04"/>
    <w:rsid w:val="00E958CF"/>
    <w:rsid w:val="00EE1AAA"/>
    <w:rsid w:val="00EF0CCF"/>
    <w:rsid w:val="00F0612F"/>
    <w:rsid w:val="00F24E0F"/>
    <w:rsid w:val="00F40FF1"/>
    <w:rsid w:val="00F414D7"/>
    <w:rsid w:val="00F65EF8"/>
    <w:rsid w:val="00F8315C"/>
    <w:rsid w:val="00F901FF"/>
    <w:rsid w:val="00FA1D60"/>
    <w:rsid w:val="00FD2130"/>
    <w:rsid w:val="00FF0D8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9E27C44"/>
  <w15:docId w15:val="{F7F17C22-436D-4F2E-95D3-C2142DF7B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lang w:val="sl-SI" w:eastAsia="sl-SI" w:bidi="sl-SI"/>
    </w:rPr>
  </w:style>
  <w:style w:type="paragraph" w:styleId="Naslov1">
    <w:name w:val="heading 1"/>
    <w:basedOn w:val="Navaden"/>
    <w:uiPriority w:val="9"/>
    <w:qFormat/>
    <w:pPr>
      <w:spacing w:before="91"/>
      <w:ind w:left="1090" w:hanging="853"/>
      <w:outlineLvl w:val="0"/>
    </w:pPr>
    <w:rPr>
      <w:b/>
      <w:bCs/>
      <w:sz w:val="28"/>
      <w:szCs w:val="28"/>
    </w:rPr>
  </w:style>
  <w:style w:type="paragraph" w:styleId="Naslov2">
    <w:name w:val="heading 2"/>
    <w:basedOn w:val="Navaden"/>
    <w:link w:val="Naslov2Znak"/>
    <w:uiPriority w:val="9"/>
    <w:unhideWhenUsed/>
    <w:qFormat/>
    <w:pPr>
      <w:ind w:left="1090" w:hanging="853"/>
      <w:outlineLvl w:val="1"/>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1"/>
    <w:qFormat/>
    <w:pPr>
      <w:spacing w:before="121"/>
      <w:ind w:left="1227" w:hanging="993"/>
    </w:pPr>
    <w:rPr>
      <w:rFonts w:ascii="Calibri" w:eastAsia="Calibri" w:hAnsi="Calibri" w:cs="Calibri"/>
      <w:b/>
      <w:bCs/>
      <w:sz w:val="20"/>
      <w:szCs w:val="20"/>
    </w:rPr>
  </w:style>
  <w:style w:type="paragraph" w:styleId="Kazalovsebine2">
    <w:name w:val="toc 2"/>
    <w:basedOn w:val="Navaden"/>
    <w:uiPriority w:val="1"/>
    <w:qFormat/>
    <w:pPr>
      <w:spacing w:before="118"/>
      <w:ind w:left="1196" w:hanging="961"/>
    </w:pPr>
    <w:rPr>
      <w:rFonts w:ascii="Calibri" w:eastAsia="Calibri" w:hAnsi="Calibri" w:cs="Calibri"/>
      <w:sz w:val="20"/>
      <w:szCs w:val="20"/>
    </w:rPr>
  </w:style>
  <w:style w:type="paragraph" w:styleId="Kazalovsebine3">
    <w:name w:val="toc 3"/>
    <w:basedOn w:val="Navaden"/>
    <w:uiPriority w:val="1"/>
    <w:qFormat/>
    <w:pPr>
      <w:spacing w:before="120"/>
      <w:ind w:left="1196" w:hanging="961"/>
    </w:pPr>
    <w:rPr>
      <w:rFonts w:ascii="Calibri" w:eastAsia="Calibri" w:hAnsi="Calibri" w:cs="Calibri"/>
      <w:sz w:val="16"/>
      <w:szCs w:val="16"/>
    </w:rPr>
  </w:style>
  <w:style w:type="paragraph" w:styleId="Kazalovsebine4">
    <w:name w:val="toc 4"/>
    <w:basedOn w:val="Navaden"/>
    <w:uiPriority w:val="1"/>
    <w:qFormat/>
    <w:pPr>
      <w:spacing w:before="118"/>
      <w:ind w:left="1196" w:hanging="961"/>
    </w:pPr>
    <w:rPr>
      <w:rFonts w:ascii="Calibri" w:eastAsia="Calibri" w:hAnsi="Calibri" w:cs="Calibri"/>
      <w:b/>
      <w:bCs/>
      <w:i/>
    </w:rPr>
  </w:style>
  <w:style w:type="paragraph" w:styleId="Kazalovsebine5">
    <w:name w:val="toc 5"/>
    <w:basedOn w:val="Navaden"/>
    <w:uiPriority w:val="1"/>
    <w:qFormat/>
    <w:pPr>
      <w:spacing w:before="1"/>
      <w:ind w:left="1239"/>
    </w:pPr>
    <w:rPr>
      <w:rFonts w:ascii="Calibri" w:eastAsia="Calibri" w:hAnsi="Calibri" w:cs="Calibri"/>
      <w:sz w:val="20"/>
      <w:szCs w:val="20"/>
    </w:rPr>
  </w:style>
  <w:style w:type="paragraph" w:styleId="Telobesedila">
    <w:name w:val="Body Text"/>
    <w:basedOn w:val="Navaden"/>
    <w:link w:val="TelobesedilaZnak"/>
    <w:uiPriority w:val="1"/>
    <w:qFormat/>
    <w:pPr>
      <w:jc w:val="both"/>
    </w:pPr>
  </w:style>
  <w:style w:type="paragraph" w:styleId="Odstavekseznama">
    <w:name w:val="List Paragraph"/>
    <w:basedOn w:val="Navaden"/>
    <w:uiPriority w:val="1"/>
    <w:qFormat/>
    <w:pPr>
      <w:ind w:left="1196" w:hanging="361"/>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F40FF1"/>
    <w:pPr>
      <w:tabs>
        <w:tab w:val="center" w:pos="4536"/>
        <w:tab w:val="right" w:pos="9072"/>
      </w:tabs>
    </w:pPr>
  </w:style>
  <w:style w:type="character" w:customStyle="1" w:styleId="GlavaZnak">
    <w:name w:val="Glava Znak"/>
    <w:basedOn w:val="Privzetapisavaodstavka"/>
    <w:link w:val="Glava"/>
    <w:uiPriority w:val="99"/>
    <w:rsid w:val="00F40FF1"/>
    <w:rPr>
      <w:rFonts w:ascii="Arial" w:eastAsia="Arial" w:hAnsi="Arial" w:cs="Arial"/>
      <w:lang w:val="sl-SI" w:eastAsia="sl-SI" w:bidi="sl-SI"/>
    </w:rPr>
  </w:style>
  <w:style w:type="paragraph" w:styleId="Noga">
    <w:name w:val="footer"/>
    <w:basedOn w:val="Navaden"/>
    <w:link w:val="NogaZnak"/>
    <w:uiPriority w:val="99"/>
    <w:unhideWhenUsed/>
    <w:rsid w:val="00F40FF1"/>
    <w:pPr>
      <w:tabs>
        <w:tab w:val="center" w:pos="4536"/>
        <w:tab w:val="right" w:pos="9072"/>
      </w:tabs>
    </w:pPr>
  </w:style>
  <w:style w:type="character" w:customStyle="1" w:styleId="NogaZnak">
    <w:name w:val="Noga Znak"/>
    <w:basedOn w:val="Privzetapisavaodstavka"/>
    <w:link w:val="Noga"/>
    <w:uiPriority w:val="99"/>
    <w:rsid w:val="00F40FF1"/>
    <w:rPr>
      <w:rFonts w:ascii="Arial" w:eastAsia="Arial" w:hAnsi="Arial" w:cs="Arial"/>
      <w:lang w:val="sl-SI" w:eastAsia="sl-SI" w:bidi="sl-SI"/>
    </w:rPr>
  </w:style>
  <w:style w:type="character" w:customStyle="1" w:styleId="TelobesedilaZnak">
    <w:name w:val="Telo besedila Znak"/>
    <w:basedOn w:val="Privzetapisavaodstavka"/>
    <w:link w:val="Telobesedila"/>
    <w:uiPriority w:val="1"/>
    <w:rsid w:val="00432C1D"/>
    <w:rPr>
      <w:rFonts w:ascii="Arial" w:eastAsia="Arial" w:hAnsi="Arial" w:cs="Arial"/>
      <w:lang w:val="sl-SI" w:eastAsia="sl-SI" w:bidi="sl-SI"/>
    </w:rPr>
  </w:style>
  <w:style w:type="character" w:customStyle="1" w:styleId="Naslov2Znak">
    <w:name w:val="Naslov 2 Znak"/>
    <w:basedOn w:val="Privzetapisavaodstavka"/>
    <w:link w:val="Naslov2"/>
    <w:uiPriority w:val="9"/>
    <w:rsid w:val="00AE0040"/>
    <w:rPr>
      <w:rFonts w:ascii="Arial" w:eastAsia="Arial" w:hAnsi="Arial" w:cs="Arial"/>
      <w:b/>
      <w:bCs/>
      <w:lang w:val="sl-SI" w:eastAsia="sl-SI" w:bidi="sl-SI"/>
    </w:rPr>
  </w:style>
  <w:style w:type="character" w:styleId="Hiperpovezava">
    <w:name w:val="Hyperlink"/>
    <w:basedOn w:val="Privzetapisavaodstavka"/>
    <w:uiPriority w:val="99"/>
    <w:unhideWhenUsed/>
    <w:rsid w:val="00F8315C"/>
    <w:rPr>
      <w:color w:val="0000FF" w:themeColor="hyperlink"/>
      <w:u w:val="single"/>
    </w:rPr>
  </w:style>
  <w:style w:type="character" w:styleId="Nerazreenaomemba">
    <w:name w:val="Unresolved Mention"/>
    <w:basedOn w:val="Privzetapisavaodstavka"/>
    <w:uiPriority w:val="99"/>
    <w:semiHidden/>
    <w:unhideWhenUsed/>
    <w:rsid w:val="005F7136"/>
    <w:rPr>
      <w:color w:val="605E5C"/>
      <w:shd w:val="clear" w:color="auto" w:fill="E1DFDD"/>
    </w:rPr>
  </w:style>
  <w:style w:type="table" w:styleId="Tabelamrea">
    <w:name w:val="Table Grid"/>
    <w:basedOn w:val="Navadnatabela"/>
    <w:uiPriority w:val="39"/>
    <w:rsid w:val="002737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643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ejn.gov.si/espd"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60444"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3298F2-9CBC-4632-BC3E-8524979AE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44</Pages>
  <Words>13890</Words>
  <Characters>79176</Characters>
  <Application>Microsoft Office Word</Application>
  <DocSecurity>0</DocSecurity>
  <Lines>659</Lines>
  <Paragraphs>185</Paragraphs>
  <ScaleCrop>false</ScaleCrop>
  <HeadingPairs>
    <vt:vector size="2" baseType="variant">
      <vt:variant>
        <vt:lpstr>Naslov</vt:lpstr>
      </vt:variant>
      <vt:variant>
        <vt:i4>1</vt:i4>
      </vt:variant>
    </vt:vector>
  </HeadingPairs>
  <TitlesOfParts>
    <vt:vector size="1" baseType="lpstr">
      <vt:lpstr>ZOBOZDRAVSTVENI MATERIAL</vt:lpstr>
    </vt:vector>
  </TitlesOfParts>
  <Company/>
  <LinksUpToDate>false</LinksUpToDate>
  <CharactersWithSpaces>92881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ZOBOZDRAVSTVENI MATERIAL</dc:title>
  <dc:creator>Javna naročila Vlado</dc:creator>
  <cp:lastModifiedBy>Alenka Vodoncnik</cp:lastModifiedBy>
  <cp:revision>2</cp:revision>
  <cp:lastPrinted>2025-07-23T12:12:00Z</cp:lastPrinted>
  <dcterms:created xsi:type="dcterms:W3CDTF">2025-08-25T08:37:00Z</dcterms:created>
  <dcterms:modified xsi:type="dcterms:W3CDTF">2025-08-25T08:37:00Z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2022-02-18T00:00:00Z</vt:filetime>
  </property>
  <property fmtid="{D5CDD505-2E9C-101B-9397-08002B2CF9AE}" pid="3" name="Creator">
    <vt:lpwstr>Acrobat PDFMaker 21 for Word</vt:lpwstr>
  </property>
  <property fmtid="{D5CDD505-2E9C-101B-9397-08002B2CF9AE}" pid="4" name="LastSaved">
    <vt:filetime>2022-09-16T00:00:00Z</vt:filetime>
  </property>
</Properties>
</file>